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5EA91" w14:textId="552604B5" w:rsidR="00A86ED2" w:rsidRPr="002570D3" w:rsidRDefault="00B05967" w:rsidP="00A86ED2">
      <w:pPr>
        <w:pStyle w:val="Name"/>
        <w:rPr>
          <w:rFonts w:asciiTheme="majorHAnsi" w:hAnsiTheme="majorHAnsi"/>
          <w:sz w:val="28"/>
          <w:szCs w:val="28"/>
        </w:rPr>
      </w:pPr>
      <w:r w:rsidRPr="00124F83">
        <w:rPr>
          <w:rFonts w:asciiTheme="majorHAnsi" w:hAnsiTheme="majorHAnsi"/>
          <w:b w:val="0"/>
          <w:bCs/>
          <w:noProof/>
          <w:sz w:val="28"/>
          <w:szCs w:val="28"/>
          <w:lang w:val="ms-MY" w:eastAsia="ms-MY"/>
        </w:rPr>
        <mc:AlternateContent>
          <mc:Choice Requires="wps">
            <w:drawing>
              <wp:anchor distT="0" distB="0" distL="114300" distR="114300" simplePos="0" relativeHeight="251660288" behindDoc="0" locked="0" layoutInCell="1" allowOverlap="1" wp14:anchorId="2E45EC55" wp14:editId="647A9173">
                <wp:simplePos x="0" y="0"/>
                <wp:positionH relativeFrom="column">
                  <wp:posOffset>4376420</wp:posOffset>
                </wp:positionH>
                <wp:positionV relativeFrom="paragraph">
                  <wp:posOffset>-169545</wp:posOffset>
                </wp:positionV>
                <wp:extent cx="1478280" cy="1376045"/>
                <wp:effectExtent l="0" t="0" r="0" b="0"/>
                <wp:wrapNone/>
                <wp:docPr id="1" name="Rectangle 2" descr="P1TB1bA#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1376045"/>
                        </a:xfrm>
                        <a:prstGeom prst="rect">
                          <a:avLst/>
                        </a:prstGeom>
                        <a:noFill/>
                        <a:ln w="9525" cap="flat" cmpd="sng" algn="ctr">
                          <a:solidFill>
                            <a:srgbClr val="000000">
                              <a:alpha val="0"/>
                            </a:srgbClr>
                          </a:solid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2E45EC60" w14:textId="77777777" w:rsidR="00E267DD" w:rsidRDefault="00E267DD" w:rsidP="003056DA">
                            <w:pPr>
                              <w:jc w:val="right"/>
                            </w:pPr>
                            <w:r w:rsidRPr="00B57838">
                              <w:rPr>
                                <w:b/>
                              </w:rPr>
                              <w:object w:dxaOrig="5009" w:dyaOrig="5009" w14:anchorId="2E45E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1TB1inTB" style="width:65.75pt;height:84.5pt">
                                  <v:imagedata r:id="rId9" o:title="" croptop="6746f" cropleft="11083f" cropright="8674f"/>
                                </v:shape>
                                <o:OLEObject Type="Embed" ProgID="PBrush" ShapeID="_x0000_i1026" DrawAspect="Content" ObjectID="_1811755586"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5EC55" id="Rectangle 2" o:spid="_x0000_s1026" alt="P1TB1bA#y1" style="position:absolute;margin-left:344.6pt;margin-top:-13.35pt;width:116.4pt;height:10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" filled="f">
                <v:stroke opacity="0"/>
                <v:textbox>
                  <w:txbxContent>
                    <w:p w14:paraId="2E45EC60" w14:textId="77777777" w:rsidR="00E267DD" w:rsidRDefault="00E267DD" w:rsidP="003056DA">
                      <w:pPr>
                        <w:jc w:val="right"/>
                      </w:pPr>
                      <w:r w:rsidRPr="00B57838">
                        <w:rPr>
                          <w:b/>
                        </w:rPr>
                        <w:object w:dxaOrig="5009" w:dyaOrig="5009" w14:anchorId="2E45EC61">
                          <v:shape id="_x0000_i1026" type="#_x0000_t75" alt="P1TB1inTB" style="width:65.75pt;height:84.5pt">
                            <v:imagedata r:id="rId9" o:title="" croptop="6746f" cropleft="11083f" cropright="8674f"/>
                          </v:shape>
                          <o:OLEObject Type="Embed" ProgID="PBrush" ShapeID="_x0000_i1026" DrawAspect="Content" ObjectID="_1811755586" r:id="rId11"/>
                        </w:object>
                      </w:r>
                    </w:p>
                  </w:txbxContent>
                </v:textbox>
              </v:rect>
            </w:pict>
          </mc:Fallback>
        </mc:AlternateContent>
      </w:r>
      <w:r w:rsidR="00DD3422" w:rsidRPr="00124F83">
        <w:rPr>
          <w:rFonts w:asciiTheme="majorHAnsi" w:hAnsiTheme="majorHAnsi"/>
          <w:b w:val="0"/>
          <w:bCs/>
          <w:sz w:val="28"/>
          <w:szCs w:val="28"/>
        </w:rPr>
        <w:t>Assoc</w:t>
      </w:r>
      <w:r w:rsidR="00B070B5" w:rsidRPr="00124F83">
        <w:rPr>
          <w:rFonts w:asciiTheme="majorHAnsi" w:hAnsiTheme="majorHAnsi"/>
          <w:b w:val="0"/>
          <w:bCs/>
          <w:sz w:val="28"/>
          <w:szCs w:val="28"/>
        </w:rPr>
        <w:t>iat</w:t>
      </w:r>
      <w:r w:rsidR="002526FC" w:rsidRPr="00124F83">
        <w:rPr>
          <w:rFonts w:asciiTheme="majorHAnsi" w:hAnsiTheme="majorHAnsi"/>
          <w:b w:val="0"/>
          <w:bCs/>
          <w:sz w:val="28"/>
          <w:szCs w:val="28"/>
        </w:rPr>
        <w:t>e</w:t>
      </w:r>
      <w:r w:rsidR="00DD3422" w:rsidRPr="00124F83">
        <w:rPr>
          <w:rFonts w:asciiTheme="majorHAnsi" w:hAnsiTheme="majorHAnsi"/>
          <w:b w:val="0"/>
          <w:bCs/>
          <w:sz w:val="28"/>
          <w:szCs w:val="28"/>
        </w:rPr>
        <w:t xml:space="preserve"> Prof</w:t>
      </w:r>
      <w:r w:rsidR="002526FC" w:rsidRPr="00124F83">
        <w:rPr>
          <w:rFonts w:asciiTheme="majorHAnsi" w:hAnsiTheme="majorHAnsi"/>
          <w:b w:val="0"/>
          <w:bCs/>
          <w:sz w:val="28"/>
          <w:szCs w:val="28"/>
        </w:rPr>
        <w:t>essor</w:t>
      </w:r>
      <w:r w:rsidR="00DD3422" w:rsidRPr="00124F83">
        <w:rPr>
          <w:rFonts w:asciiTheme="majorHAnsi" w:hAnsiTheme="majorHAnsi"/>
          <w:b w:val="0"/>
          <w:bCs/>
          <w:sz w:val="28"/>
          <w:szCs w:val="28"/>
        </w:rPr>
        <w:t xml:space="preserve"> </w:t>
      </w:r>
      <w:r w:rsidR="00405B2B" w:rsidRPr="00124F83">
        <w:rPr>
          <w:rFonts w:asciiTheme="majorHAnsi" w:hAnsiTheme="majorHAnsi"/>
          <w:b w:val="0"/>
          <w:bCs/>
          <w:sz w:val="28"/>
          <w:szCs w:val="28"/>
        </w:rPr>
        <w:t xml:space="preserve">Ts. </w:t>
      </w:r>
      <w:r w:rsidR="00A86ED2" w:rsidRPr="00124F83">
        <w:rPr>
          <w:rFonts w:asciiTheme="majorHAnsi" w:hAnsiTheme="majorHAnsi"/>
          <w:b w:val="0"/>
          <w:bCs/>
          <w:sz w:val="28"/>
          <w:szCs w:val="28"/>
        </w:rPr>
        <w:t>Dr.</w:t>
      </w:r>
      <w:r w:rsidR="00A86ED2" w:rsidRPr="002570D3">
        <w:rPr>
          <w:rFonts w:asciiTheme="majorHAnsi" w:hAnsiTheme="majorHAnsi"/>
          <w:sz w:val="28"/>
          <w:szCs w:val="28"/>
        </w:rPr>
        <w:t xml:space="preserve"> </w:t>
      </w:r>
      <w:r w:rsidR="00A86ED2" w:rsidRPr="007E107B">
        <w:rPr>
          <w:rFonts w:asciiTheme="majorHAnsi" w:hAnsiTheme="majorHAnsi"/>
          <w:b w:val="0"/>
          <w:bCs/>
          <w:sz w:val="28"/>
          <w:szCs w:val="28"/>
        </w:rPr>
        <w:t xml:space="preserve">Rizal Effendy </w:t>
      </w:r>
      <w:r w:rsidR="00124F83" w:rsidRPr="007E107B">
        <w:rPr>
          <w:rFonts w:asciiTheme="majorHAnsi" w:hAnsiTheme="majorHAnsi"/>
          <w:b w:val="0"/>
          <w:bCs/>
          <w:sz w:val="28"/>
          <w:szCs w:val="28"/>
        </w:rPr>
        <w:t xml:space="preserve">bin </w:t>
      </w:r>
      <w:r w:rsidR="00A86ED2" w:rsidRPr="007E107B">
        <w:rPr>
          <w:rFonts w:asciiTheme="majorHAnsi" w:hAnsiTheme="majorHAnsi"/>
          <w:b w:val="0"/>
          <w:bCs/>
          <w:sz w:val="28"/>
          <w:szCs w:val="28"/>
        </w:rPr>
        <w:t xml:space="preserve">Mohd </w:t>
      </w:r>
      <w:r w:rsidR="00A86ED2" w:rsidRPr="007E107B">
        <w:rPr>
          <w:rFonts w:asciiTheme="majorHAnsi" w:hAnsiTheme="majorHAnsi"/>
          <w:b w:val="0"/>
          <w:bCs/>
          <w:sz w:val="28"/>
          <w:szCs w:val="28"/>
          <w:u w:val="single"/>
        </w:rPr>
        <w:t>Nasir</w:t>
      </w:r>
    </w:p>
    <w:p w14:paraId="0B06C54D" w14:textId="78AA3A37" w:rsidR="0015782A" w:rsidRPr="002E264D" w:rsidRDefault="0015782A" w:rsidP="00A86ED2">
      <w:pPr>
        <w:pStyle w:val="Name"/>
        <w:rPr>
          <w:rFonts w:asciiTheme="majorHAnsi" w:hAnsiTheme="majorHAnsi"/>
          <w:b w:val="0"/>
          <w:i/>
          <w:iCs/>
          <w:sz w:val="20"/>
        </w:rPr>
      </w:pPr>
      <w:r w:rsidRPr="002E264D">
        <w:rPr>
          <w:rFonts w:asciiTheme="majorHAnsi" w:hAnsiTheme="majorHAnsi"/>
          <w:b w:val="0"/>
          <w:i/>
          <w:iCs/>
          <w:sz w:val="20"/>
        </w:rPr>
        <w:t>Associate Professor in Mechanical Engineering (Aerospace)</w:t>
      </w:r>
    </w:p>
    <w:p w14:paraId="2E45EA92" w14:textId="130C77AB" w:rsidR="00365078" w:rsidRDefault="0015782A" w:rsidP="00A86ED2">
      <w:pPr>
        <w:pStyle w:val="Name"/>
        <w:rPr>
          <w:rFonts w:asciiTheme="majorHAnsi" w:hAnsiTheme="majorHAnsi"/>
          <w:b w:val="0"/>
          <w:sz w:val="20"/>
        </w:rPr>
      </w:pPr>
      <w:r>
        <w:rPr>
          <w:rFonts w:asciiTheme="majorHAnsi" w:hAnsiTheme="majorHAnsi"/>
          <w:b w:val="0"/>
          <w:sz w:val="20"/>
        </w:rPr>
        <w:t>School</w:t>
      </w:r>
      <w:r w:rsidR="00A86ED2" w:rsidRPr="002570D3">
        <w:rPr>
          <w:rFonts w:asciiTheme="majorHAnsi" w:hAnsiTheme="majorHAnsi"/>
          <w:b w:val="0"/>
          <w:sz w:val="20"/>
        </w:rPr>
        <w:t xml:space="preserve"> of Mechanical Engineering, </w:t>
      </w:r>
      <w:r w:rsidR="002E264D">
        <w:rPr>
          <w:rFonts w:asciiTheme="majorHAnsi" w:hAnsiTheme="majorHAnsi"/>
          <w:b w:val="0"/>
          <w:sz w:val="20"/>
        </w:rPr>
        <w:t>College of Engineering,</w:t>
      </w:r>
    </w:p>
    <w:p w14:paraId="2E45EA94" w14:textId="590CDA58" w:rsidR="00A86ED2" w:rsidRPr="002570D3" w:rsidRDefault="00A86ED2" w:rsidP="00A86ED2">
      <w:pPr>
        <w:pStyle w:val="Name"/>
        <w:rPr>
          <w:rFonts w:asciiTheme="majorHAnsi" w:hAnsiTheme="majorHAnsi"/>
          <w:b w:val="0"/>
          <w:sz w:val="20"/>
        </w:rPr>
      </w:pPr>
      <w:proofErr w:type="spellStart"/>
      <w:r w:rsidRPr="002570D3">
        <w:rPr>
          <w:rFonts w:asciiTheme="majorHAnsi" w:hAnsiTheme="majorHAnsi"/>
          <w:b w:val="0"/>
          <w:sz w:val="20"/>
        </w:rPr>
        <w:t>Universiti</w:t>
      </w:r>
      <w:proofErr w:type="spellEnd"/>
      <w:r w:rsidRPr="002570D3">
        <w:rPr>
          <w:rFonts w:asciiTheme="majorHAnsi" w:hAnsiTheme="majorHAnsi"/>
          <w:b w:val="0"/>
          <w:sz w:val="20"/>
        </w:rPr>
        <w:t xml:space="preserve"> </w:t>
      </w:r>
      <w:proofErr w:type="spellStart"/>
      <w:r w:rsidRPr="002570D3">
        <w:rPr>
          <w:rFonts w:asciiTheme="majorHAnsi" w:hAnsiTheme="majorHAnsi"/>
          <w:b w:val="0"/>
          <w:sz w:val="20"/>
        </w:rPr>
        <w:t>Teknologi</w:t>
      </w:r>
      <w:proofErr w:type="spellEnd"/>
      <w:r w:rsidRPr="002570D3">
        <w:rPr>
          <w:rFonts w:asciiTheme="majorHAnsi" w:hAnsiTheme="majorHAnsi"/>
          <w:b w:val="0"/>
          <w:sz w:val="20"/>
        </w:rPr>
        <w:t xml:space="preserve"> MARA, 40450, Shah Alam, Selangor, MALAYSIA</w:t>
      </w:r>
    </w:p>
    <w:p w14:paraId="2E45EA95" w14:textId="77777777" w:rsidR="00A86ED2" w:rsidRPr="002570D3" w:rsidRDefault="003A5FEE" w:rsidP="00A86ED2">
      <w:pPr>
        <w:pStyle w:val="Name"/>
        <w:rPr>
          <w:rFonts w:asciiTheme="majorHAnsi" w:hAnsiTheme="majorHAnsi"/>
          <w:b w:val="0"/>
          <w:sz w:val="20"/>
        </w:rPr>
      </w:pPr>
      <w:r w:rsidRPr="002570D3">
        <w:rPr>
          <w:rFonts w:asciiTheme="majorHAnsi" w:hAnsiTheme="majorHAnsi"/>
          <w:b w:val="0"/>
          <w:sz w:val="20"/>
        </w:rPr>
        <w:t xml:space="preserve">Office: +60-3-55436207  Fax: +60-3-55435160  </w:t>
      </w:r>
      <w:r w:rsidR="00A86ED2" w:rsidRPr="002570D3">
        <w:rPr>
          <w:rFonts w:asciiTheme="majorHAnsi" w:hAnsiTheme="majorHAnsi"/>
          <w:b w:val="0"/>
          <w:sz w:val="20"/>
        </w:rPr>
        <w:t>Mobile: +60-17-2073610</w:t>
      </w:r>
    </w:p>
    <w:p w14:paraId="2E45EA96" w14:textId="77777777" w:rsidR="00A86ED2" w:rsidRPr="002570D3" w:rsidRDefault="0093324E" w:rsidP="00A86ED2">
      <w:pPr>
        <w:pStyle w:val="Heading2"/>
        <w:rPr>
          <w:rFonts w:asciiTheme="majorHAnsi" w:hAnsiTheme="majorHAnsi"/>
          <w:b w:val="0"/>
        </w:rPr>
      </w:pPr>
      <w:r w:rsidRPr="0093324E">
        <w:rPr>
          <w:b w:val="0"/>
        </w:rPr>
        <w:t>Email.:</w:t>
      </w:r>
      <w:r>
        <w:t xml:space="preserve"> </w:t>
      </w:r>
      <w:hyperlink r:id="rId12" w:history="1">
        <w:r w:rsidR="00AA70C0" w:rsidRPr="00B0130D">
          <w:rPr>
            <w:rStyle w:val="Hyperlink"/>
            <w:rFonts w:asciiTheme="majorHAnsi" w:hAnsiTheme="majorHAnsi"/>
            <w:b w:val="0"/>
          </w:rPr>
          <w:t>rizal524@uitm.edu.my</w:t>
        </w:r>
      </w:hyperlink>
    </w:p>
    <w:p w14:paraId="2E45EA97" w14:textId="77777777" w:rsidR="005113D5" w:rsidRPr="002570D3" w:rsidRDefault="005113D5">
      <w:pPr>
        <w:rPr>
          <w:rFonts w:asciiTheme="majorHAnsi" w:hAnsiTheme="majorHAnsi"/>
          <w:szCs w:val="20"/>
        </w:rPr>
      </w:pPr>
    </w:p>
    <w:p w14:paraId="2E45EA98" w14:textId="77777777" w:rsidR="006D55D2" w:rsidRPr="002570D3" w:rsidRDefault="006D55D2" w:rsidP="00A86ED2">
      <w:pPr>
        <w:rPr>
          <w:rFonts w:asciiTheme="majorHAnsi" w:hAnsiTheme="majorHAnsi"/>
          <w:b/>
          <w:bCs/>
          <w:szCs w:val="20"/>
        </w:rPr>
      </w:pPr>
      <w:r w:rsidRPr="002570D3">
        <w:rPr>
          <w:rFonts w:asciiTheme="majorHAnsi" w:hAnsiTheme="majorHAnsi"/>
          <w:b/>
          <w:bCs/>
          <w:szCs w:val="20"/>
        </w:rPr>
        <w:t>Academic Qualifications</w:t>
      </w:r>
    </w:p>
    <w:p w14:paraId="2E45EA99" w14:textId="77777777" w:rsidR="006D55D2" w:rsidRPr="002570D3" w:rsidRDefault="006D55D2" w:rsidP="00E267DD">
      <w:pPr>
        <w:pStyle w:val="ListParagraph"/>
        <w:numPr>
          <w:ilvl w:val="0"/>
          <w:numId w:val="13"/>
        </w:numPr>
        <w:ind w:left="284" w:hanging="283"/>
        <w:rPr>
          <w:rFonts w:asciiTheme="majorHAnsi" w:hAnsiTheme="majorHAnsi"/>
          <w:bCs/>
          <w:szCs w:val="20"/>
        </w:rPr>
      </w:pPr>
      <w:r w:rsidRPr="002570D3">
        <w:rPr>
          <w:rFonts w:asciiTheme="majorHAnsi" w:hAnsiTheme="majorHAnsi"/>
          <w:bCs/>
          <w:szCs w:val="20"/>
        </w:rPr>
        <w:t xml:space="preserve">Ph.D. in Mechanical Engineering, </w:t>
      </w:r>
      <w:proofErr w:type="spellStart"/>
      <w:r w:rsidRPr="002570D3">
        <w:rPr>
          <w:rFonts w:asciiTheme="majorHAnsi" w:hAnsiTheme="majorHAnsi"/>
          <w:bCs/>
          <w:szCs w:val="20"/>
        </w:rPr>
        <w:t>Universiti</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Teknologi</w:t>
      </w:r>
      <w:proofErr w:type="spellEnd"/>
      <w:r w:rsidRPr="002570D3">
        <w:rPr>
          <w:rFonts w:asciiTheme="majorHAnsi" w:hAnsiTheme="majorHAnsi"/>
          <w:bCs/>
          <w:szCs w:val="20"/>
        </w:rPr>
        <w:t xml:space="preserve"> MARA, Malaysia, 2013.</w:t>
      </w:r>
    </w:p>
    <w:p w14:paraId="2E45EA9A" w14:textId="77777777" w:rsidR="006D55D2" w:rsidRPr="002570D3" w:rsidRDefault="006D55D2" w:rsidP="00E267DD">
      <w:pPr>
        <w:pStyle w:val="ListParagraph"/>
        <w:numPr>
          <w:ilvl w:val="0"/>
          <w:numId w:val="13"/>
        </w:numPr>
        <w:ind w:left="284" w:hanging="283"/>
        <w:rPr>
          <w:rFonts w:asciiTheme="majorHAnsi" w:hAnsiTheme="majorHAnsi"/>
          <w:bCs/>
          <w:szCs w:val="20"/>
        </w:rPr>
      </w:pPr>
      <w:r w:rsidRPr="002570D3">
        <w:rPr>
          <w:rFonts w:asciiTheme="majorHAnsi" w:hAnsiTheme="majorHAnsi"/>
          <w:bCs/>
          <w:szCs w:val="20"/>
        </w:rPr>
        <w:t>M.Sc. in Aerospace</w:t>
      </w:r>
      <w:r w:rsidR="00D820F1" w:rsidRPr="002570D3">
        <w:rPr>
          <w:rFonts w:asciiTheme="majorHAnsi" w:hAnsiTheme="majorHAnsi"/>
          <w:bCs/>
          <w:szCs w:val="20"/>
        </w:rPr>
        <w:t xml:space="preserve"> Engineering</w:t>
      </w:r>
      <w:r w:rsidRPr="002570D3">
        <w:rPr>
          <w:rFonts w:asciiTheme="majorHAnsi" w:hAnsiTheme="majorHAnsi"/>
          <w:bCs/>
          <w:szCs w:val="20"/>
        </w:rPr>
        <w:t>, University of Bath, UK, 2004.</w:t>
      </w:r>
    </w:p>
    <w:p w14:paraId="2E45EA9B" w14:textId="77777777" w:rsidR="006D55D2" w:rsidRPr="002570D3" w:rsidRDefault="006D55D2" w:rsidP="00E267DD">
      <w:pPr>
        <w:pStyle w:val="ListParagraph"/>
        <w:numPr>
          <w:ilvl w:val="0"/>
          <w:numId w:val="13"/>
        </w:numPr>
        <w:ind w:left="284" w:hanging="283"/>
        <w:rPr>
          <w:rFonts w:asciiTheme="majorHAnsi" w:hAnsiTheme="majorHAnsi"/>
          <w:bCs/>
          <w:szCs w:val="20"/>
        </w:rPr>
      </w:pPr>
      <w:r w:rsidRPr="002570D3">
        <w:rPr>
          <w:rFonts w:asciiTheme="majorHAnsi" w:hAnsiTheme="majorHAnsi"/>
          <w:bCs/>
          <w:szCs w:val="20"/>
        </w:rPr>
        <w:t>B.Eng. (</w:t>
      </w:r>
      <w:r w:rsidR="00957184">
        <w:rPr>
          <w:rFonts w:asciiTheme="majorHAnsi" w:hAnsiTheme="majorHAnsi"/>
          <w:bCs/>
          <w:szCs w:val="20"/>
        </w:rPr>
        <w:t>Mechanicals-</w:t>
      </w:r>
      <w:r w:rsidRPr="002570D3">
        <w:rPr>
          <w:rFonts w:asciiTheme="majorHAnsi" w:hAnsiTheme="majorHAnsi"/>
          <w:bCs/>
          <w:szCs w:val="20"/>
        </w:rPr>
        <w:t xml:space="preserve">Aeronautics), </w:t>
      </w:r>
      <w:proofErr w:type="spellStart"/>
      <w:r w:rsidRPr="002570D3">
        <w:rPr>
          <w:rFonts w:asciiTheme="majorHAnsi" w:hAnsiTheme="majorHAnsi"/>
          <w:bCs/>
          <w:szCs w:val="20"/>
        </w:rPr>
        <w:t>Uni</w:t>
      </w:r>
      <w:r w:rsidR="00957184">
        <w:rPr>
          <w:rFonts w:asciiTheme="majorHAnsi" w:hAnsiTheme="majorHAnsi"/>
          <w:bCs/>
          <w:szCs w:val="20"/>
        </w:rPr>
        <w:t>versiti</w:t>
      </w:r>
      <w:proofErr w:type="spellEnd"/>
      <w:r w:rsidR="00957184">
        <w:rPr>
          <w:rFonts w:asciiTheme="majorHAnsi" w:hAnsiTheme="majorHAnsi"/>
          <w:bCs/>
          <w:szCs w:val="20"/>
        </w:rPr>
        <w:t xml:space="preserve"> </w:t>
      </w:r>
      <w:proofErr w:type="spellStart"/>
      <w:r w:rsidR="00957184">
        <w:rPr>
          <w:rFonts w:asciiTheme="majorHAnsi" w:hAnsiTheme="majorHAnsi"/>
          <w:bCs/>
          <w:szCs w:val="20"/>
        </w:rPr>
        <w:t>Teknologi</w:t>
      </w:r>
      <w:proofErr w:type="spellEnd"/>
      <w:r w:rsidR="00957184">
        <w:rPr>
          <w:rFonts w:asciiTheme="majorHAnsi" w:hAnsiTheme="majorHAnsi"/>
          <w:bCs/>
          <w:szCs w:val="20"/>
        </w:rPr>
        <w:t xml:space="preserve"> Malaysia, 2001</w:t>
      </w:r>
      <w:r w:rsidRPr="002570D3">
        <w:rPr>
          <w:rFonts w:asciiTheme="majorHAnsi" w:hAnsiTheme="majorHAnsi"/>
          <w:bCs/>
          <w:szCs w:val="20"/>
        </w:rPr>
        <w:t>.</w:t>
      </w:r>
    </w:p>
    <w:p w14:paraId="2E45EA9C" w14:textId="77777777" w:rsidR="006A161A" w:rsidRPr="002570D3" w:rsidRDefault="006A161A" w:rsidP="003056DA">
      <w:pPr>
        <w:tabs>
          <w:tab w:val="right" w:pos="6480"/>
        </w:tabs>
        <w:jc w:val="both"/>
        <w:rPr>
          <w:rFonts w:asciiTheme="majorHAnsi" w:hAnsiTheme="majorHAnsi"/>
          <w:b/>
          <w:bCs/>
          <w:szCs w:val="20"/>
        </w:rPr>
      </w:pPr>
    </w:p>
    <w:p w14:paraId="2E45EA9D" w14:textId="77777777" w:rsidR="006A161A" w:rsidRPr="002570D3" w:rsidRDefault="006A161A" w:rsidP="006A161A">
      <w:pPr>
        <w:tabs>
          <w:tab w:val="right" w:pos="6480"/>
        </w:tabs>
        <w:rPr>
          <w:rFonts w:asciiTheme="majorHAnsi" w:hAnsiTheme="majorHAnsi"/>
          <w:b/>
          <w:bCs/>
          <w:szCs w:val="20"/>
        </w:rPr>
      </w:pPr>
      <w:r w:rsidRPr="002570D3">
        <w:rPr>
          <w:rFonts w:asciiTheme="majorHAnsi" w:hAnsiTheme="majorHAnsi"/>
          <w:b/>
          <w:bCs/>
          <w:szCs w:val="20"/>
        </w:rPr>
        <w:t>Me</w:t>
      </w:r>
      <w:r w:rsidR="00D10340">
        <w:rPr>
          <w:rFonts w:asciiTheme="majorHAnsi" w:hAnsiTheme="majorHAnsi"/>
          <w:b/>
          <w:bCs/>
          <w:szCs w:val="20"/>
        </w:rPr>
        <w:t xml:space="preserve">mbership in Professional Bodies and </w:t>
      </w:r>
      <w:r w:rsidRPr="002570D3">
        <w:rPr>
          <w:rFonts w:asciiTheme="majorHAnsi" w:hAnsiTheme="majorHAnsi"/>
          <w:b/>
          <w:bCs/>
          <w:szCs w:val="20"/>
        </w:rPr>
        <w:t>Society</w:t>
      </w:r>
    </w:p>
    <w:p w14:paraId="2E45EA9E" w14:textId="3BCCAFA4" w:rsidR="00405B2B" w:rsidRDefault="00405B2B" w:rsidP="00E267DD">
      <w:pPr>
        <w:pStyle w:val="ListParagraph"/>
        <w:numPr>
          <w:ilvl w:val="0"/>
          <w:numId w:val="15"/>
        </w:numPr>
        <w:tabs>
          <w:tab w:val="right" w:pos="6480"/>
        </w:tabs>
        <w:ind w:left="284" w:hanging="283"/>
        <w:rPr>
          <w:rFonts w:asciiTheme="majorHAnsi" w:hAnsiTheme="majorHAnsi"/>
          <w:bCs/>
          <w:szCs w:val="20"/>
        </w:rPr>
      </w:pPr>
      <w:r>
        <w:rPr>
          <w:rFonts w:asciiTheme="majorHAnsi" w:hAnsiTheme="majorHAnsi"/>
          <w:bCs/>
          <w:szCs w:val="20"/>
        </w:rPr>
        <w:t>Professional Technologist (Member), Malaysian Board of Technologist – Aerospace &amp; Aviation Technology (AV)</w:t>
      </w:r>
    </w:p>
    <w:p w14:paraId="367AE7D7" w14:textId="700E3327" w:rsidR="00F53E74" w:rsidRDefault="00F53E74" w:rsidP="00E267DD">
      <w:pPr>
        <w:pStyle w:val="ListParagraph"/>
        <w:numPr>
          <w:ilvl w:val="0"/>
          <w:numId w:val="15"/>
        </w:numPr>
        <w:tabs>
          <w:tab w:val="right" w:pos="6480"/>
        </w:tabs>
        <w:ind w:left="284" w:hanging="283"/>
        <w:rPr>
          <w:rFonts w:asciiTheme="majorHAnsi" w:hAnsiTheme="majorHAnsi"/>
          <w:bCs/>
          <w:szCs w:val="20"/>
        </w:rPr>
      </w:pPr>
      <w:r>
        <w:rPr>
          <w:rFonts w:asciiTheme="majorHAnsi" w:hAnsiTheme="majorHAnsi"/>
          <w:bCs/>
          <w:szCs w:val="20"/>
        </w:rPr>
        <w:t>Professional Member, Aerospace Malaysia Society (AEROS)</w:t>
      </w:r>
    </w:p>
    <w:p w14:paraId="2E45EA9F" w14:textId="77777777" w:rsidR="006A161A" w:rsidRDefault="006A161A" w:rsidP="00E267DD">
      <w:pPr>
        <w:pStyle w:val="ListParagraph"/>
        <w:numPr>
          <w:ilvl w:val="0"/>
          <w:numId w:val="15"/>
        </w:numPr>
        <w:tabs>
          <w:tab w:val="right" w:pos="6480"/>
        </w:tabs>
        <w:ind w:left="284" w:hanging="283"/>
        <w:rPr>
          <w:rFonts w:asciiTheme="majorHAnsi" w:hAnsiTheme="majorHAnsi"/>
          <w:bCs/>
          <w:szCs w:val="20"/>
        </w:rPr>
      </w:pPr>
      <w:r w:rsidRPr="002570D3">
        <w:rPr>
          <w:rFonts w:asciiTheme="majorHAnsi" w:hAnsiTheme="majorHAnsi"/>
          <w:bCs/>
          <w:szCs w:val="20"/>
        </w:rPr>
        <w:t>Graduate Member, Board of Engineers, Malaysia (BEM)</w:t>
      </w:r>
    </w:p>
    <w:p w14:paraId="2E45EAA1" w14:textId="77777777" w:rsidR="006A161A" w:rsidRDefault="006A161A" w:rsidP="00A86ED2">
      <w:pPr>
        <w:tabs>
          <w:tab w:val="right" w:pos="6480"/>
        </w:tabs>
        <w:rPr>
          <w:rFonts w:asciiTheme="majorHAnsi" w:hAnsiTheme="majorHAnsi"/>
          <w:b/>
          <w:bCs/>
          <w:szCs w:val="20"/>
        </w:rPr>
      </w:pPr>
    </w:p>
    <w:p w14:paraId="2E45EAA2" w14:textId="77777777" w:rsidR="00D10340" w:rsidRPr="00D10340" w:rsidRDefault="00D10340" w:rsidP="00D10340">
      <w:pPr>
        <w:tabs>
          <w:tab w:val="right" w:pos="6480"/>
        </w:tabs>
        <w:rPr>
          <w:rFonts w:asciiTheme="majorHAnsi" w:hAnsiTheme="majorHAnsi"/>
          <w:b/>
          <w:bCs/>
          <w:szCs w:val="20"/>
        </w:rPr>
        <w:sectPr w:rsidR="00D10340" w:rsidRPr="00D10340" w:rsidSect="00CF17BB">
          <w:headerReference w:type="default" r:id="rId13"/>
          <w:footerReference w:type="default" r:id="rId14"/>
          <w:type w:val="continuous"/>
          <w:pgSz w:w="11906" w:h="16838"/>
          <w:pgMar w:top="1417" w:right="1417" w:bottom="1417" w:left="1417" w:header="708" w:footer="708" w:gutter="0"/>
          <w:cols w:space="708"/>
          <w:docGrid w:linePitch="360"/>
        </w:sectPr>
      </w:pPr>
      <w:r w:rsidRPr="002570D3">
        <w:rPr>
          <w:rFonts w:asciiTheme="majorHAnsi" w:hAnsiTheme="majorHAnsi"/>
          <w:b/>
          <w:bCs/>
          <w:szCs w:val="20"/>
        </w:rPr>
        <w:t>Teaching Experience</w:t>
      </w:r>
      <w:r w:rsidR="00B00687">
        <w:rPr>
          <w:rFonts w:asciiTheme="majorHAnsi" w:hAnsiTheme="majorHAnsi"/>
          <w:b/>
          <w:bCs/>
          <w:szCs w:val="20"/>
        </w:rPr>
        <w:t>s</w:t>
      </w:r>
      <w:r>
        <w:rPr>
          <w:rFonts w:asciiTheme="majorHAnsi" w:hAnsiTheme="majorHAnsi"/>
          <w:b/>
          <w:bCs/>
          <w:szCs w:val="20"/>
        </w:rPr>
        <w:t xml:space="preserve"> (Courses)</w:t>
      </w:r>
    </w:p>
    <w:p w14:paraId="2E45EAA3" w14:textId="77777777" w:rsidR="00D10340" w:rsidRPr="002570D3" w:rsidRDefault="00D10340" w:rsidP="00E267DD">
      <w:pPr>
        <w:pStyle w:val="ListParagraph"/>
        <w:numPr>
          <w:ilvl w:val="0"/>
          <w:numId w:val="12"/>
        </w:numPr>
        <w:tabs>
          <w:tab w:val="right" w:pos="6480"/>
        </w:tabs>
        <w:ind w:left="284" w:hanging="283"/>
        <w:rPr>
          <w:rFonts w:asciiTheme="majorHAnsi" w:hAnsiTheme="majorHAnsi"/>
          <w:bCs/>
          <w:szCs w:val="20"/>
        </w:rPr>
      </w:pPr>
      <w:r w:rsidRPr="002570D3">
        <w:rPr>
          <w:rFonts w:asciiTheme="majorHAnsi" w:hAnsiTheme="majorHAnsi"/>
          <w:bCs/>
          <w:szCs w:val="20"/>
        </w:rPr>
        <w:t>Flight Dynamics &amp; Control</w:t>
      </w:r>
    </w:p>
    <w:p w14:paraId="2E45EAA4" w14:textId="23BDB991" w:rsidR="00D10340" w:rsidRDefault="00D10340" w:rsidP="00E267DD">
      <w:pPr>
        <w:pStyle w:val="ListParagraph"/>
        <w:numPr>
          <w:ilvl w:val="0"/>
          <w:numId w:val="12"/>
        </w:numPr>
        <w:tabs>
          <w:tab w:val="right" w:pos="6480"/>
        </w:tabs>
        <w:ind w:left="284" w:hanging="283"/>
        <w:rPr>
          <w:rFonts w:asciiTheme="majorHAnsi" w:hAnsiTheme="majorHAnsi"/>
          <w:bCs/>
          <w:szCs w:val="20"/>
        </w:rPr>
      </w:pPr>
      <w:r w:rsidRPr="002570D3">
        <w:rPr>
          <w:rFonts w:asciiTheme="majorHAnsi" w:hAnsiTheme="majorHAnsi"/>
          <w:bCs/>
          <w:szCs w:val="20"/>
        </w:rPr>
        <w:t>Flight Mechanics &amp; Performance</w:t>
      </w:r>
    </w:p>
    <w:p w14:paraId="4084B68F" w14:textId="08DE791A" w:rsidR="002D35FC" w:rsidRDefault="002D35FC" w:rsidP="00E267DD">
      <w:pPr>
        <w:pStyle w:val="ListParagraph"/>
        <w:numPr>
          <w:ilvl w:val="0"/>
          <w:numId w:val="12"/>
        </w:numPr>
        <w:tabs>
          <w:tab w:val="right" w:pos="6480"/>
        </w:tabs>
        <w:ind w:left="284" w:hanging="283"/>
        <w:rPr>
          <w:rFonts w:asciiTheme="majorHAnsi" w:hAnsiTheme="majorHAnsi"/>
          <w:bCs/>
          <w:szCs w:val="20"/>
        </w:rPr>
      </w:pPr>
      <w:r>
        <w:rPr>
          <w:rFonts w:asciiTheme="majorHAnsi" w:hAnsiTheme="majorHAnsi"/>
          <w:bCs/>
          <w:szCs w:val="20"/>
        </w:rPr>
        <w:t>Aerodynamics &amp; Flight Performance</w:t>
      </w:r>
    </w:p>
    <w:p w14:paraId="65D770BD" w14:textId="0BFF38B6" w:rsidR="002D35FC" w:rsidRDefault="002D35FC" w:rsidP="002D35FC">
      <w:pPr>
        <w:pStyle w:val="ListParagraph"/>
        <w:numPr>
          <w:ilvl w:val="0"/>
          <w:numId w:val="12"/>
        </w:numPr>
        <w:tabs>
          <w:tab w:val="right" w:pos="6480"/>
        </w:tabs>
        <w:ind w:left="284" w:hanging="283"/>
        <w:rPr>
          <w:rFonts w:asciiTheme="majorHAnsi" w:hAnsiTheme="majorHAnsi"/>
          <w:bCs/>
          <w:szCs w:val="20"/>
        </w:rPr>
      </w:pPr>
      <w:r>
        <w:rPr>
          <w:rFonts w:asciiTheme="majorHAnsi" w:hAnsiTheme="majorHAnsi"/>
          <w:bCs/>
          <w:szCs w:val="20"/>
        </w:rPr>
        <w:t xml:space="preserve">Avionics &amp; </w:t>
      </w:r>
      <w:proofErr w:type="spellStart"/>
      <w:r w:rsidR="00E31A06">
        <w:rPr>
          <w:rFonts w:asciiTheme="majorHAnsi" w:hAnsiTheme="majorHAnsi"/>
          <w:bCs/>
          <w:szCs w:val="20"/>
        </w:rPr>
        <w:t>Unamnned</w:t>
      </w:r>
      <w:proofErr w:type="spellEnd"/>
      <w:r w:rsidR="00E31A06">
        <w:rPr>
          <w:rFonts w:asciiTheme="majorHAnsi" w:hAnsiTheme="majorHAnsi"/>
          <w:bCs/>
          <w:szCs w:val="20"/>
        </w:rPr>
        <w:t xml:space="preserve"> System Design</w:t>
      </w:r>
    </w:p>
    <w:p w14:paraId="59D89BA2" w14:textId="7805CB10" w:rsidR="002D35FC" w:rsidRPr="002570D3" w:rsidRDefault="00943596" w:rsidP="00E267DD">
      <w:pPr>
        <w:pStyle w:val="ListParagraph"/>
        <w:numPr>
          <w:ilvl w:val="0"/>
          <w:numId w:val="12"/>
        </w:numPr>
        <w:tabs>
          <w:tab w:val="right" w:pos="6480"/>
        </w:tabs>
        <w:ind w:left="284" w:hanging="283"/>
        <w:rPr>
          <w:rFonts w:asciiTheme="majorHAnsi" w:hAnsiTheme="majorHAnsi"/>
          <w:bCs/>
          <w:szCs w:val="20"/>
        </w:rPr>
      </w:pPr>
      <w:r>
        <w:rPr>
          <w:rFonts w:asciiTheme="majorHAnsi" w:hAnsiTheme="majorHAnsi"/>
          <w:bCs/>
          <w:szCs w:val="20"/>
        </w:rPr>
        <w:t>Mechanics &amp; Thermodynamics of Propulsion</w:t>
      </w:r>
    </w:p>
    <w:p w14:paraId="2E45EAA6" w14:textId="1F27B556" w:rsidR="00D10340" w:rsidRPr="002D35FC" w:rsidRDefault="00D10340" w:rsidP="002D35FC">
      <w:pPr>
        <w:pStyle w:val="ListParagraph"/>
        <w:numPr>
          <w:ilvl w:val="0"/>
          <w:numId w:val="12"/>
        </w:numPr>
        <w:tabs>
          <w:tab w:val="right" w:pos="6480"/>
        </w:tabs>
        <w:ind w:left="284" w:hanging="283"/>
        <w:rPr>
          <w:rFonts w:asciiTheme="majorHAnsi" w:hAnsiTheme="majorHAnsi"/>
          <w:bCs/>
          <w:szCs w:val="20"/>
        </w:rPr>
      </w:pPr>
      <w:r w:rsidRPr="002570D3">
        <w:rPr>
          <w:rFonts w:asciiTheme="majorHAnsi" w:hAnsiTheme="majorHAnsi"/>
          <w:bCs/>
          <w:szCs w:val="20"/>
        </w:rPr>
        <w:t>Control Engineering</w:t>
      </w:r>
    </w:p>
    <w:p w14:paraId="2E45EAA8" w14:textId="56230328" w:rsidR="00D10340" w:rsidRDefault="00E13F8F" w:rsidP="00E267DD">
      <w:pPr>
        <w:pStyle w:val="ListParagraph"/>
        <w:numPr>
          <w:ilvl w:val="0"/>
          <w:numId w:val="12"/>
        </w:numPr>
        <w:tabs>
          <w:tab w:val="right" w:pos="6480"/>
        </w:tabs>
        <w:ind w:left="284" w:hanging="283"/>
        <w:rPr>
          <w:rFonts w:asciiTheme="majorHAnsi" w:hAnsiTheme="majorHAnsi"/>
          <w:bCs/>
          <w:szCs w:val="20"/>
        </w:rPr>
      </w:pPr>
      <w:r>
        <w:rPr>
          <w:rFonts w:asciiTheme="majorHAnsi" w:hAnsiTheme="majorHAnsi"/>
          <w:bCs/>
          <w:szCs w:val="20"/>
        </w:rPr>
        <w:t xml:space="preserve">System </w:t>
      </w:r>
      <w:r w:rsidR="00D12DA3">
        <w:rPr>
          <w:rFonts w:asciiTheme="majorHAnsi" w:hAnsiTheme="majorHAnsi"/>
          <w:bCs/>
          <w:szCs w:val="20"/>
        </w:rPr>
        <w:t>Dynamics</w:t>
      </w:r>
    </w:p>
    <w:p w14:paraId="2E45EAA9" w14:textId="7CBBD678" w:rsidR="00D10340" w:rsidRDefault="00E13F8F" w:rsidP="00E267DD">
      <w:pPr>
        <w:pStyle w:val="ListParagraph"/>
        <w:numPr>
          <w:ilvl w:val="0"/>
          <w:numId w:val="12"/>
        </w:numPr>
        <w:tabs>
          <w:tab w:val="right" w:pos="6480"/>
        </w:tabs>
        <w:ind w:left="284" w:hanging="283"/>
        <w:rPr>
          <w:rFonts w:asciiTheme="majorHAnsi" w:hAnsiTheme="majorHAnsi"/>
          <w:bCs/>
          <w:szCs w:val="20"/>
        </w:rPr>
      </w:pPr>
      <w:r>
        <w:rPr>
          <w:rFonts w:asciiTheme="majorHAnsi" w:hAnsiTheme="majorHAnsi"/>
          <w:bCs/>
          <w:szCs w:val="20"/>
        </w:rPr>
        <w:t>Fluid Mechanics</w:t>
      </w:r>
    </w:p>
    <w:p w14:paraId="2E45EAAA" w14:textId="35D601C0" w:rsidR="00D10340" w:rsidRDefault="00427E22" w:rsidP="00E267DD">
      <w:pPr>
        <w:pStyle w:val="ListParagraph"/>
        <w:numPr>
          <w:ilvl w:val="0"/>
          <w:numId w:val="12"/>
        </w:numPr>
        <w:tabs>
          <w:tab w:val="right" w:pos="6480"/>
        </w:tabs>
        <w:ind w:left="284" w:hanging="283"/>
        <w:rPr>
          <w:rFonts w:asciiTheme="majorHAnsi" w:hAnsiTheme="majorHAnsi"/>
          <w:bCs/>
          <w:szCs w:val="20"/>
        </w:rPr>
      </w:pPr>
      <w:r>
        <w:rPr>
          <w:rFonts w:asciiTheme="majorHAnsi" w:hAnsiTheme="majorHAnsi"/>
          <w:bCs/>
          <w:szCs w:val="20"/>
        </w:rPr>
        <w:t>Dynamics</w:t>
      </w:r>
    </w:p>
    <w:p w14:paraId="6E0DFD69" w14:textId="50989A2B" w:rsidR="00BC6468" w:rsidRPr="002570D3" w:rsidRDefault="00BC6468" w:rsidP="00E267DD">
      <w:pPr>
        <w:pStyle w:val="ListParagraph"/>
        <w:numPr>
          <w:ilvl w:val="0"/>
          <w:numId w:val="12"/>
        </w:numPr>
        <w:tabs>
          <w:tab w:val="right" w:pos="6480"/>
        </w:tabs>
        <w:ind w:left="284" w:hanging="283"/>
        <w:rPr>
          <w:rFonts w:asciiTheme="majorHAnsi" w:hAnsiTheme="majorHAnsi"/>
          <w:bCs/>
          <w:szCs w:val="20"/>
        </w:rPr>
      </w:pPr>
      <w:r>
        <w:rPr>
          <w:rFonts w:asciiTheme="majorHAnsi" w:hAnsiTheme="majorHAnsi"/>
          <w:bCs/>
          <w:szCs w:val="20"/>
        </w:rPr>
        <w:t xml:space="preserve"> Introduction to Aviation Technology</w:t>
      </w:r>
    </w:p>
    <w:p w14:paraId="2E45EAAB" w14:textId="77777777" w:rsidR="00D10340" w:rsidRPr="002570D3" w:rsidRDefault="00D10340" w:rsidP="00D10340">
      <w:pPr>
        <w:rPr>
          <w:rFonts w:asciiTheme="majorHAnsi" w:hAnsiTheme="majorHAnsi"/>
          <w:bCs/>
          <w:szCs w:val="20"/>
        </w:rPr>
        <w:sectPr w:rsidR="00D10340" w:rsidRPr="002570D3" w:rsidSect="00CF17BB">
          <w:type w:val="continuous"/>
          <w:pgSz w:w="11906" w:h="16838"/>
          <w:pgMar w:top="1417" w:right="1417" w:bottom="1417" w:left="1417" w:header="708" w:footer="708" w:gutter="0"/>
          <w:cols w:num="2" w:space="708"/>
          <w:docGrid w:linePitch="360"/>
        </w:sectPr>
      </w:pPr>
    </w:p>
    <w:p w14:paraId="2E45EAAC" w14:textId="77777777" w:rsidR="00D10340" w:rsidRDefault="00D10340" w:rsidP="00A86ED2">
      <w:pPr>
        <w:tabs>
          <w:tab w:val="right" w:pos="6480"/>
        </w:tabs>
        <w:rPr>
          <w:rFonts w:asciiTheme="majorHAnsi" w:hAnsiTheme="majorHAnsi"/>
          <w:b/>
          <w:bCs/>
          <w:szCs w:val="20"/>
        </w:rPr>
      </w:pPr>
    </w:p>
    <w:p w14:paraId="2E45EAAD" w14:textId="77777777" w:rsidR="00E267DD" w:rsidRPr="002570D3" w:rsidRDefault="00E267DD" w:rsidP="00E267DD">
      <w:pPr>
        <w:rPr>
          <w:rFonts w:asciiTheme="majorHAnsi" w:hAnsiTheme="majorHAnsi"/>
          <w:b/>
          <w:bCs/>
          <w:szCs w:val="20"/>
        </w:rPr>
      </w:pPr>
      <w:r w:rsidRPr="002570D3">
        <w:rPr>
          <w:rFonts w:asciiTheme="majorHAnsi" w:hAnsiTheme="majorHAnsi"/>
          <w:b/>
          <w:bCs/>
          <w:szCs w:val="20"/>
        </w:rPr>
        <w:t>Areas of Research &amp; Development</w:t>
      </w:r>
    </w:p>
    <w:p w14:paraId="2E45EAAE" w14:textId="77777777" w:rsidR="00E267DD" w:rsidRDefault="00E267DD" w:rsidP="00E267DD">
      <w:pPr>
        <w:pStyle w:val="ListParagraph"/>
        <w:numPr>
          <w:ilvl w:val="0"/>
          <w:numId w:val="14"/>
        </w:numPr>
        <w:tabs>
          <w:tab w:val="right" w:pos="6480"/>
        </w:tabs>
        <w:ind w:left="567" w:hanging="283"/>
        <w:rPr>
          <w:rFonts w:asciiTheme="majorHAnsi" w:hAnsiTheme="majorHAnsi"/>
          <w:bCs/>
          <w:szCs w:val="20"/>
        </w:rPr>
        <w:sectPr w:rsidR="00E267DD" w:rsidSect="00CF17BB">
          <w:type w:val="continuous"/>
          <w:pgSz w:w="11906" w:h="16838"/>
          <w:pgMar w:top="1417" w:right="1417" w:bottom="1417" w:left="1417" w:header="708" w:footer="708" w:gutter="0"/>
          <w:cols w:space="708"/>
          <w:docGrid w:linePitch="360"/>
        </w:sectPr>
      </w:pPr>
    </w:p>
    <w:p w14:paraId="2E45EAAF" w14:textId="77777777" w:rsidR="00E267DD" w:rsidRDefault="00E267DD" w:rsidP="00E267DD">
      <w:pPr>
        <w:pStyle w:val="ListParagraph"/>
        <w:numPr>
          <w:ilvl w:val="0"/>
          <w:numId w:val="14"/>
        </w:numPr>
        <w:tabs>
          <w:tab w:val="right" w:pos="6480"/>
        </w:tabs>
        <w:ind w:left="284" w:hanging="283"/>
        <w:rPr>
          <w:rFonts w:asciiTheme="majorHAnsi" w:hAnsiTheme="majorHAnsi"/>
          <w:bCs/>
          <w:szCs w:val="20"/>
        </w:rPr>
      </w:pPr>
      <w:r>
        <w:rPr>
          <w:rFonts w:asciiTheme="majorHAnsi" w:hAnsiTheme="majorHAnsi"/>
          <w:bCs/>
          <w:szCs w:val="20"/>
        </w:rPr>
        <w:t>Blended Wing-Body</w:t>
      </w:r>
    </w:p>
    <w:p w14:paraId="2E45EAB0" w14:textId="77777777" w:rsidR="00E267DD" w:rsidRDefault="00E267DD" w:rsidP="00E267DD">
      <w:pPr>
        <w:pStyle w:val="ListParagraph"/>
        <w:numPr>
          <w:ilvl w:val="0"/>
          <w:numId w:val="14"/>
        </w:numPr>
        <w:tabs>
          <w:tab w:val="right" w:pos="6480"/>
        </w:tabs>
        <w:ind w:left="284" w:hanging="283"/>
        <w:rPr>
          <w:rFonts w:asciiTheme="majorHAnsi" w:hAnsiTheme="majorHAnsi"/>
          <w:bCs/>
          <w:szCs w:val="20"/>
        </w:rPr>
      </w:pPr>
      <w:r w:rsidRPr="002570D3">
        <w:rPr>
          <w:rFonts w:asciiTheme="majorHAnsi" w:hAnsiTheme="majorHAnsi"/>
          <w:bCs/>
          <w:szCs w:val="20"/>
        </w:rPr>
        <w:t xml:space="preserve">Unmanned Aerial </w:t>
      </w:r>
      <w:r>
        <w:rPr>
          <w:rFonts w:asciiTheme="majorHAnsi" w:hAnsiTheme="majorHAnsi"/>
          <w:bCs/>
          <w:szCs w:val="20"/>
        </w:rPr>
        <w:t>Vehicles (UAV)</w:t>
      </w:r>
    </w:p>
    <w:p w14:paraId="2E45EAB1" w14:textId="77777777" w:rsidR="00E267DD" w:rsidRPr="00E267DD" w:rsidRDefault="00E267DD" w:rsidP="00E267DD">
      <w:pPr>
        <w:pStyle w:val="ListParagraph"/>
        <w:numPr>
          <w:ilvl w:val="0"/>
          <w:numId w:val="14"/>
        </w:numPr>
        <w:tabs>
          <w:tab w:val="right" w:pos="6480"/>
        </w:tabs>
        <w:ind w:left="284" w:hanging="283"/>
        <w:rPr>
          <w:rFonts w:asciiTheme="majorHAnsi" w:hAnsiTheme="majorHAnsi"/>
          <w:bCs/>
          <w:szCs w:val="20"/>
        </w:rPr>
      </w:pPr>
      <w:r w:rsidRPr="00E267DD">
        <w:rPr>
          <w:rFonts w:asciiTheme="majorHAnsi" w:hAnsiTheme="majorHAnsi"/>
          <w:bCs/>
          <w:szCs w:val="20"/>
        </w:rPr>
        <w:t>Flight Dynamics</w:t>
      </w:r>
      <w:r>
        <w:rPr>
          <w:rFonts w:asciiTheme="majorHAnsi" w:hAnsiTheme="majorHAnsi"/>
          <w:bCs/>
          <w:szCs w:val="20"/>
        </w:rPr>
        <w:t xml:space="preserve"> &amp; Aerodynamics</w:t>
      </w:r>
    </w:p>
    <w:p w14:paraId="2E45EAB2" w14:textId="77777777" w:rsidR="00E267DD" w:rsidRDefault="00E267DD" w:rsidP="00E267DD">
      <w:pPr>
        <w:pStyle w:val="ListParagraph"/>
        <w:numPr>
          <w:ilvl w:val="0"/>
          <w:numId w:val="14"/>
        </w:numPr>
        <w:tabs>
          <w:tab w:val="right" w:pos="6480"/>
        </w:tabs>
        <w:ind w:left="284" w:hanging="283"/>
        <w:rPr>
          <w:rFonts w:asciiTheme="majorHAnsi" w:hAnsiTheme="majorHAnsi"/>
          <w:bCs/>
          <w:szCs w:val="20"/>
        </w:rPr>
      </w:pPr>
      <w:r>
        <w:rPr>
          <w:rFonts w:asciiTheme="majorHAnsi" w:hAnsiTheme="majorHAnsi"/>
          <w:bCs/>
          <w:szCs w:val="20"/>
        </w:rPr>
        <w:t>Aircraft Design</w:t>
      </w:r>
    </w:p>
    <w:p w14:paraId="2E45EAB3" w14:textId="77777777" w:rsidR="00E267DD" w:rsidRDefault="00E267DD" w:rsidP="00A86ED2">
      <w:pPr>
        <w:tabs>
          <w:tab w:val="right" w:pos="6480"/>
        </w:tabs>
        <w:rPr>
          <w:rFonts w:asciiTheme="majorHAnsi" w:hAnsiTheme="majorHAnsi"/>
          <w:b/>
          <w:bCs/>
          <w:szCs w:val="20"/>
        </w:rPr>
        <w:sectPr w:rsidR="00E267DD" w:rsidSect="00CF17BB">
          <w:type w:val="continuous"/>
          <w:pgSz w:w="11906" w:h="16838"/>
          <w:pgMar w:top="1417" w:right="1417" w:bottom="1417" w:left="1417" w:header="708" w:footer="708" w:gutter="0"/>
          <w:cols w:num="2" w:space="708"/>
          <w:docGrid w:linePitch="360"/>
        </w:sectPr>
      </w:pPr>
    </w:p>
    <w:p w14:paraId="2E45EAB4" w14:textId="77777777" w:rsidR="00E267DD" w:rsidRPr="002570D3" w:rsidRDefault="00E267DD" w:rsidP="00A86ED2">
      <w:pPr>
        <w:tabs>
          <w:tab w:val="right" w:pos="6480"/>
        </w:tabs>
        <w:rPr>
          <w:rFonts w:asciiTheme="majorHAnsi" w:hAnsiTheme="majorHAnsi"/>
          <w:b/>
          <w:bCs/>
          <w:szCs w:val="20"/>
        </w:rPr>
      </w:pPr>
    </w:p>
    <w:p w14:paraId="2E45EAB5" w14:textId="77777777" w:rsidR="00A86ED2" w:rsidRPr="002570D3" w:rsidRDefault="00E267DD" w:rsidP="00A86ED2">
      <w:pPr>
        <w:tabs>
          <w:tab w:val="right" w:pos="6480"/>
        </w:tabs>
        <w:rPr>
          <w:rFonts w:asciiTheme="majorHAnsi" w:hAnsiTheme="majorHAnsi"/>
          <w:b/>
          <w:bCs/>
          <w:szCs w:val="20"/>
        </w:rPr>
      </w:pPr>
      <w:r>
        <w:rPr>
          <w:rFonts w:asciiTheme="majorHAnsi" w:hAnsiTheme="majorHAnsi"/>
          <w:b/>
          <w:bCs/>
          <w:szCs w:val="20"/>
        </w:rPr>
        <w:t>Academic and Research Appointments</w:t>
      </w:r>
    </w:p>
    <w:p w14:paraId="67402462" w14:textId="3F3742EB" w:rsidR="0042381E" w:rsidRDefault="0042381E" w:rsidP="00E267DD">
      <w:pPr>
        <w:pStyle w:val="Name"/>
        <w:numPr>
          <w:ilvl w:val="0"/>
          <w:numId w:val="16"/>
        </w:numPr>
        <w:ind w:left="284" w:hanging="283"/>
        <w:jc w:val="both"/>
        <w:rPr>
          <w:rFonts w:asciiTheme="majorHAnsi" w:hAnsiTheme="majorHAnsi"/>
          <w:b w:val="0"/>
          <w:sz w:val="20"/>
        </w:rPr>
      </w:pPr>
      <w:r w:rsidRPr="00B16207">
        <w:rPr>
          <w:rFonts w:asciiTheme="majorHAnsi" w:hAnsiTheme="majorHAnsi"/>
          <w:b w:val="0"/>
          <w:sz w:val="20"/>
          <w:u w:val="single"/>
        </w:rPr>
        <w:t>Head</w:t>
      </w:r>
      <w:r w:rsidR="00634B16" w:rsidRPr="00B16207">
        <w:rPr>
          <w:rFonts w:asciiTheme="majorHAnsi" w:hAnsiTheme="majorHAnsi"/>
          <w:b w:val="0"/>
          <w:sz w:val="20"/>
          <w:u w:val="single"/>
        </w:rPr>
        <w:t xml:space="preserve"> of RG</w:t>
      </w:r>
      <w:r w:rsidR="00634B16">
        <w:rPr>
          <w:rFonts w:asciiTheme="majorHAnsi" w:hAnsiTheme="majorHAnsi"/>
          <w:b w:val="0"/>
          <w:sz w:val="20"/>
        </w:rPr>
        <w:t>, Flight Technology &amp; Test Research Group (FTT-RG, FTTC)</w:t>
      </w:r>
      <w:r w:rsidR="00E11D27">
        <w:rPr>
          <w:rFonts w:asciiTheme="majorHAnsi" w:hAnsiTheme="majorHAnsi"/>
          <w:b w:val="0"/>
          <w:sz w:val="20"/>
        </w:rPr>
        <w:t xml:space="preserve">, </w:t>
      </w:r>
      <w:proofErr w:type="spellStart"/>
      <w:r w:rsidR="00E11D27">
        <w:rPr>
          <w:rFonts w:asciiTheme="majorHAnsi" w:hAnsiTheme="majorHAnsi"/>
          <w:b w:val="0"/>
          <w:sz w:val="20"/>
        </w:rPr>
        <w:t>Universiti</w:t>
      </w:r>
      <w:proofErr w:type="spellEnd"/>
      <w:r w:rsidR="00E11D27">
        <w:rPr>
          <w:rFonts w:asciiTheme="majorHAnsi" w:hAnsiTheme="majorHAnsi"/>
          <w:b w:val="0"/>
          <w:sz w:val="20"/>
        </w:rPr>
        <w:t xml:space="preserve"> </w:t>
      </w:r>
      <w:proofErr w:type="spellStart"/>
      <w:r w:rsidR="00E11D27">
        <w:rPr>
          <w:rFonts w:asciiTheme="majorHAnsi" w:hAnsiTheme="majorHAnsi"/>
          <w:b w:val="0"/>
          <w:sz w:val="20"/>
        </w:rPr>
        <w:t>Teknologi</w:t>
      </w:r>
      <w:proofErr w:type="spellEnd"/>
      <w:r w:rsidR="00E11D27">
        <w:rPr>
          <w:rFonts w:asciiTheme="majorHAnsi" w:hAnsiTheme="majorHAnsi"/>
          <w:b w:val="0"/>
          <w:sz w:val="20"/>
        </w:rPr>
        <w:t xml:space="preserve"> Mara (2022 – now)</w:t>
      </w:r>
    </w:p>
    <w:p w14:paraId="1C2F16EF" w14:textId="4BF3E90B" w:rsidR="009E17B3" w:rsidRPr="009E17B3" w:rsidRDefault="00172E78" w:rsidP="00E267DD">
      <w:pPr>
        <w:pStyle w:val="Name"/>
        <w:numPr>
          <w:ilvl w:val="0"/>
          <w:numId w:val="16"/>
        </w:numPr>
        <w:ind w:left="284" w:hanging="283"/>
        <w:jc w:val="both"/>
        <w:rPr>
          <w:rFonts w:asciiTheme="majorHAnsi" w:hAnsiTheme="majorHAnsi"/>
          <w:b w:val="0"/>
          <w:sz w:val="20"/>
        </w:rPr>
      </w:pPr>
      <w:r w:rsidRPr="00634B16">
        <w:rPr>
          <w:rFonts w:asciiTheme="majorHAnsi" w:hAnsiTheme="majorHAnsi"/>
          <w:b w:val="0"/>
          <w:sz w:val="20"/>
          <w:u w:val="single"/>
        </w:rPr>
        <w:t>Affiliate Member</w:t>
      </w:r>
      <w:r>
        <w:rPr>
          <w:rFonts w:asciiTheme="majorHAnsi" w:hAnsiTheme="majorHAnsi"/>
          <w:b w:val="0"/>
          <w:sz w:val="20"/>
        </w:rPr>
        <w:t xml:space="preserve">, </w:t>
      </w:r>
      <w:r w:rsidR="00191041">
        <w:rPr>
          <w:rFonts w:asciiTheme="majorHAnsi" w:hAnsiTheme="majorHAnsi"/>
          <w:b w:val="0"/>
          <w:sz w:val="20"/>
        </w:rPr>
        <w:t>Electromagnetic Research Group (</w:t>
      </w:r>
      <w:r w:rsidR="0042381E">
        <w:rPr>
          <w:rFonts w:asciiTheme="majorHAnsi" w:hAnsiTheme="majorHAnsi"/>
          <w:b w:val="0"/>
          <w:sz w:val="20"/>
        </w:rPr>
        <w:t xml:space="preserve">EMRG), </w:t>
      </w:r>
      <w:proofErr w:type="spellStart"/>
      <w:r w:rsidR="0042381E">
        <w:rPr>
          <w:rFonts w:asciiTheme="majorHAnsi" w:hAnsiTheme="majorHAnsi"/>
          <w:b w:val="0"/>
          <w:sz w:val="20"/>
        </w:rPr>
        <w:t>Universiti</w:t>
      </w:r>
      <w:proofErr w:type="spellEnd"/>
      <w:r w:rsidR="0042381E">
        <w:rPr>
          <w:rFonts w:asciiTheme="majorHAnsi" w:hAnsiTheme="majorHAnsi"/>
          <w:b w:val="0"/>
          <w:sz w:val="20"/>
        </w:rPr>
        <w:t xml:space="preserve"> </w:t>
      </w:r>
      <w:proofErr w:type="spellStart"/>
      <w:r w:rsidR="0042381E">
        <w:rPr>
          <w:rFonts w:asciiTheme="majorHAnsi" w:hAnsiTheme="majorHAnsi"/>
          <w:b w:val="0"/>
          <w:sz w:val="20"/>
        </w:rPr>
        <w:t>Teknologi</w:t>
      </w:r>
      <w:proofErr w:type="spellEnd"/>
      <w:r w:rsidR="0042381E">
        <w:rPr>
          <w:rFonts w:asciiTheme="majorHAnsi" w:hAnsiTheme="majorHAnsi"/>
          <w:b w:val="0"/>
          <w:sz w:val="20"/>
        </w:rPr>
        <w:t xml:space="preserve"> MARA (2021 – now)</w:t>
      </w:r>
    </w:p>
    <w:p w14:paraId="2E45EAB6" w14:textId="58464E1A" w:rsidR="00E267DD" w:rsidRPr="00E267DD" w:rsidRDefault="00E267DD" w:rsidP="00E267DD">
      <w:pPr>
        <w:pStyle w:val="Name"/>
        <w:numPr>
          <w:ilvl w:val="0"/>
          <w:numId w:val="16"/>
        </w:numPr>
        <w:ind w:left="284" w:hanging="283"/>
        <w:jc w:val="both"/>
        <w:rPr>
          <w:rFonts w:asciiTheme="majorHAnsi" w:hAnsiTheme="majorHAnsi"/>
          <w:b w:val="0"/>
          <w:sz w:val="20"/>
        </w:rPr>
      </w:pPr>
      <w:r w:rsidRPr="00E267DD">
        <w:rPr>
          <w:rFonts w:asciiTheme="majorHAnsi" w:hAnsiTheme="majorHAnsi"/>
          <w:b w:val="0"/>
          <w:sz w:val="20"/>
          <w:u w:val="single"/>
        </w:rPr>
        <w:t>Fellow Member</w:t>
      </w:r>
      <w:r w:rsidRPr="00E267DD">
        <w:rPr>
          <w:rFonts w:asciiTheme="majorHAnsi" w:hAnsiTheme="majorHAnsi"/>
          <w:b w:val="0"/>
          <w:sz w:val="20"/>
        </w:rPr>
        <w:t xml:space="preserve">, High Energy Material Research Laboratory (HEMREL), </w:t>
      </w:r>
      <w:proofErr w:type="spellStart"/>
      <w:r w:rsidRPr="00E267DD">
        <w:rPr>
          <w:rFonts w:asciiTheme="majorHAnsi" w:hAnsiTheme="majorHAnsi"/>
          <w:b w:val="0"/>
          <w:sz w:val="20"/>
        </w:rPr>
        <w:t>Universiti</w:t>
      </w:r>
      <w:proofErr w:type="spellEnd"/>
      <w:r w:rsidRPr="00E267DD">
        <w:rPr>
          <w:rFonts w:asciiTheme="majorHAnsi" w:hAnsiTheme="majorHAnsi"/>
          <w:b w:val="0"/>
          <w:sz w:val="20"/>
        </w:rPr>
        <w:t xml:space="preserve"> </w:t>
      </w:r>
      <w:proofErr w:type="spellStart"/>
      <w:r w:rsidRPr="00E267DD">
        <w:rPr>
          <w:rFonts w:asciiTheme="majorHAnsi" w:hAnsiTheme="majorHAnsi"/>
          <w:b w:val="0"/>
          <w:sz w:val="20"/>
        </w:rPr>
        <w:t>Teknologi</w:t>
      </w:r>
      <w:proofErr w:type="spellEnd"/>
      <w:r w:rsidRPr="00E267DD">
        <w:rPr>
          <w:rFonts w:asciiTheme="majorHAnsi" w:hAnsiTheme="majorHAnsi"/>
          <w:b w:val="0"/>
          <w:sz w:val="20"/>
        </w:rPr>
        <w:t xml:space="preserve"> MARA (2020 – now)</w:t>
      </w:r>
    </w:p>
    <w:p w14:paraId="2E45EAB7" w14:textId="24491A7A" w:rsidR="006A161A" w:rsidRPr="00E267DD" w:rsidRDefault="004221DD" w:rsidP="00E267DD">
      <w:pPr>
        <w:pStyle w:val="Name"/>
        <w:numPr>
          <w:ilvl w:val="0"/>
          <w:numId w:val="16"/>
        </w:numPr>
        <w:ind w:left="284" w:hanging="283"/>
        <w:jc w:val="both"/>
        <w:rPr>
          <w:rFonts w:asciiTheme="majorHAnsi" w:hAnsiTheme="majorHAnsi"/>
          <w:b w:val="0"/>
          <w:sz w:val="20"/>
        </w:rPr>
      </w:pPr>
      <w:r w:rsidRPr="00E267DD">
        <w:rPr>
          <w:rFonts w:asciiTheme="majorHAnsi" w:hAnsiTheme="majorHAnsi"/>
          <w:b w:val="0"/>
          <w:sz w:val="20"/>
          <w:u w:val="single"/>
        </w:rPr>
        <w:t xml:space="preserve">Head of </w:t>
      </w:r>
      <w:proofErr w:type="spellStart"/>
      <w:r w:rsidRPr="00E267DD">
        <w:rPr>
          <w:rFonts w:asciiTheme="majorHAnsi" w:hAnsiTheme="majorHAnsi"/>
          <w:b w:val="0"/>
          <w:sz w:val="20"/>
          <w:u w:val="single"/>
        </w:rPr>
        <w:t>CoE</w:t>
      </w:r>
      <w:proofErr w:type="spellEnd"/>
      <w:r w:rsidRPr="00E267DD">
        <w:rPr>
          <w:rFonts w:asciiTheme="majorHAnsi" w:hAnsiTheme="majorHAnsi"/>
          <w:b w:val="0"/>
          <w:sz w:val="20"/>
        </w:rPr>
        <w:t>,</w:t>
      </w:r>
      <w:r w:rsidRPr="00E267DD">
        <w:rPr>
          <w:rFonts w:asciiTheme="majorHAnsi" w:hAnsiTheme="majorHAnsi"/>
          <w:b w:val="0"/>
          <w:i/>
          <w:sz w:val="20"/>
        </w:rPr>
        <w:t xml:space="preserve"> </w:t>
      </w:r>
      <w:r w:rsidRPr="00E267DD">
        <w:rPr>
          <w:rFonts w:asciiTheme="majorHAnsi" w:hAnsiTheme="majorHAnsi"/>
          <w:b w:val="0"/>
          <w:sz w:val="20"/>
        </w:rPr>
        <w:t>Flight Technology &amp; Test Centre (FTTC</w:t>
      </w:r>
      <w:r w:rsidR="00E267DD" w:rsidRPr="00E267DD">
        <w:rPr>
          <w:rFonts w:asciiTheme="majorHAnsi" w:hAnsiTheme="majorHAnsi"/>
          <w:b w:val="0"/>
          <w:sz w:val="20"/>
        </w:rPr>
        <w:t>)</w:t>
      </w:r>
      <w:r w:rsidRPr="00E267DD">
        <w:rPr>
          <w:rFonts w:asciiTheme="majorHAnsi" w:hAnsiTheme="majorHAnsi"/>
          <w:b w:val="0"/>
          <w:sz w:val="20"/>
        </w:rPr>
        <w:t xml:space="preserve">, </w:t>
      </w:r>
      <w:proofErr w:type="spellStart"/>
      <w:r w:rsidRPr="00E267DD">
        <w:rPr>
          <w:rFonts w:asciiTheme="majorHAnsi" w:hAnsiTheme="majorHAnsi"/>
          <w:b w:val="0"/>
          <w:sz w:val="20"/>
        </w:rPr>
        <w:t>Universiti</w:t>
      </w:r>
      <w:proofErr w:type="spellEnd"/>
      <w:r w:rsidRPr="00E267DD">
        <w:rPr>
          <w:rFonts w:asciiTheme="majorHAnsi" w:hAnsiTheme="majorHAnsi"/>
          <w:b w:val="0"/>
          <w:sz w:val="20"/>
        </w:rPr>
        <w:t xml:space="preserve"> </w:t>
      </w:r>
      <w:proofErr w:type="spellStart"/>
      <w:r w:rsidRPr="00E267DD">
        <w:rPr>
          <w:rFonts w:asciiTheme="majorHAnsi" w:hAnsiTheme="majorHAnsi"/>
          <w:b w:val="0"/>
          <w:sz w:val="20"/>
        </w:rPr>
        <w:t>Teknologi</w:t>
      </w:r>
      <w:proofErr w:type="spellEnd"/>
      <w:r w:rsidRPr="00E267DD">
        <w:rPr>
          <w:rFonts w:asciiTheme="majorHAnsi" w:hAnsiTheme="majorHAnsi"/>
          <w:b w:val="0"/>
          <w:sz w:val="20"/>
        </w:rPr>
        <w:t xml:space="preserve"> MARA (</w:t>
      </w:r>
      <w:r w:rsidR="00F35EDA" w:rsidRPr="00E267DD">
        <w:rPr>
          <w:rFonts w:asciiTheme="majorHAnsi" w:hAnsiTheme="majorHAnsi"/>
          <w:b w:val="0"/>
          <w:sz w:val="20"/>
        </w:rPr>
        <w:t>2012 – 2016, 2017 - 2019</w:t>
      </w:r>
      <w:r w:rsidRPr="00E267DD">
        <w:rPr>
          <w:rFonts w:asciiTheme="majorHAnsi" w:hAnsiTheme="majorHAnsi"/>
          <w:b w:val="0"/>
          <w:sz w:val="20"/>
        </w:rPr>
        <w:t>)</w:t>
      </w:r>
    </w:p>
    <w:p w14:paraId="2E45EAB8" w14:textId="77777777" w:rsidR="008E3EB1" w:rsidRPr="00E267DD" w:rsidRDefault="00E267DD" w:rsidP="00E267DD">
      <w:pPr>
        <w:pStyle w:val="Name"/>
        <w:numPr>
          <w:ilvl w:val="0"/>
          <w:numId w:val="16"/>
        </w:numPr>
        <w:ind w:left="284" w:hanging="283"/>
        <w:jc w:val="both"/>
        <w:rPr>
          <w:rFonts w:asciiTheme="majorHAnsi" w:hAnsiTheme="majorHAnsi"/>
          <w:b w:val="0"/>
          <w:sz w:val="20"/>
        </w:rPr>
      </w:pPr>
      <w:r w:rsidRPr="00E267DD">
        <w:rPr>
          <w:rFonts w:asciiTheme="majorHAnsi" w:hAnsiTheme="majorHAnsi"/>
          <w:b w:val="0"/>
          <w:sz w:val="20"/>
          <w:u w:val="single"/>
        </w:rPr>
        <w:t xml:space="preserve">Allied </w:t>
      </w:r>
      <w:r w:rsidR="008E3EB1" w:rsidRPr="00E267DD">
        <w:rPr>
          <w:rFonts w:asciiTheme="majorHAnsi" w:hAnsiTheme="majorHAnsi"/>
          <w:b w:val="0"/>
          <w:sz w:val="20"/>
          <w:u w:val="single"/>
        </w:rPr>
        <w:t>Member</w:t>
      </w:r>
      <w:r w:rsidR="008E3EB1" w:rsidRPr="00E267DD">
        <w:rPr>
          <w:rFonts w:asciiTheme="majorHAnsi" w:hAnsiTheme="majorHAnsi"/>
          <w:b w:val="0"/>
          <w:sz w:val="20"/>
        </w:rPr>
        <w:t xml:space="preserve">, Applied Electromagnetic Research Group (AERG), Faculty of Electrical Engineering, </w:t>
      </w:r>
      <w:proofErr w:type="spellStart"/>
      <w:r w:rsidR="008E3EB1" w:rsidRPr="00E267DD">
        <w:rPr>
          <w:rFonts w:asciiTheme="majorHAnsi" w:hAnsiTheme="majorHAnsi"/>
          <w:b w:val="0"/>
          <w:sz w:val="20"/>
        </w:rPr>
        <w:t>Universiti</w:t>
      </w:r>
      <w:proofErr w:type="spellEnd"/>
      <w:r w:rsidR="008E3EB1" w:rsidRPr="00E267DD">
        <w:rPr>
          <w:rFonts w:asciiTheme="majorHAnsi" w:hAnsiTheme="majorHAnsi"/>
          <w:b w:val="0"/>
          <w:sz w:val="20"/>
        </w:rPr>
        <w:t xml:space="preserve"> </w:t>
      </w:r>
      <w:proofErr w:type="spellStart"/>
      <w:r w:rsidR="008E3EB1" w:rsidRPr="00E267DD">
        <w:rPr>
          <w:rFonts w:asciiTheme="majorHAnsi" w:hAnsiTheme="majorHAnsi"/>
          <w:b w:val="0"/>
          <w:sz w:val="20"/>
        </w:rPr>
        <w:t>Teknologi</w:t>
      </w:r>
      <w:proofErr w:type="spellEnd"/>
      <w:r w:rsidR="008E3EB1" w:rsidRPr="00E267DD">
        <w:rPr>
          <w:rFonts w:asciiTheme="majorHAnsi" w:hAnsiTheme="majorHAnsi"/>
          <w:b w:val="0"/>
          <w:sz w:val="20"/>
        </w:rPr>
        <w:t xml:space="preserve"> MARA (2019 – now)</w:t>
      </w:r>
    </w:p>
    <w:p w14:paraId="2E45EAB9" w14:textId="77777777" w:rsidR="00957184" w:rsidRPr="00E267DD" w:rsidRDefault="00957184" w:rsidP="00E267DD">
      <w:pPr>
        <w:pStyle w:val="Name"/>
        <w:numPr>
          <w:ilvl w:val="0"/>
          <w:numId w:val="16"/>
        </w:numPr>
        <w:ind w:left="284" w:hanging="283"/>
        <w:jc w:val="both"/>
        <w:rPr>
          <w:rFonts w:asciiTheme="majorHAnsi" w:hAnsiTheme="majorHAnsi"/>
          <w:b w:val="0"/>
          <w:sz w:val="20"/>
        </w:rPr>
      </w:pPr>
      <w:r w:rsidRPr="00E267DD">
        <w:rPr>
          <w:rFonts w:asciiTheme="majorHAnsi" w:hAnsiTheme="majorHAnsi"/>
          <w:b w:val="0"/>
          <w:sz w:val="20"/>
          <w:u w:val="single"/>
        </w:rPr>
        <w:t>Resource Person</w:t>
      </w:r>
      <w:r w:rsidR="00E267DD" w:rsidRPr="00E267DD">
        <w:rPr>
          <w:rFonts w:asciiTheme="majorHAnsi" w:hAnsiTheme="majorHAnsi"/>
          <w:b w:val="0"/>
          <w:sz w:val="20"/>
          <w:u w:val="single"/>
        </w:rPr>
        <w:t xml:space="preserve"> </w:t>
      </w:r>
      <w:r w:rsidRPr="00E267DD">
        <w:rPr>
          <w:rFonts w:asciiTheme="majorHAnsi" w:hAnsiTheme="majorHAnsi"/>
          <w:b w:val="0"/>
          <w:sz w:val="20"/>
        </w:rPr>
        <w:t>for Aerospace Engineering Specialization Certificate (AESC) Program for EM220 Bachelor of Engineering (Mechanicals) students (2019 – now)</w:t>
      </w:r>
    </w:p>
    <w:p w14:paraId="2E45EABA" w14:textId="3DD9EEAD" w:rsidR="00957184" w:rsidRPr="00E267DD" w:rsidRDefault="00957184" w:rsidP="00E267DD">
      <w:pPr>
        <w:pStyle w:val="Name"/>
        <w:numPr>
          <w:ilvl w:val="0"/>
          <w:numId w:val="16"/>
        </w:numPr>
        <w:ind w:left="284" w:hanging="283"/>
        <w:jc w:val="both"/>
        <w:rPr>
          <w:rFonts w:asciiTheme="majorHAnsi" w:hAnsiTheme="majorHAnsi"/>
          <w:b w:val="0"/>
          <w:sz w:val="20"/>
        </w:rPr>
      </w:pPr>
      <w:r w:rsidRPr="00E267DD">
        <w:rPr>
          <w:rFonts w:asciiTheme="majorHAnsi" w:hAnsiTheme="majorHAnsi"/>
          <w:b w:val="0"/>
          <w:sz w:val="20"/>
          <w:u w:val="single"/>
        </w:rPr>
        <w:t>Program Chair/Developer</w:t>
      </w:r>
      <w:r w:rsidRPr="00E267DD">
        <w:rPr>
          <w:rFonts w:asciiTheme="majorHAnsi" w:hAnsiTheme="majorHAnsi"/>
          <w:b w:val="0"/>
          <w:sz w:val="20"/>
        </w:rPr>
        <w:t xml:space="preserve"> for EM7</w:t>
      </w:r>
      <w:r w:rsidR="00B16207">
        <w:rPr>
          <w:rFonts w:asciiTheme="majorHAnsi" w:hAnsiTheme="majorHAnsi"/>
          <w:b w:val="0"/>
          <w:sz w:val="20"/>
        </w:rPr>
        <w:t>07</w:t>
      </w:r>
      <w:r w:rsidRPr="00E267DD">
        <w:rPr>
          <w:rFonts w:asciiTheme="majorHAnsi" w:hAnsiTheme="majorHAnsi"/>
          <w:b w:val="0"/>
          <w:sz w:val="20"/>
        </w:rPr>
        <w:t xml:space="preserve"> </w:t>
      </w:r>
      <w:proofErr w:type="gramStart"/>
      <w:r w:rsidRPr="00E267DD">
        <w:rPr>
          <w:rFonts w:asciiTheme="majorHAnsi" w:hAnsiTheme="majorHAnsi"/>
          <w:b w:val="0"/>
          <w:sz w:val="20"/>
        </w:rPr>
        <w:t>Masters of Science</w:t>
      </w:r>
      <w:proofErr w:type="gramEnd"/>
      <w:r w:rsidRPr="00E267DD">
        <w:rPr>
          <w:rFonts w:asciiTheme="majorHAnsi" w:hAnsiTheme="majorHAnsi"/>
          <w:b w:val="0"/>
          <w:sz w:val="20"/>
        </w:rPr>
        <w:t xml:space="preserve"> in Aerospace En</w:t>
      </w:r>
      <w:r w:rsidR="00E267DD" w:rsidRPr="00E267DD">
        <w:rPr>
          <w:rFonts w:asciiTheme="majorHAnsi" w:hAnsiTheme="majorHAnsi"/>
          <w:b w:val="0"/>
          <w:sz w:val="20"/>
        </w:rPr>
        <w:t>gineering Management (2018 – 2021</w:t>
      </w:r>
      <w:r w:rsidRPr="00E267DD">
        <w:rPr>
          <w:rFonts w:asciiTheme="majorHAnsi" w:hAnsiTheme="majorHAnsi"/>
          <w:b w:val="0"/>
          <w:sz w:val="20"/>
        </w:rPr>
        <w:t>)</w:t>
      </w:r>
    </w:p>
    <w:p w14:paraId="2E45EABB" w14:textId="77777777" w:rsidR="00957184" w:rsidRPr="00E267DD" w:rsidRDefault="00957184" w:rsidP="00E267DD">
      <w:pPr>
        <w:pStyle w:val="Name"/>
        <w:numPr>
          <w:ilvl w:val="0"/>
          <w:numId w:val="16"/>
        </w:numPr>
        <w:ind w:left="284" w:hanging="283"/>
        <w:jc w:val="both"/>
        <w:rPr>
          <w:rFonts w:asciiTheme="majorHAnsi" w:hAnsiTheme="majorHAnsi"/>
          <w:b w:val="0"/>
          <w:sz w:val="20"/>
        </w:rPr>
      </w:pPr>
      <w:r w:rsidRPr="00E267DD">
        <w:rPr>
          <w:rFonts w:asciiTheme="majorHAnsi" w:hAnsiTheme="majorHAnsi"/>
          <w:b w:val="0"/>
          <w:sz w:val="20"/>
          <w:u w:val="single"/>
        </w:rPr>
        <w:t>Resource Person</w:t>
      </w:r>
      <w:r w:rsidRPr="00E267DD">
        <w:rPr>
          <w:rFonts w:asciiTheme="majorHAnsi" w:hAnsiTheme="majorHAnsi"/>
          <w:b w:val="0"/>
          <w:sz w:val="20"/>
        </w:rPr>
        <w:t xml:space="preserve"> - Course Developer for MEC671 Flight Mechanics &amp; Performance, MEC672 Flight Dynamics &amp; Control, and MEC656 Applied Aerodynamics (2017 – now)</w:t>
      </w:r>
    </w:p>
    <w:p w14:paraId="2E45EABC" w14:textId="77777777" w:rsidR="006A161A" w:rsidRPr="00E267DD" w:rsidRDefault="00383599" w:rsidP="00E267DD">
      <w:pPr>
        <w:pStyle w:val="Name"/>
        <w:numPr>
          <w:ilvl w:val="0"/>
          <w:numId w:val="16"/>
        </w:numPr>
        <w:ind w:left="284" w:hanging="283"/>
        <w:jc w:val="both"/>
        <w:rPr>
          <w:rFonts w:asciiTheme="majorHAnsi" w:hAnsiTheme="majorHAnsi"/>
          <w:b w:val="0"/>
          <w:sz w:val="20"/>
        </w:rPr>
      </w:pPr>
      <w:r w:rsidRPr="00E267DD">
        <w:rPr>
          <w:rFonts w:asciiTheme="majorHAnsi" w:hAnsiTheme="majorHAnsi"/>
          <w:b w:val="0"/>
          <w:sz w:val="20"/>
          <w:u w:val="single"/>
        </w:rPr>
        <w:t xml:space="preserve">Head of </w:t>
      </w:r>
      <w:r w:rsidR="00E267DD" w:rsidRPr="00E267DD">
        <w:rPr>
          <w:rFonts w:asciiTheme="majorHAnsi" w:hAnsiTheme="majorHAnsi"/>
          <w:b w:val="0"/>
          <w:sz w:val="20"/>
          <w:u w:val="single"/>
        </w:rPr>
        <w:t>Centre of Study</w:t>
      </w:r>
      <w:r w:rsidR="00D820F1" w:rsidRPr="00E267DD">
        <w:rPr>
          <w:rFonts w:asciiTheme="majorHAnsi" w:hAnsiTheme="majorHAnsi"/>
          <w:b w:val="0"/>
          <w:sz w:val="20"/>
        </w:rPr>
        <w:t>,</w:t>
      </w:r>
      <w:r w:rsidR="00D820F1" w:rsidRPr="00E267DD">
        <w:rPr>
          <w:rFonts w:asciiTheme="majorHAnsi" w:hAnsiTheme="majorHAnsi"/>
          <w:b w:val="0"/>
          <w:i/>
          <w:sz w:val="20"/>
        </w:rPr>
        <w:t xml:space="preserve"> </w:t>
      </w:r>
      <w:proofErr w:type="spellStart"/>
      <w:r w:rsidR="00D820F1" w:rsidRPr="00E267DD">
        <w:rPr>
          <w:rFonts w:asciiTheme="majorHAnsi" w:hAnsiTheme="majorHAnsi"/>
          <w:b w:val="0"/>
          <w:sz w:val="20"/>
        </w:rPr>
        <w:t>Thermofluids</w:t>
      </w:r>
      <w:proofErr w:type="spellEnd"/>
      <w:r w:rsidR="00D820F1" w:rsidRPr="00E267DD">
        <w:rPr>
          <w:rFonts w:asciiTheme="majorHAnsi" w:hAnsiTheme="majorHAnsi"/>
          <w:b w:val="0"/>
          <w:sz w:val="20"/>
        </w:rPr>
        <w:t xml:space="preserve"> and Energy, Faculty of Mechanical Engineering, </w:t>
      </w:r>
      <w:proofErr w:type="spellStart"/>
      <w:r w:rsidR="00D820F1" w:rsidRPr="00E267DD">
        <w:rPr>
          <w:rFonts w:asciiTheme="majorHAnsi" w:hAnsiTheme="majorHAnsi"/>
          <w:b w:val="0"/>
          <w:sz w:val="20"/>
        </w:rPr>
        <w:t>Universiti</w:t>
      </w:r>
      <w:proofErr w:type="spellEnd"/>
      <w:r w:rsidR="00D820F1" w:rsidRPr="00E267DD">
        <w:rPr>
          <w:rFonts w:asciiTheme="majorHAnsi" w:hAnsiTheme="majorHAnsi"/>
          <w:b w:val="0"/>
          <w:sz w:val="20"/>
        </w:rPr>
        <w:t xml:space="preserve"> </w:t>
      </w:r>
      <w:proofErr w:type="spellStart"/>
      <w:r w:rsidR="00D820F1" w:rsidRPr="00E267DD">
        <w:rPr>
          <w:rFonts w:asciiTheme="majorHAnsi" w:hAnsiTheme="majorHAnsi"/>
          <w:b w:val="0"/>
          <w:sz w:val="20"/>
        </w:rPr>
        <w:t>Teknologi</w:t>
      </w:r>
      <w:proofErr w:type="spellEnd"/>
      <w:r w:rsidR="00D820F1" w:rsidRPr="00E267DD">
        <w:rPr>
          <w:rFonts w:asciiTheme="majorHAnsi" w:hAnsiTheme="majorHAnsi"/>
          <w:b w:val="0"/>
          <w:sz w:val="20"/>
        </w:rPr>
        <w:t xml:space="preserve"> MARA (</w:t>
      </w:r>
      <w:r w:rsidR="004221DD" w:rsidRPr="00E267DD">
        <w:rPr>
          <w:rFonts w:asciiTheme="majorHAnsi" w:hAnsiTheme="majorHAnsi"/>
          <w:b w:val="0"/>
          <w:sz w:val="20"/>
        </w:rPr>
        <w:t>2016-2017</w:t>
      </w:r>
      <w:r w:rsidR="00D820F1" w:rsidRPr="00E267DD">
        <w:rPr>
          <w:rFonts w:asciiTheme="majorHAnsi" w:hAnsiTheme="majorHAnsi"/>
          <w:b w:val="0"/>
          <w:sz w:val="20"/>
        </w:rPr>
        <w:t>)</w:t>
      </w:r>
    </w:p>
    <w:p w14:paraId="2E45EABD" w14:textId="77777777" w:rsidR="006A161A" w:rsidRPr="00E267DD" w:rsidRDefault="004221DD" w:rsidP="00E267DD">
      <w:pPr>
        <w:pStyle w:val="Name"/>
        <w:numPr>
          <w:ilvl w:val="0"/>
          <w:numId w:val="16"/>
        </w:numPr>
        <w:ind w:left="284" w:hanging="283"/>
        <w:jc w:val="both"/>
        <w:rPr>
          <w:rFonts w:asciiTheme="majorHAnsi" w:hAnsiTheme="majorHAnsi"/>
          <w:b w:val="0"/>
          <w:sz w:val="20"/>
        </w:rPr>
      </w:pPr>
      <w:r w:rsidRPr="00E267DD">
        <w:rPr>
          <w:rFonts w:asciiTheme="majorHAnsi" w:hAnsiTheme="majorHAnsi"/>
          <w:b w:val="0"/>
          <w:sz w:val="20"/>
          <w:u w:val="single"/>
        </w:rPr>
        <w:t>Vice Chairman</w:t>
      </w:r>
      <w:r w:rsidRPr="00E267DD">
        <w:rPr>
          <w:rFonts w:asciiTheme="majorHAnsi" w:hAnsiTheme="majorHAnsi"/>
          <w:b w:val="0"/>
          <w:sz w:val="20"/>
        </w:rPr>
        <w:t xml:space="preserve"> – Project Manager,</w:t>
      </w:r>
      <w:r w:rsidRPr="00E267DD">
        <w:rPr>
          <w:rFonts w:asciiTheme="majorHAnsi" w:hAnsiTheme="majorHAnsi"/>
          <w:b w:val="0"/>
          <w:i/>
          <w:sz w:val="20"/>
        </w:rPr>
        <w:t xml:space="preserve"> </w:t>
      </w:r>
      <w:r w:rsidRPr="00E267DD">
        <w:rPr>
          <w:rFonts w:asciiTheme="majorHAnsi" w:hAnsiTheme="majorHAnsi"/>
          <w:b w:val="0"/>
          <w:sz w:val="20"/>
        </w:rPr>
        <w:t>International Conference on Advances in Mechanical Engineering (</w:t>
      </w:r>
      <w:r w:rsidR="009F55FB" w:rsidRPr="00E267DD">
        <w:rPr>
          <w:rFonts w:asciiTheme="majorHAnsi" w:hAnsiTheme="majorHAnsi"/>
          <w:b w:val="0"/>
          <w:sz w:val="20"/>
        </w:rPr>
        <w:t>I</w:t>
      </w:r>
      <w:r w:rsidRPr="00E267DD">
        <w:rPr>
          <w:rFonts w:asciiTheme="majorHAnsi" w:hAnsiTheme="majorHAnsi"/>
          <w:b w:val="0"/>
          <w:sz w:val="20"/>
        </w:rPr>
        <w:t>CAME) 2017</w:t>
      </w:r>
      <w:r w:rsidR="00C5354E" w:rsidRPr="00E267DD">
        <w:rPr>
          <w:rFonts w:asciiTheme="majorHAnsi" w:hAnsiTheme="majorHAnsi"/>
          <w:b w:val="0"/>
          <w:sz w:val="20"/>
        </w:rPr>
        <w:t xml:space="preserve"> </w:t>
      </w:r>
      <w:r w:rsidRPr="00E267DD">
        <w:rPr>
          <w:rFonts w:asciiTheme="majorHAnsi" w:hAnsiTheme="majorHAnsi"/>
          <w:b w:val="0"/>
          <w:sz w:val="20"/>
        </w:rPr>
        <w:t>(2016-2017)</w:t>
      </w:r>
    </w:p>
    <w:p w14:paraId="2E45EABE" w14:textId="77777777" w:rsidR="006A161A" w:rsidRPr="00E267DD" w:rsidRDefault="003056DA" w:rsidP="00E267DD">
      <w:pPr>
        <w:pStyle w:val="Name"/>
        <w:numPr>
          <w:ilvl w:val="0"/>
          <w:numId w:val="16"/>
        </w:numPr>
        <w:ind w:left="284" w:hanging="283"/>
        <w:jc w:val="both"/>
        <w:rPr>
          <w:rFonts w:asciiTheme="majorHAnsi" w:hAnsiTheme="majorHAnsi"/>
          <w:b w:val="0"/>
          <w:sz w:val="20"/>
        </w:rPr>
      </w:pPr>
      <w:r w:rsidRPr="00E267DD">
        <w:rPr>
          <w:rFonts w:asciiTheme="majorHAnsi" w:hAnsiTheme="majorHAnsi"/>
          <w:b w:val="0"/>
          <w:sz w:val="20"/>
          <w:u w:val="single"/>
        </w:rPr>
        <w:t>Member</w:t>
      </w:r>
      <w:r w:rsidRPr="00E267DD">
        <w:rPr>
          <w:rFonts w:asciiTheme="majorHAnsi" w:hAnsiTheme="majorHAnsi"/>
          <w:b w:val="0"/>
          <w:sz w:val="20"/>
        </w:rPr>
        <w:t xml:space="preserve">, </w:t>
      </w:r>
      <w:r w:rsidR="008E3EB1" w:rsidRPr="00E267DD">
        <w:rPr>
          <w:rFonts w:asciiTheme="majorHAnsi" w:hAnsiTheme="majorHAnsi"/>
          <w:b w:val="0"/>
          <w:sz w:val="20"/>
        </w:rPr>
        <w:t xml:space="preserve">Flight Technology &amp; Test RIG (Formerly known as </w:t>
      </w:r>
      <w:r w:rsidRPr="00E267DD">
        <w:rPr>
          <w:rFonts w:asciiTheme="majorHAnsi" w:hAnsiTheme="majorHAnsi"/>
          <w:b w:val="0"/>
          <w:sz w:val="20"/>
        </w:rPr>
        <w:t>Aviation Technology Research (ATR) RIG</w:t>
      </w:r>
      <w:r w:rsidR="008E3EB1" w:rsidRPr="00E267DD">
        <w:rPr>
          <w:rFonts w:asciiTheme="majorHAnsi" w:hAnsiTheme="majorHAnsi"/>
          <w:b w:val="0"/>
          <w:sz w:val="20"/>
        </w:rPr>
        <w:t>)</w:t>
      </w:r>
      <w:r w:rsidRPr="00E267DD">
        <w:rPr>
          <w:rFonts w:asciiTheme="majorHAnsi" w:hAnsiTheme="majorHAnsi"/>
          <w:b w:val="0"/>
          <w:sz w:val="20"/>
        </w:rPr>
        <w:t xml:space="preserve"> </w:t>
      </w:r>
      <w:r w:rsidR="008E3EB1" w:rsidRPr="00E267DD">
        <w:rPr>
          <w:rFonts w:asciiTheme="majorHAnsi" w:hAnsiTheme="majorHAnsi"/>
          <w:b w:val="0"/>
          <w:sz w:val="20"/>
        </w:rPr>
        <w:t>RENEU</w:t>
      </w:r>
      <w:r w:rsidRPr="00E267DD">
        <w:rPr>
          <w:rFonts w:asciiTheme="majorHAnsi" w:hAnsiTheme="majorHAnsi"/>
          <w:b w:val="0"/>
          <w:sz w:val="20"/>
        </w:rPr>
        <w:t xml:space="preserve">, </w:t>
      </w:r>
      <w:proofErr w:type="spellStart"/>
      <w:r w:rsidRPr="00E267DD">
        <w:rPr>
          <w:rFonts w:asciiTheme="majorHAnsi" w:hAnsiTheme="majorHAnsi"/>
          <w:b w:val="0"/>
          <w:sz w:val="20"/>
        </w:rPr>
        <w:t>Univ</w:t>
      </w:r>
      <w:r w:rsidR="006A161A" w:rsidRPr="00E267DD">
        <w:rPr>
          <w:rFonts w:asciiTheme="majorHAnsi" w:hAnsiTheme="majorHAnsi"/>
          <w:b w:val="0"/>
          <w:sz w:val="20"/>
        </w:rPr>
        <w:t>ersiti</w:t>
      </w:r>
      <w:proofErr w:type="spellEnd"/>
      <w:r w:rsidR="006A161A" w:rsidRPr="00E267DD">
        <w:rPr>
          <w:rFonts w:asciiTheme="majorHAnsi" w:hAnsiTheme="majorHAnsi"/>
          <w:b w:val="0"/>
          <w:sz w:val="20"/>
        </w:rPr>
        <w:t xml:space="preserve"> </w:t>
      </w:r>
      <w:proofErr w:type="spellStart"/>
      <w:r w:rsidR="006A161A" w:rsidRPr="00E267DD">
        <w:rPr>
          <w:rFonts w:asciiTheme="majorHAnsi" w:hAnsiTheme="majorHAnsi"/>
          <w:b w:val="0"/>
          <w:sz w:val="20"/>
        </w:rPr>
        <w:t>Teknologi</w:t>
      </w:r>
      <w:proofErr w:type="spellEnd"/>
      <w:r w:rsidR="006A161A" w:rsidRPr="00E267DD">
        <w:rPr>
          <w:rFonts w:asciiTheme="majorHAnsi" w:hAnsiTheme="majorHAnsi"/>
          <w:b w:val="0"/>
          <w:sz w:val="20"/>
        </w:rPr>
        <w:t xml:space="preserve"> MARA (2014</w:t>
      </w:r>
      <w:r w:rsidRPr="00E267DD">
        <w:rPr>
          <w:rFonts w:asciiTheme="majorHAnsi" w:hAnsiTheme="majorHAnsi"/>
          <w:b w:val="0"/>
          <w:sz w:val="20"/>
        </w:rPr>
        <w:t>-now)</w:t>
      </w:r>
    </w:p>
    <w:p w14:paraId="2E45EABF" w14:textId="77777777" w:rsidR="00480192" w:rsidRPr="00E267DD" w:rsidRDefault="00051921" w:rsidP="00E267DD">
      <w:pPr>
        <w:pStyle w:val="Name"/>
        <w:numPr>
          <w:ilvl w:val="0"/>
          <w:numId w:val="16"/>
        </w:numPr>
        <w:ind w:left="284" w:hanging="283"/>
        <w:jc w:val="both"/>
        <w:rPr>
          <w:rFonts w:asciiTheme="majorHAnsi" w:hAnsiTheme="majorHAnsi"/>
          <w:b w:val="0"/>
          <w:sz w:val="20"/>
        </w:rPr>
      </w:pPr>
      <w:r w:rsidRPr="00E267DD">
        <w:rPr>
          <w:rFonts w:asciiTheme="majorHAnsi" w:hAnsiTheme="majorHAnsi"/>
          <w:b w:val="0"/>
          <w:sz w:val="20"/>
          <w:u w:val="single"/>
        </w:rPr>
        <w:t>Member</w:t>
      </w:r>
      <w:r w:rsidRPr="00E267DD">
        <w:rPr>
          <w:rFonts w:asciiTheme="majorHAnsi" w:hAnsiTheme="majorHAnsi"/>
          <w:b w:val="0"/>
          <w:sz w:val="20"/>
        </w:rPr>
        <w:t xml:space="preserve">, National Design Centre (NDC), </w:t>
      </w:r>
      <w:r w:rsidR="008E3EB1" w:rsidRPr="00E267DD">
        <w:rPr>
          <w:rFonts w:asciiTheme="majorHAnsi" w:hAnsiTheme="majorHAnsi"/>
          <w:b w:val="0"/>
          <w:sz w:val="20"/>
        </w:rPr>
        <w:t xml:space="preserve">Faculty of Arts &amp; Design, </w:t>
      </w:r>
      <w:proofErr w:type="spellStart"/>
      <w:r w:rsidRPr="00E267DD">
        <w:rPr>
          <w:rFonts w:asciiTheme="majorHAnsi" w:hAnsiTheme="majorHAnsi"/>
          <w:b w:val="0"/>
          <w:sz w:val="20"/>
        </w:rPr>
        <w:t>Uni</w:t>
      </w:r>
      <w:r w:rsidR="009C33E8" w:rsidRPr="00E267DD">
        <w:rPr>
          <w:rFonts w:asciiTheme="majorHAnsi" w:hAnsiTheme="majorHAnsi"/>
          <w:b w:val="0"/>
          <w:sz w:val="20"/>
        </w:rPr>
        <w:t>v</w:t>
      </w:r>
      <w:r w:rsidR="00383599" w:rsidRPr="00E267DD">
        <w:rPr>
          <w:rFonts w:asciiTheme="majorHAnsi" w:hAnsiTheme="majorHAnsi"/>
          <w:b w:val="0"/>
          <w:sz w:val="20"/>
        </w:rPr>
        <w:t>ersiti</w:t>
      </w:r>
      <w:proofErr w:type="spellEnd"/>
      <w:r w:rsidR="00383599" w:rsidRPr="00E267DD">
        <w:rPr>
          <w:rFonts w:asciiTheme="majorHAnsi" w:hAnsiTheme="majorHAnsi"/>
          <w:b w:val="0"/>
          <w:sz w:val="20"/>
        </w:rPr>
        <w:t xml:space="preserve"> </w:t>
      </w:r>
      <w:proofErr w:type="spellStart"/>
      <w:r w:rsidR="00383599" w:rsidRPr="00E267DD">
        <w:rPr>
          <w:rFonts w:asciiTheme="majorHAnsi" w:hAnsiTheme="majorHAnsi"/>
          <w:b w:val="0"/>
          <w:sz w:val="20"/>
        </w:rPr>
        <w:t>Teknologi</w:t>
      </w:r>
      <w:proofErr w:type="spellEnd"/>
      <w:r w:rsidR="00383599" w:rsidRPr="00E267DD">
        <w:rPr>
          <w:rFonts w:asciiTheme="majorHAnsi" w:hAnsiTheme="majorHAnsi"/>
          <w:b w:val="0"/>
          <w:sz w:val="20"/>
        </w:rPr>
        <w:t xml:space="preserve"> MARA (2014-2018</w:t>
      </w:r>
      <w:r w:rsidRPr="00E267DD">
        <w:rPr>
          <w:rFonts w:asciiTheme="majorHAnsi" w:hAnsiTheme="majorHAnsi"/>
          <w:b w:val="0"/>
          <w:sz w:val="20"/>
        </w:rPr>
        <w:t>)</w:t>
      </w:r>
    </w:p>
    <w:p w14:paraId="2E45EAC0" w14:textId="77777777" w:rsidR="002D5195" w:rsidRPr="00E267DD" w:rsidRDefault="002D5195" w:rsidP="00E267DD">
      <w:pPr>
        <w:pStyle w:val="Name"/>
        <w:numPr>
          <w:ilvl w:val="0"/>
          <w:numId w:val="16"/>
        </w:numPr>
        <w:ind w:left="284" w:hanging="283"/>
        <w:jc w:val="both"/>
        <w:rPr>
          <w:rFonts w:asciiTheme="majorHAnsi" w:hAnsiTheme="majorHAnsi"/>
          <w:b w:val="0"/>
          <w:sz w:val="20"/>
        </w:rPr>
      </w:pPr>
      <w:r w:rsidRPr="00E267DD">
        <w:rPr>
          <w:rFonts w:asciiTheme="majorHAnsi" w:hAnsiTheme="majorHAnsi"/>
          <w:b w:val="0"/>
          <w:sz w:val="20"/>
          <w:u w:val="single"/>
        </w:rPr>
        <w:t>Deputy Head of Department</w:t>
      </w:r>
      <w:r w:rsidRPr="00E267DD">
        <w:rPr>
          <w:rFonts w:asciiTheme="majorHAnsi" w:hAnsiTheme="majorHAnsi"/>
          <w:b w:val="0"/>
          <w:sz w:val="20"/>
        </w:rPr>
        <w:t xml:space="preserve"> (Centre of Study),</w:t>
      </w:r>
      <w:r w:rsidRPr="00E267DD">
        <w:rPr>
          <w:rFonts w:asciiTheme="majorHAnsi" w:hAnsiTheme="majorHAnsi"/>
          <w:b w:val="0"/>
          <w:i/>
          <w:sz w:val="20"/>
        </w:rPr>
        <w:t xml:space="preserve"> </w:t>
      </w:r>
      <w:proofErr w:type="spellStart"/>
      <w:r w:rsidRPr="00E267DD">
        <w:rPr>
          <w:rFonts w:asciiTheme="majorHAnsi" w:hAnsiTheme="majorHAnsi"/>
          <w:b w:val="0"/>
          <w:sz w:val="20"/>
        </w:rPr>
        <w:t>Thermofluids</w:t>
      </w:r>
      <w:proofErr w:type="spellEnd"/>
      <w:r w:rsidRPr="00E267DD">
        <w:rPr>
          <w:rFonts w:asciiTheme="majorHAnsi" w:hAnsiTheme="majorHAnsi"/>
          <w:b w:val="0"/>
          <w:sz w:val="20"/>
        </w:rPr>
        <w:t xml:space="preserve"> and Energy Department, Faculty of Mechanical Engineering, </w:t>
      </w:r>
      <w:proofErr w:type="spellStart"/>
      <w:r w:rsidRPr="00E267DD">
        <w:rPr>
          <w:rFonts w:asciiTheme="majorHAnsi" w:hAnsiTheme="majorHAnsi"/>
          <w:b w:val="0"/>
          <w:sz w:val="20"/>
        </w:rPr>
        <w:t>Universiti</w:t>
      </w:r>
      <w:proofErr w:type="spellEnd"/>
      <w:r w:rsidRPr="00E267DD">
        <w:rPr>
          <w:rFonts w:asciiTheme="majorHAnsi" w:hAnsiTheme="majorHAnsi"/>
          <w:b w:val="0"/>
          <w:sz w:val="20"/>
        </w:rPr>
        <w:t xml:space="preserve"> </w:t>
      </w:r>
      <w:proofErr w:type="spellStart"/>
      <w:r w:rsidRPr="00E267DD">
        <w:rPr>
          <w:rFonts w:asciiTheme="majorHAnsi" w:hAnsiTheme="majorHAnsi"/>
          <w:b w:val="0"/>
          <w:sz w:val="20"/>
        </w:rPr>
        <w:t>Teknologi</w:t>
      </w:r>
      <w:proofErr w:type="spellEnd"/>
      <w:r w:rsidRPr="00E267DD">
        <w:rPr>
          <w:rFonts w:asciiTheme="majorHAnsi" w:hAnsiTheme="majorHAnsi"/>
          <w:b w:val="0"/>
          <w:sz w:val="20"/>
        </w:rPr>
        <w:t xml:space="preserve"> MARA (2012-2016)</w:t>
      </w:r>
    </w:p>
    <w:p w14:paraId="2E45EAC1" w14:textId="77777777" w:rsidR="00363A57" w:rsidRPr="00E267DD" w:rsidRDefault="00363A57" w:rsidP="00E267DD">
      <w:pPr>
        <w:pStyle w:val="Name"/>
        <w:numPr>
          <w:ilvl w:val="0"/>
          <w:numId w:val="16"/>
        </w:numPr>
        <w:ind w:left="284" w:hanging="283"/>
        <w:jc w:val="both"/>
        <w:rPr>
          <w:rFonts w:asciiTheme="majorHAnsi" w:hAnsiTheme="majorHAnsi"/>
          <w:b w:val="0"/>
          <w:sz w:val="20"/>
        </w:rPr>
      </w:pPr>
      <w:r w:rsidRPr="00E267DD">
        <w:rPr>
          <w:rFonts w:asciiTheme="majorHAnsi" w:hAnsiTheme="majorHAnsi"/>
          <w:b w:val="0"/>
          <w:sz w:val="20"/>
          <w:u w:val="single"/>
        </w:rPr>
        <w:t>Resource Person</w:t>
      </w:r>
      <w:r w:rsidRPr="00E267DD">
        <w:rPr>
          <w:rFonts w:asciiTheme="majorHAnsi" w:hAnsiTheme="majorHAnsi"/>
          <w:b w:val="0"/>
          <w:sz w:val="20"/>
        </w:rPr>
        <w:t xml:space="preserve"> for KJM485 Head &amp; Fluids, Faculty of Electrical Engineering (FKE), </w:t>
      </w:r>
      <w:proofErr w:type="spellStart"/>
      <w:r w:rsidRPr="00E267DD">
        <w:rPr>
          <w:rFonts w:asciiTheme="majorHAnsi" w:hAnsiTheme="majorHAnsi"/>
          <w:b w:val="0"/>
          <w:sz w:val="20"/>
        </w:rPr>
        <w:t>Universiti</w:t>
      </w:r>
      <w:proofErr w:type="spellEnd"/>
      <w:r w:rsidRPr="00E267DD">
        <w:rPr>
          <w:rFonts w:asciiTheme="majorHAnsi" w:hAnsiTheme="majorHAnsi"/>
          <w:b w:val="0"/>
          <w:sz w:val="20"/>
        </w:rPr>
        <w:t xml:space="preserve"> </w:t>
      </w:r>
      <w:proofErr w:type="spellStart"/>
      <w:r w:rsidRPr="00E267DD">
        <w:rPr>
          <w:rFonts w:asciiTheme="majorHAnsi" w:hAnsiTheme="majorHAnsi"/>
          <w:b w:val="0"/>
          <w:sz w:val="20"/>
        </w:rPr>
        <w:t>Teknologi</w:t>
      </w:r>
      <w:proofErr w:type="spellEnd"/>
      <w:r w:rsidRPr="00E267DD">
        <w:rPr>
          <w:rFonts w:asciiTheme="majorHAnsi" w:hAnsiTheme="majorHAnsi"/>
          <w:b w:val="0"/>
          <w:sz w:val="20"/>
        </w:rPr>
        <w:t xml:space="preserve"> MARA (2012 – 2014)</w:t>
      </w:r>
    </w:p>
    <w:p w14:paraId="2E45EAC2" w14:textId="77777777" w:rsidR="006A161A" w:rsidRPr="00E267DD" w:rsidRDefault="00383599" w:rsidP="00E267DD">
      <w:pPr>
        <w:pStyle w:val="ListParagraph"/>
        <w:numPr>
          <w:ilvl w:val="0"/>
          <w:numId w:val="16"/>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Member</w:t>
      </w:r>
      <w:r w:rsidRPr="00E267DD">
        <w:rPr>
          <w:rFonts w:asciiTheme="majorHAnsi" w:hAnsiTheme="majorHAnsi"/>
          <w:bCs/>
          <w:szCs w:val="20"/>
        </w:rPr>
        <w:t xml:space="preserve">, </w:t>
      </w:r>
      <w:r w:rsidR="00293E2E" w:rsidRPr="00E267DD">
        <w:rPr>
          <w:rFonts w:asciiTheme="majorHAnsi" w:hAnsiTheme="majorHAnsi"/>
          <w:bCs/>
          <w:szCs w:val="20"/>
        </w:rPr>
        <w:t>Malaysian Institute of Transport (MITRANS)</w:t>
      </w:r>
      <w:r w:rsidR="008E3EB1" w:rsidRPr="00E267DD">
        <w:rPr>
          <w:rFonts w:asciiTheme="majorHAnsi" w:hAnsiTheme="majorHAnsi"/>
          <w:bCs/>
          <w:szCs w:val="20"/>
        </w:rPr>
        <w:t>,</w:t>
      </w:r>
      <w:r w:rsidR="00D906C9" w:rsidRPr="00E267DD">
        <w:rPr>
          <w:rFonts w:asciiTheme="majorHAnsi" w:hAnsiTheme="majorHAnsi"/>
          <w:bCs/>
          <w:szCs w:val="20"/>
        </w:rPr>
        <w:t xml:space="preserve"> </w:t>
      </w:r>
      <w:r w:rsidRPr="00E267DD">
        <w:rPr>
          <w:rFonts w:asciiTheme="majorHAnsi" w:hAnsiTheme="majorHAnsi"/>
          <w:bCs/>
          <w:szCs w:val="20"/>
        </w:rPr>
        <w:t>(2007-2008</w:t>
      </w:r>
      <w:r w:rsidR="00293E2E" w:rsidRPr="00E267DD">
        <w:rPr>
          <w:rFonts w:asciiTheme="majorHAnsi" w:hAnsiTheme="majorHAnsi"/>
          <w:bCs/>
          <w:szCs w:val="20"/>
        </w:rPr>
        <w:t>)</w:t>
      </w:r>
    </w:p>
    <w:p w14:paraId="2E45EAC3" w14:textId="77777777" w:rsidR="00A86ED2" w:rsidRPr="00E267DD" w:rsidRDefault="00293E2E" w:rsidP="00E267DD">
      <w:pPr>
        <w:pStyle w:val="ListParagraph"/>
        <w:numPr>
          <w:ilvl w:val="0"/>
          <w:numId w:val="16"/>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lastRenderedPageBreak/>
        <w:t>Deputy Head</w:t>
      </w:r>
      <w:r w:rsidR="004221DD" w:rsidRPr="00E267DD">
        <w:rPr>
          <w:rFonts w:asciiTheme="majorHAnsi" w:hAnsiTheme="majorHAnsi"/>
          <w:bCs/>
          <w:szCs w:val="20"/>
          <w:u w:val="single"/>
        </w:rPr>
        <w:t xml:space="preserve"> of </w:t>
      </w:r>
      <w:proofErr w:type="spellStart"/>
      <w:r w:rsidR="004221DD" w:rsidRPr="00E267DD">
        <w:rPr>
          <w:rFonts w:asciiTheme="majorHAnsi" w:hAnsiTheme="majorHAnsi"/>
          <w:bCs/>
          <w:szCs w:val="20"/>
          <w:u w:val="single"/>
        </w:rPr>
        <w:t>CoE</w:t>
      </w:r>
      <w:proofErr w:type="spellEnd"/>
      <w:r w:rsidRPr="00E267DD">
        <w:rPr>
          <w:rFonts w:asciiTheme="majorHAnsi" w:hAnsiTheme="majorHAnsi"/>
          <w:bCs/>
          <w:szCs w:val="20"/>
        </w:rPr>
        <w:t>, Computer-Aided Design, Engineering &amp; Manufacturing Centre (CADEM) Centre</w:t>
      </w:r>
      <w:r w:rsidRPr="00E267DD">
        <w:rPr>
          <w:rFonts w:asciiTheme="majorHAnsi" w:hAnsiTheme="majorHAnsi"/>
          <w:szCs w:val="20"/>
        </w:rPr>
        <w:t xml:space="preserve">, </w:t>
      </w:r>
      <w:proofErr w:type="spellStart"/>
      <w:r w:rsidR="00D906C9" w:rsidRPr="00E267DD">
        <w:rPr>
          <w:rFonts w:asciiTheme="majorHAnsi" w:hAnsiTheme="majorHAnsi"/>
          <w:bCs/>
          <w:szCs w:val="20"/>
        </w:rPr>
        <w:t>Universiti</w:t>
      </w:r>
      <w:proofErr w:type="spellEnd"/>
      <w:r w:rsidR="00D906C9" w:rsidRPr="00E267DD">
        <w:rPr>
          <w:rFonts w:asciiTheme="majorHAnsi" w:hAnsiTheme="majorHAnsi"/>
          <w:bCs/>
          <w:szCs w:val="20"/>
        </w:rPr>
        <w:t xml:space="preserve"> </w:t>
      </w:r>
      <w:proofErr w:type="spellStart"/>
      <w:r w:rsidR="00D906C9" w:rsidRPr="00E267DD">
        <w:rPr>
          <w:rFonts w:asciiTheme="majorHAnsi" w:hAnsiTheme="majorHAnsi"/>
          <w:bCs/>
          <w:szCs w:val="20"/>
        </w:rPr>
        <w:t>T</w:t>
      </w:r>
      <w:r w:rsidRPr="00E267DD">
        <w:rPr>
          <w:rFonts w:asciiTheme="majorHAnsi" w:hAnsiTheme="majorHAnsi"/>
          <w:bCs/>
          <w:szCs w:val="20"/>
        </w:rPr>
        <w:t>eknologi</w:t>
      </w:r>
      <w:proofErr w:type="spellEnd"/>
      <w:r w:rsidRPr="00E267DD">
        <w:rPr>
          <w:rFonts w:asciiTheme="majorHAnsi" w:hAnsiTheme="majorHAnsi"/>
          <w:bCs/>
          <w:szCs w:val="20"/>
        </w:rPr>
        <w:t xml:space="preserve"> MARA (2006-2007)</w:t>
      </w:r>
    </w:p>
    <w:p w14:paraId="2E45EAC4" w14:textId="77777777" w:rsidR="00303E39" w:rsidRPr="00E267DD" w:rsidRDefault="004221DD" w:rsidP="00E267DD">
      <w:pPr>
        <w:pStyle w:val="ListParagraph"/>
        <w:numPr>
          <w:ilvl w:val="0"/>
          <w:numId w:val="16"/>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Committee</w:t>
      </w:r>
      <w:r w:rsidR="00A422FC" w:rsidRPr="00E267DD">
        <w:rPr>
          <w:rFonts w:asciiTheme="majorHAnsi" w:hAnsiTheme="majorHAnsi"/>
          <w:bCs/>
          <w:szCs w:val="20"/>
          <w:u w:val="single"/>
        </w:rPr>
        <w:t xml:space="preserve"> Member</w:t>
      </w:r>
      <w:r w:rsidRPr="00E267DD">
        <w:rPr>
          <w:rFonts w:asciiTheme="majorHAnsi" w:hAnsiTheme="majorHAnsi"/>
          <w:bCs/>
          <w:szCs w:val="20"/>
        </w:rPr>
        <w:t xml:space="preserve">, </w:t>
      </w:r>
      <w:r w:rsidR="00480192" w:rsidRPr="00E267DD">
        <w:rPr>
          <w:rFonts w:asciiTheme="majorHAnsi" w:hAnsiTheme="majorHAnsi"/>
          <w:bCs/>
          <w:szCs w:val="20"/>
        </w:rPr>
        <w:t xml:space="preserve">Unit of Research Development &amp; Commercialization (URDC), Faculty of Mechanical Engineering, </w:t>
      </w:r>
      <w:proofErr w:type="spellStart"/>
      <w:r w:rsidR="00480192" w:rsidRPr="00E267DD">
        <w:rPr>
          <w:rFonts w:asciiTheme="majorHAnsi" w:hAnsiTheme="majorHAnsi"/>
          <w:bCs/>
          <w:szCs w:val="20"/>
        </w:rPr>
        <w:t>Universiti</w:t>
      </w:r>
      <w:proofErr w:type="spellEnd"/>
      <w:r w:rsidR="00480192" w:rsidRPr="00E267DD">
        <w:rPr>
          <w:rFonts w:asciiTheme="majorHAnsi" w:hAnsiTheme="majorHAnsi"/>
          <w:bCs/>
          <w:szCs w:val="20"/>
        </w:rPr>
        <w:t xml:space="preserve"> </w:t>
      </w:r>
      <w:proofErr w:type="spellStart"/>
      <w:r w:rsidR="00480192" w:rsidRPr="00E267DD">
        <w:rPr>
          <w:rFonts w:asciiTheme="majorHAnsi" w:hAnsiTheme="majorHAnsi"/>
          <w:bCs/>
          <w:szCs w:val="20"/>
        </w:rPr>
        <w:t>Teknologi</w:t>
      </w:r>
      <w:proofErr w:type="spellEnd"/>
      <w:r w:rsidR="00480192" w:rsidRPr="00E267DD">
        <w:rPr>
          <w:rFonts w:asciiTheme="majorHAnsi" w:hAnsiTheme="majorHAnsi"/>
          <w:bCs/>
          <w:szCs w:val="20"/>
        </w:rPr>
        <w:t xml:space="preserve"> MARA (2002-2003)</w:t>
      </w:r>
    </w:p>
    <w:p w14:paraId="2E45EAC5" w14:textId="77777777" w:rsidR="00E267DD" w:rsidRDefault="00E267DD" w:rsidP="006A161A">
      <w:pPr>
        <w:jc w:val="both"/>
        <w:rPr>
          <w:rFonts w:asciiTheme="majorHAnsi" w:hAnsiTheme="majorHAnsi"/>
          <w:b/>
          <w:bCs/>
          <w:szCs w:val="20"/>
        </w:rPr>
      </w:pPr>
    </w:p>
    <w:p w14:paraId="2E45EAC6" w14:textId="77777777" w:rsidR="005378C6" w:rsidRPr="002570D3" w:rsidRDefault="005378C6" w:rsidP="006A161A">
      <w:pPr>
        <w:jc w:val="both"/>
        <w:rPr>
          <w:rFonts w:asciiTheme="majorHAnsi" w:hAnsiTheme="majorHAnsi"/>
          <w:b/>
          <w:bCs/>
          <w:szCs w:val="20"/>
        </w:rPr>
      </w:pPr>
      <w:r w:rsidRPr="002570D3">
        <w:rPr>
          <w:rFonts w:asciiTheme="majorHAnsi" w:hAnsiTheme="majorHAnsi"/>
          <w:b/>
          <w:bCs/>
          <w:szCs w:val="20"/>
        </w:rPr>
        <w:t>Research Grants</w:t>
      </w:r>
    </w:p>
    <w:p w14:paraId="7B02A440" w14:textId="1D82EB42" w:rsidR="002059AE" w:rsidRPr="002059AE" w:rsidRDefault="002059AE" w:rsidP="003D6A3F">
      <w:pPr>
        <w:pStyle w:val="ListParagraph"/>
        <w:numPr>
          <w:ilvl w:val="0"/>
          <w:numId w:val="2"/>
        </w:numPr>
        <w:tabs>
          <w:tab w:val="right" w:pos="6480"/>
        </w:tabs>
        <w:ind w:left="284" w:hanging="283"/>
        <w:jc w:val="both"/>
        <w:rPr>
          <w:rFonts w:asciiTheme="majorHAnsi" w:hAnsiTheme="majorHAnsi"/>
          <w:bCs/>
          <w:szCs w:val="20"/>
        </w:rPr>
      </w:pPr>
      <w:r>
        <w:rPr>
          <w:rFonts w:asciiTheme="majorHAnsi" w:hAnsiTheme="majorHAnsi"/>
          <w:bCs/>
          <w:szCs w:val="20"/>
        </w:rPr>
        <w:t>MIDF 2024 Grant, “</w:t>
      </w:r>
      <w:r w:rsidR="009E36C5" w:rsidRPr="009E36C5">
        <w:rPr>
          <w:rFonts w:asciiTheme="majorHAnsi" w:hAnsiTheme="majorHAnsi"/>
          <w:bCs/>
          <w:szCs w:val="20"/>
        </w:rPr>
        <w:t xml:space="preserve">Proposed Enhancement </w:t>
      </w:r>
      <w:proofErr w:type="gramStart"/>
      <w:r w:rsidR="009E36C5" w:rsidRPr="009E36C5">
        <w:rPr>
          <w:rFonts w:asciiTheme="majorHAnsi" w:hAnsiTheme="majorHAnsi"/>
          <w:bCs/>
          <w:szCs w:val="20"/>
        </w:rPr>
        <w:t>Of</w:t>
      </w:r>
      <w:proofErr w:type="gramEnd"/>
      <w:r w:rsidR="009E36C5" w:rsidRPr="009E36C5">
        <w:rPr>
          <w:rFonts w:asciiTheme="majorHAnsi" w:hAnsiTheme="majorHAnsi"/>
          <w:bCs/>
          <w:szCs w:val="20"/>
        </w:rPr>
        <w:t xml:space="preserve"> Unmanned Aircraft System (</w:t>
      </w:r>
      <w:proofErr w:type="spellStart"/>
      <w:r w:rsidR="009E36C5" w:rsidRPr="009E36C5">
        <w:rPr>
          <w:rFonts w:asciiTheme="majorHAnsi" w:hAnsiTheme="majorHAnsi"/>
          <w:bCs/>
          <w:szCs w:val="20"/>
        </w:rPr>
        <w:t>Uas</w:t>
      </w:r>
      <w:proofErr w:type="spellEnd"/>
      <w:r w:rsidR="009E36C5" w:rsidRPr="009E36C5">
        <w:rPr>
          <w:rFonts w:asciiTheme="majorHAnsi" w:hAnsiTheme="majorHAnsi"/>
          <w:bCs/>
          <w:szCs w:val="20"/>
        </w:rPr>
        <w:t>) Fleet Management System (</w:t>
      </w:r>
      <w:proofErr w:type="spellStart"/>
      <w:r w:rsidR="009E36C5" w:rsidRPr="009E36C5">
        <w:rPr>
          <w:rFonts w:asciiTheme="majorHAnsi" w:hAnsiTheme="majorHAnsi"/>
          <w:bCs/>
          <w:szCs w:val="20"/>
        </w:rPr>
        <w:t>Ufms</w:t>
      </w:r>
      <w:proofErr w:type="spellEnd"/>
      <w:r w:rsidR="009E36C5" w:rsidRPr="009E36C5">
        <w:rPr>
          <w:rFonts w:asciiTheme="majorHAnsi" w:hAnsiTheme="majorHAnsi"/>
          <w:bCs/>
          <w:szCs w:val="20"/>
        </w:rPr>
        <w:t xml:space="preserve">) To </w:t>
      </w:r>
      <w:proofErr w:type="spellStart"/>
      <w:r w:rsidR="009E36C5" w:rsidRPr="009E36C5">
        <w:rPr>
          <w:rFonts w:asciiTheme="majorHAnsi" w:hAnsiTheme="majorHAnsi"/>
          <w:bCs/>
          <w:szCs w:val="20"/>
        </w:rPr>
        <w:t>Uas</w:t>
      </w:r>
      <w:proofErr w:type="spellEnd"/>
      <w:r w:rsidR="009E36C5" w:rsidRPr="009E36C5">
        <w:rPr>
          <w:rFonts w:asciiTheme="majorHAnsi" w:hAnsiTheme="majorHAnsi"/>
          <w:bCs/>
          <w:szCs w:val="20"/>
        </w:rPr>
        <w:t xml:space="preserve"> Fleet Management </w:t>
      </w:r>
      <w:proofErr w:type="gramStart"/>
      <w:r w:rsidR="009E36C5" w:rsidRPr="009E36C5">
        <w:rPr>
          <w:rFonts w:asciiTheme="majorHAnsi" w:hAnsiTheme="majorHAnsi"/>
          <w:bCs/>
          <w:szCs w:val="20"/>
        </w:rPr>
        <w:t>And</w:t>
      </w:r>
      <w:proofErr w:type="gramEnd"/>
      <w:r w:rsidR="009E36C5" w:rsidRPr="009E36C5">
        <w:rPr>
          <w:rFonts w:asciiTheme="majorHAnsi" w:hAnsiTheme="majorHAnsi"/>
          <w:bCs/>
          <w:szCs w:val="20"/>
        </w:rPr>
        <w:t xml:space="preserve"> Control</w:t>
      </w:r>
      <w:r w:rsidR="009E36C5">
        <w:rPr>
          <w:rFonts w:asciiTheme="majorHAnsi" w:hAnsiTheme="majorHAnsi"/>
          <w:bCs/>
          <w:szCs w:val="20"/>
        </w:rPr>
        <w:t xml:space="preserve">.” </w:t>
      </w:r>
      <w:r w:rsidR="006E3906" w:rsidRPr="006E3906">
        <w:rPr>
          <w:rFonts w:asciiTheme="majorHAnsi" w:hAnsiTheme="majorHAnsi"/>
          <w:bCs/>
          <w:szCs w:val="20"/>
        </w:rPr>
        <w:t>600-TNCPI/PBT 5/3 PRI (167/2024)</w:t>
      </w:r>
      <w:r w:rsidR="006E3906">
        <w:rPr>
          <w:rFonts w:asciiTheme="majorHAnsi" w:hAnsiTheme="majorHAnsi"/>
          <w:bCs/>
          <w:szCs w:val="20"/>
        </w:rPr>
        <w:t>. RM</w:t>
      </w:r>
      <w:r w:rsidR="00882AE1">
        <w:rPr>
          <w:rFonts w:asciiTheme="majorHAnsi" w:hAnsiTheme="majorHAnsi"/>
          <w:bCs/>
          <w:szCs w:val="20"/>
        </w:rPr>
        <w:t>870,000.</w:t>
      </w:r>
    </w:p>
    <w:p w14:paraId="419CEFDB" w14:textId="3E34648F" w:rsidR="00BD0A21" w:rsidRPr="00BD0A21" w:rsidRDefault="00ED0EA4" w:rsidP="003D6A3F">
      <w:pPr>
        <w:pStyle w:val="ListParagraph"/>
        <w:numPr>
          <w:ilvl w:val="0"/>
          <w:numId w:val="2"/>
        </w:numPr>
        <w:tabs>
          <w:tab w:val="right" w:pos="6480"/>
        </w:tabs>
        <w:ind w:left="284" w:hanging="283"/>
        <w:jc w:val="both"/>
        <w:rPr>
          <w:rFonts w:asciiTheme="majorHAnsi" w:hAnsiTheme="majorHAnsi"/>
          <w:bCs/>
          <w:szCs w:val="20"/>
        </w:rPr>
      </w:pPr>
      <w:r w:rsidRPr="007E107B">
        <w:rPr>
          <w:rFonts w:asciiTheme="majorHAnsi" w:hAnsiTheme="majorHAnsi"/>
          <w:bCs/>
          <w:szCs w:val="20"/>
          <w:u w:val="single"/>
        </w:rPr>
        <w:t>PRGS 2022 Grant</w:t>
      </w:r>
      <w:r>
        <w:rPr>
          <w:rFonts w:asciiTheme="majorHAnsi" w:hAnsiTheme="majorHAnsi"/>
          <w:bCs/>
          <w:szCs w:val="20"/>
        </w:rPr>
        <w:t>, “</w:t>
      </w:r>
      <w:r w:rsidR="00896BBE" w:rsidRPr="00896BBE">
        <w:rPr>
          <w:rFonts w:asciiTheme="majorHAnsi" w:hAnsiTheme="majorHAnsi"/>
          <w:bCs/>
          <w:szCs w:val="20"/>
        </w:rPr>
        <w:t xml:space="preserve">Development </w:t>
      </w:r>
      <w:proofErr w:type="gramStart"/>
      <w:r w:rsidR="00896BBE" w:rsidRPr="00896BBE">
        <w:rPr>
          <w:rFonts w:asciiTheme="majorHAnsi" w:hAnsiTheme="majorHAnsi"/>
          <w:bCs/>
          <w:szCs w:val="20"/>
        </w:rPr>
        <w:t>Of</w:t>
      </w:r>
      <w:proofErr w:type="gramEnd"/>
      <w:r w:rsidR="00896BBE" w:rsidRPr="00896BBE">
        <w:rPr>
          <w:rFonts w:asciiTheme="majorHAnsi" w:hAnsiTheme="majorHAnsi"/>
          <w:bCs/>
          <w:szCs w:val="20"/>
        </w:rPr>
        <w:t xml:space="preserve"> </w:t>
      </w:r>
      <w:proofErr w:type="gramStart"/>
      <w:r w:rsidR="00896BBE" w:rsidRPr="00896BBE">
        <w:rPr>
          <w:rFonts w:asciiTheme="majorHAnsi" w:hAnsiTheme="majorHAnsi"/>
          <w:bCs/>
          <w:szCs w:val="20"/>
        </w:rPr>
        <w:t>A</w:t>
      </w:r>
      <w:proofErr w:type="gramEnd"/>
      <w:r w:rsidR="00896BBE" w:rsidRPr="00896BBE">
        <w:rPr>
          <w:rFonts w:asciiTheme="majorHAnsi" w:hAnsiTheme="majorHAnsi"/>
          <w:bCs/>
          <w:szCs w:val="20"/>
        </w:rPr>
        <w:t xml:space="preserve"> Blended Wing-Body Unmanned Aerial Transport Aircraft Prototype</w:t>
      </w:r>
      <w:r w:rsidR="00896BBE">
        <w:rPr>
          <w:rFonts w:asciiTheme="majorHAnsi" w:hAnsiTheme="majorHAnsi"/>
          <w:bCs/>
          <w:szCs w:val="20"/>
        </w:rPr>
        <w:t xml:space="preserve">,” </w:t>
      </w:r>
      <w:r w:rsidR="00896BBE" w:rsidRPr="00896BBE">
        <w:rPr>
          <w:rFonts w:asciiTheme="majorHAnsi" w:hAnsiTheme="majorHAnsi"/>
          <w:bCs/>
          <w:szCs w:val="20"/>
        </w:rPr>
        <w:t>600-RMC/PRGS 5/3 (004/2022)</w:t>
      </w:r>
      <w:r w:rsidR="00896BBE">
        <w:rPr>
          <w:rFonts w:asciiTheme="majorHAnsi" w:hAnsiTheme="majorHAnsi"/>
          <w:bCs/>
          <w:szCs w:val="20"/>
        </w:rPr>
        <w:t xml:space="preserve">. </w:t>
      </w:r>
      <w:r w:rsidR="007E107B">
        <w:rPr>
          <w:rFonts w:asciiTheme="majorHAnsi" w:hAnsiTheme="majorHAnsi"/>
          <w:bCs/>
          <w:szCs w:val="20"/>
        </w:rPr>
        <w:t>RM103,060.</w:t>
      </w:r>
    </w:p>
    <w:p w14:paraId="06756A62" w14:textId="01A8BE66" w:rsidR="00A4288D" w:rsidRPr="00A4288D" w:rsidRDefault="00A4288D" w:rsidP="003D6A3F">
      <w:pPr>
        <w:pStyle w:val="ListParagraph"/>
        <w:numPr>
          <w:ilvl w:val="0"/>
          <w:numId w:val="2"/>
        </w:numPr>
        <w:tabs>
          <w:tab w:val="right" w:pos="6480"/>
        </w:tabs>
        <w:ind w:left="284" w:hanging="283"/>
        <w:jc w:val="both"/>
        <w:rPr>
          <w:rFonts w:asciiTheme="majorHAnsi" w:hAnsiTheme="majorHAnsi"/>
          <w:bCs/>
          <w:szCs w:val="20"/>
        </w:rPr>
      </w:pPr>
      <w:r w:rsidRPr="00AF76D6">
        <w:rPr>
          <w:rFonts w:asciiTheme="majorHAnsi" w:hAnsiTheme="majorHAnsi"/>
          <w:bCs/>
          <w:szCs w:val="20"/>
          <w:u w:val="single"/>
        </w:rPr>
        <w:t>TED1 MOSTI Grant</w:t>
      </w:r>
      <w:r w:rsidR="00E1019D">
        <w:rPr>
          <w:rFonts w:asciiTheme="majorHAnsi" w:hAnsiTheme="majorHAnsi"/>
          <w:bCs/>
          <w:szCs w:val="20"/>
        </w:rPr>
        <w:t>, “</w:t>
      </w:r>
      <w:r w:rsidR="00E1019D" w:rsidRPr="00E1019D">
        <w:rPr>
          <w:rFonts w:asciiTheme="majorHAnsi" w:hAnsiTheme="majorHAnsi"/>
          <w:bCs/>
          <w:szCs w:val="20"/>
        </w:rPr>
        <w:t>Automatic Elderly Fall Detection Alert System</w:t>
      </w:r>
      <w:r w:rsidR="00E1019D">
        <w:rPr>
          <w:rFonts w:asciiTheme="majorHAnsi" w:hAnsiTheme="majorHAnsi"/>
          <w:bCs/>
          <w:szCs w:val="20"/>
        </w:rPr>
        <w:t>,”</w:t>
      </w:r>
      <w:r w:rsidR="00BC7937">
        <w:rPr>
          <w:rFonts w:asciiTheme="majorHAnsi" w:hAnsiTheme="majorHAnsi"/>
          <w:bCs/>
          <w:szCs w:val="20"/>
        </w:rPr>
        <w:t xml:space="preserve"> </w:t>
      </w:r>
      <w:r w:rsidR="00BC7937" w:rsidRPr="00BC7937">
        <w:rPr>
          <w:rFonts w:asciiTheme="majorHAnsi" w:hAnsiTheme="majorHAnsi"/>
          <w:bCs/>
          <w:szCs w:val="20"/>
        </w:rPr>
        <w:t>600-RMC/MOSTI-TeD1/5/3 (009/2021)</w:t>
      </w:r>
      <w:r w:rsidR="00BC7937">
        <w:rPr>
          <w:rFonts w:asciiTheme="majorHAnsi" w:hAnsiTheme="majorHAnsi"/>
          <w:bCs/>
          <w:szCs w:val="20"/>
        </w:rPr>
        <w:t>, 1/10/2021 – 30/9/2023</w:t>
      </w:r>
      <w:r w:rsidR="00AF76D6">
        <w:rPr>
          <w:rFonts w:asciiTheme="majorHAnsi" w:hAnsiTheme="majorHAnsi"/>
          <w:bCs/>
          <w:szCs w:val="20"/>
        </w:rPr>
        <w:t>.</w:t>
      </w:r>
      <w:r w:rsidR="00BD0A21">
        <w:rPr>
          <w:rFonts w:asciiTheme="majorHAnsi" w:hAnsiTheme="majorHAnsi"/>
          <w:bCs/>
          <w:szCs w:val="20"/>
        </w:rPr>
        <w:t xml:space="preserve"> RM391,000.</w:t>
      </w:r>
    </w:p>
    <w:p w14:paraId="68D84624" w14:textId="1D219E32" w:rsidR="008D35A5" w:rsidRPr="008D35A5" w:rsidRDefault="003A4568" w:rsidP="003D6A3F">
      <w:pPr>
        <w:pStyle w:val="ListParagraph"/>
        <w:numPr>
          <w:ilvl w:val="0"/>
          <w:numId w:val="2"/>
        </w:numPr>
        <w:tabs>
          <w:tab w:val="right" w:pos="6480"/>
        </w:tabs>
        <w:ind w:left="284" w:hanging="283"/>
        <w:jc w:val="both"/>
        <w:rPr>
          <w:rFonts w:asciiTheme="majorHAnsi" w:hAnsiTheme="majorHAnsi"/>
          <w:bCs/>
          <w:szCs w:val="20"/>
        </w:rPr>
      </w:pPr>
      <w:r w:rsidRPr="00A4288D">
        <w:rPr>
          <w:rFonts w:asciiTheme="majorHAnsi" w:hAnsiTheme="majorHAnsi"/>
          <w:bCs/>
          <w:szCs w:val="20"/>
          <w:u w:val="single"/>
        </w:rPr>
        <w:t>KEPU Grant</w:t>
      </w:r>
      <w:r>
        <w:rPr>
          <w:rFonts w:asciiTheme="majorHAnsi" w:hAnsiTheme="majorHAnsi"/>
          <w:bCs/>
          <w:szCs w:val="20"/>
        </w:rPr>
        <w:t>, “</w:t>
      </w:r>
      <w:r w:rsidRPr="003A4568">
        <w:rPr>
          <w:rFonts w:asciiTheme="majorHAnsi" w:hAnsiTheme="majorHAnsi"/>
          <w:bCs/>
          <w:szCs w:val="20"/>
        </w:rPr>
        <w:t xml:space="preserve">Flying Quality Evaluation </w:t>
      </w:r>
      <w:proofErr w:type="gramStart"/>
      <w:r w:rsidRPr="003A4568">
        <w:rPr>
          <w:rFonts w:asciiTheme="majorHAnsi" w:hAnsiTheme="majorHAnsi"/>
          <w:bCs/>
          <w:szCs w:val="20"/>
        </w:rPr>
        <w:t>Of</w:t>
      </w:r>
      <w:proofErr w:type="gramEnd"/>
      <w:r w:rsidRPr="003A4568">
        <w:rPr>
          <w:rFonts w:asciiTheme="majorHAnsi" w:hAnsiTheme="majorHAnsi"/>
          <w:bCs/>
          <w:szCs w:val="20"/>
        </w:rPr>
        <w:t xml:space="preserve"> </w:t>
      </w:r>
      <w:proofErr w:type="gramStart"/>
      <w:r w:rsidRPr="003A4568">
        <w:rPr>
          <w:rFonts w:asciiTheme="majorHAnsi" w:hAnsiTheme="majorHAnsi"/>
          <w:bCs/>
          <w:szCs w:val="20"/>
        </w:rPr>
        <w:t>A</w:t>
      </w:r>
      <w:proofErr w:type="gramEnd"/>
      <w:r w:rsidRPr="003A4568">
        <w:rPr>
          <w:rFonts w:asciiTheme="majorHAnsi" w:hAnsiTheme="majorHAnsi"/>
          <w:bCs/>
          <w:szCs w:val="20"/>
        </w:rPr>
        <w:t xml:space="preserve"> Multi-Role, Fixed Wing-Multirotor Hybrid Unmanned Aerial Vehicle </w:t>
      </w:r>
      <w:proofErr w:type="gramStart"/>
      <w:r w:rsidRPr="003A4568">
        <w:rPr>
          <w:rFonts w:asciiTheme="majorHAnsi" w:hAnsiTheme="majorHAnsi"/>
          <w:bCs/>
          <w:szCs w:val="20"/>
        </w:rPr>
        <w:t>For</w:t>
      </w:r>
      <w:proofErr w:type="gramEnd"/>
      <w:r w:rsidRPr="003A4568">
        <w:rPr>
          <w:rFonts w:asciiTheme="majorHAnsi" w:hAnsiTheme="majorHAnsi"/>
          <w:bCs/>
          <w:szCs w:val="20"/>
        </w:rPr>
        <w:t xml:space="preserve"> Crop Spraying </w:t>
      </w:r>
      <w:proofErr w:type="gramStart"/>
      <w:r w:rsidRPr="003A4568">
        <w:rPr>
          <w:rFonts w:asciiTheme="majorHAnsi" w:hAnsiTheme="majorHAnsi"/>
          <w:bCs/>
          <w:szCs w:val="20"/>
        </w:rPr>
        <w:t>On</w:t>
      </w:r>
      <w:proofErr w:type="gramEnd"/>
      <w:r w:rsidRPr="003A4568">
        <w:rPr>
          <w:rFonts w:asciiTheme="majorHAnsi" w:hAnsiTheme="majorHAnsi"/>
          <w:bCs/>
          <w:szCs w:val="20"/>
        </w:rPr>
        <w:t xml:space="preserve"> Pineapple Farm</w:t>
      </w:r>
      <w:r w:rsidR="00065396">
        <w:rPr>
          <w:rFonts w:asciiTheme="majorHAnsi" w:hAnsiTheme="majorHAnsi"/>
          <w:bCs/>
          <w:szCs w:val="20"/>
        </w:rPr>
        <w:t>.</w:t>
      </w:r>
      <w:r>
        <w:rPr>
          <w:rFonts w:asciiTheme="majorHAnsi" w:hAnsiTheme="majorHAnsi"/>
          <w:bCs/>
          <w:szCs w:val="20"/>
        </w:rPr>
        <w:t>”</w:t>
      </w:r>
      <w:r w:rsidR="00065396">
        <w:rPr>
          <w:rFonts w:asciiTheme="majorHAnsi" w:hAnsiTheme="majorHAnsi"/>
          <w:bCs/>
          <w:szCs w:val="20"/>
        </w:rPr>
        <w:t xml:space="preserve"> </w:t>
      </w:r>
      <w:r w:rsidR="00065396" w:rsidRPr="00065396">
        <w:rPr>
          <w:rFonts w:asciiTheme="majorHAnsi" w:hAnsiTheme="majorHAnsi"/>
          <w:bCs/>
          <w:szCs w:val="20"/>
        </w:rPr>
        <w:t>600-RMC/KEPU 5/3 (004/2021)</w:t>
      </w:r>
      <w:r w:rsidR="00065396">
        <w:rPr>
          <w:rFonts w:asciiTheme="majorHAnsi" w:hAnsiTheme="majorHAnsi"/>
          <w:bCs/>
          <w:szCs w:val="20"/>
        </w:rPr>
        <w:t xml:space="preserve">, </w:t>
      </w:r>
      <w:r w:rsidR="001C5A2C">
        <w:rPr>
          <w:rFonts w:asciiTheme="majorHAnsi" w:hAnsiTheme="majorHAnsi"/>
          <w:bCs/>
          <w:szCs w:val="20"/>
        </w:rPr>
        <w:t>15/7/2021 – 14/7/2023.</w:t>
      </w:r>
      <w:r w:rsidR="00BD0A21">
        <w:rPr>
          <w:rFonts w:asciiTheme="majorHAnsi" w:hAnsiTheme="majorHAnsi"/>
          <w:bCs/>
          <w:szCs w:val="20"/>
        </w:rPr>
        <w:t xml:space="preserve"> RM40,000.</w:t>
      </w:r>
    </w:p>
    <w:p w14:paraId="2E45EAC7" w14:textId="7EDDFD93" w:rsidR="00E267DD" w:rsidRPr="00E267DD" w:rsidRDefault="00E267DD"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LESTARI Grant,</w:t>
      </w:r>
      <w:r w:rsidRPr="00E267DD">
        <w:rPr>
          <w:rFonts w:asciiTheme="majorHAnsi" w:hAnsiTheme="majorHAnsi"/>
          <w:bCs/>
          <w:szCs w:val="20"/>
        </w:rPr>
        <w:t xml:space="preserve"> “Development </w:t>
      </w:r>
      <w:proofErr w:type="gramStart"/>
      <w:r w:rsidRPr="00E267DD">
        <w:rPr>
          <w:rFonts w:asciiTheme="majorHAnsi" w:hAnsiTheme="majorHAnsi"/>
          <w:bCs/>
          <w:szCs w:val="20"/>
        </w:rPr>
        <w:t>Of</w:t>
      </w:r>
      <w:proofErr w:type="gramEnd"/>
      <w:r w:rsidRPr="00E267DD">
        <w:rPr>
          <w:rFonts w:asciiTheme="majorHAnsi" w:hAnsiTheme="majorHAnsi"/>
          <w:bCs/>
          <w:szCs w:val="20"/>
        </w:rPr>
        <w:t xml:space="preserve"> Small BWB UAV Wing Box Structure Manufactured By 3d Printing,” 600-RMC/MYRA 5/3/LESTARI (051/2020), 21/12/2020 – 20/</w:t>
      </w:r>
      <w:r w:rsidR="00065396">
        <w:rPr>
          <w:rFonts w:asciiTheme="majorHAnsi" w:hAnsiTheme="majorHAnsi"/>
          <w:bCs/>
          <w:szCs w:val="20"/>
        </w:rPr>
        <w:t>3</w:t>
      </w:r>
      <w:r w:rsidRPr="00E267DD">
        <w:rPr>
          <w:rFonts w:asciiTheme="majorHAnsi" w:hAnsiTheme="majorHAnsi"/>
          <w:bCs/>
          <w:szCs w:val="20"/>
        </w:rPr>
        <w:t>/202</w:t>
      </w:r>
      <w:r w:rsidR="00065396">
        <w:rPr>
          <w:rFonts w:asciiTheme="majorHAnsi" w:hAnsiTheme="majorHAnsi"/>
          <w:bCs/>
          <w:szCs w:val="20"/>
        </w:rPr>
        <w:t>3</w:t>
      </w:r>
      <w:r w:rsidRPr="00E267DD">
        <w:rPr>
          <w:rFonts w:asciiTheme="majorHAnsi" w:hAnsiTheme="majorHAnsi"/>
          <w:bCs/>
          <w:szCs w:val="20"/>
        </w:rPr>
        <w:t>. RM20,000</w:t>
      </w:r>
      <w:r w:rsidR="008D35A5">
        <w:rPr>
          <w:rFonts w:asciiTheme="majorHAnsi" w:hAnsiTheme="majorHAnsi"/>
          <w:bCs/>
          <w:szCs w:val="20"/>
        </w:rPr>
        <w:t xml:space="preserve"> </w:t>
      </w:r>
    </w:p>
    <w:p w14:paraId="2E45EAC8" w14:textId="77777777" w:rsidR="00E267DD" w:rsidRPr="00E267DD" w:rsidRDefault="00E267DD"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 xml:space="preserve">Micro </w:t>
      </w:r>
      <w:proofErr w:type="spellStart"/>
      <w:r w:rsidRPr="00E267DD">
        <w:rPr>
          <w:rFonts w:asciiTheme="majorHAnsi" w:hAnsiTheme="majorHAnsi"/>
          <w:bCs/>
          <w:szCs w:val="20"/>
          <w:u w:val="single"/>
        </w:rPr>
        <w:t>Indutrial</w:t>
      </w:r>
      <w:proofErr w:type="spellEnd"/>
      <w:r w:rsidRPr="00E267DD">
        <w:rPr>
          <w:rFonts w:asciiTheme="majorHAnsi" w:hAnsiTheme="majorHAnsi"/>
          <w:bCs/>
          <w:szCs w:val="20"/>
          <w:u w:val="single"/>
        </w:rPr>
        <w:t xml:space="preserve"> Hub (MIH) Grant,</w:t>
      </w:r>
      <w:r w:rsidRPr="00E267DD">
        <w:rPr>
          <w:rFonts w:asciiTheme="majorHAnsi" w:hAnsiTheme="majorHAnsi"/>
          <w:bCs/>
          <w:szCs w:val="20"/>
        </w:rPr>
        <w:t xml:space="preserve"> “MIH (MTCE FKM) – Development of Rocket” MIH-(005/2020 25/8/2020 – 24/8/2022. RM150,000.</w:t>
      </w:r>
    </w:p>
    <w:p w14:paraId="2E45EAC9" w14:textId="77777777" w:rsidR="00E267DD" w:rsidRPr="00E267DD" w:rsidRDefault="00E267DD"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SINERGI Grant</w:t>
      </w:r>
      <w:r w:rsidRPr="00E267DD">
        <w:rPr>
          <w:rFonts w:asciiTheme="majorHAnsi" w:hAnsiTheme="majorHAnsi"/>
          <w:bCs/>
          <w:szCs w:val="20"/>
        </w:rPr>
        <w:t xml:space="preserve">, “Development </w:t>
      </w:r>
      <w:proofErr w:type="gramStart"/>
      <w:r w:rsidRPr="00E267DD">
        <w:rPr>
          <w:rFonts w:asciiTheme="majorHAnsi" w:hAnsiTheme="majorHAnsi"/>
          <w:bCs/>
          <w:szCs w:val="20"/>
        </w:rPr>
        <w:t>Of</w:t>
      </w:r>
      <w:proofErr w:type="gramEnd"/>
      <w:r w:rsidRPr="00E267DD">
        <w:rPr>
          <w:rFonts w:asciiTheme="majorHAnsi" w:hAnsiTheme="majorHAnsi"/>
          <w:bCs/>
          <w:szCs w:val="20"/>
        </w:rPr>
        <w:t xml:space="preserve"> </w:t>
      </w:r>
      <w:proofErr w:type="gramStart"/>
      <w:r w:rsidRPr="00E267DD">
        <w:rPr>
          <w:rFonts w:asciiTheme="majorHAnsi" w:hAnsiTheme="majorHAnsi"/>
          <w:bCs/>
          <w:szCs w:val="20"/>
        </w:rPr>
        <w:t>A</w:t>
      </w:r>
      <w:proofErr w:type="gramEnd"/>
      <w:r w:rsidRPr="00E267DD">
        <w:rPr>
          <w:rFonts w:asciiTheme="majorHAnsi" w:hAnsiTheme="majorHAnsi"/>
          <w:bCs/>
          <w:szCs w:val="20"/>
        </w:rPr>
        <w:t xml:space="preserve"> Blended Wing-Body Unmanned Aerial System (UAS) With 4G Navigation System” </w:t>
      </w:r>
      <w:r w:rsidRPr="00E267DD">
        <w:rPr>
          <w:rFonts w:asciiTheme="majorHAnsi" w:hAnsiTheme="majorHAnsi"/>
          <w:caps/>
          <w:color w:val="000000"/>
          <w:szCs w:val="20"/>
          <w:lang w:val="ms-MY" w:eastAsia="ms-MY"/>
        </w:rPr>
        <w:t xml:space="preserve"> 600-IRMI/DANA 5</w:t>
      </w:r>
      <w:r>
        <w:rPr>
          <w:rFonts w:asciiTheme="majorHAnsi" w:hAnsiTheme="majorHAnsi"/>
          <w:caps/>
          <w:color w:val="000000"/>
          <w:szCs w:val="20"/>
          <w:lang w:val="ms-MY" w:eastAsia="ms-MY"/>
        </w:rPr>
        <w:t>/3/SINERGI (001/2019), 2019-2021</w:t>
      </w:r>
      <w:r w:rsidRPr="00E267DD">
        <w:rPr>
          <w:rFonts w:asciiTheme="majorHAnsi" w:hAnsiTheme="majorHAnsi"/>
          <w:caps/>
          <w:color w:val="000000"/>
          <w:szCs w:val="20"/>
          <w:lang w:val="ms-MY" w:eastAsia="ms-MY"/>
        </w:rPr>
        <w:t>. RM50,000.</w:t>
      </w:r>
    </w:p>
    <w:p w14:paraId="2E45EACA" w14:textId="77777777" w:rsidR="00E267DD" w:rsidRPr="00E267DD" w:rsidRDefault="00E267DD"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BESTARI PERDANA Grant</w:t>
      </w:r>
      <w:r w:rsidRPr="00E267DD">
        <w:rPr>
          <w:rFonts w:asciiTheme="majorHAnsi" w:hAnsiTheme="majorHAnsi"/>
          <w:bCs/>
          <w:szCs w:val="20"/>
        </w:rPr>
        <w:t xml:space="preserve">, “Flight Performance </w:t>
      </w:r>
      <w:proofErr w:type="spellStart"/>
      <w:r w:rsidRPr="00E267DD">
        <w:rPr>
          <w:rFonts w:asciiTheme="majorHAnsi" w:hAnsiTheme="majorHAnsi"/>
          <w:bCs/>
          <w:szCs w:val="20"/>
        </w:rPr>
        <w:t>Optimisation</w:t>
      </w:r>
      <w:proofErr w:type="spellEnd"/>
      <w:r w:rsidRPr="00E267DD">
        <w:rPr>
          <w:rFonts w:asciiTheme="majorHAnsi" w:hAnsiTheme="majorHAnsi"/>
          <w:bCs/>
          <w:szCs w:val="20"/>
        </w:rPr>
        <w:t xml:space="preserve"> of Energy-Efficient Blended Wing-Body Aircraft using Simulations Based-on Blade Element Theory,” 600-IRMI/PERDANA 5/3 BESTARI (047/2018), 2018-2020. RM35,000.</w:t>
      </w:r>
    </w:p>
    <w:p w14:paraId="2E45EACB" w14:textId="77777777" w:rsidR="00E267DD" w:rsidRPr="00E267DD" w:rsidRDefault="00E267DD"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TRGS Grant</w:t>
      </w:r>
      <w:r w:rsidRPr="00E267DD">
        <w:rPr>
          <w:rFonts w:asciiTheme="majorHAnsi" w:hAnsiTheme="majorHAnsi"/>
          <w:bCs/>
          <w:szCs w:val="20"/>
        </w:rPr>
        <w:t xml:space="preserve">, “3D Design Development </w:t>
      </w:r>
      <w:proofErr w:type="gramStart"/>
      <w:r w:rsidRPr="00E267DD">
        <w:rPr>
          <w:rFonts w:asciiTheme="majorHAnsi" w:hAnsiTheme="majorHAnsi"/>
          <w:bCs/>
          <w:szCs w:val="20"/>
        </w:rPr>
        <w:t>And</w:t>
      </w:r>
      <w:proofErr w:type="gramEnd"/>
      <w:r w:rsidRPr="00E267DD">
        <w:rPr>
          <w:rFonts w:asciiTheme="majorHAnsi" w:hAnsiTheme="majorHAnsi"/>
          <w:bCs/>
          <w:szCs w:val="20"/>
        </w:rPr>
        <w:t xml:space="preserve"> Modular Body Framework Fabrication </w:t>
      </w:r>
      <w:proofErr w:type="gramStart"/>
      <w:r w:rsidRPr="00E267DD">
        <w:rPr>
          <w:rFonts w:asciiTheme="majorHAnsi" w:hAnsiTheme="majorHAnsi"/>
          <w:bCs/>
          <w:szCs w:val="20"/>
        </w:rPr>
        <w:t>Of</w:t>
      </w:r>
      <w:proofErr w:type="gramEnd"/>
      <w:r w:rsidRPr="00E267DD">
        <w:rPr>
          <w:rFonts w:asciiTheme="majorHAnsi" w:hAnsiTheme="majorHAnsi"/>
          <w:bCs/>
          <w:szCs w:val="20"/>
        </w:rPr>
        <w:t xml:space="preserve"> Autonomous Vehicle Prototype”, 600-IRMI/KPT 5/3/TR (001/2017)-7, 2017-2018, RM145,000</w:t>
      </w:r>
    </w:p>
    <w:p w14:paraId="2E45EACC" w14:textId="77777777" w:rsidR="00E267DD" w:rsidRPr="00E267DD" w:rsidRDefault="00E267DD"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TRGS Grant</w:t>
      </w:r>
      <w:r w:rsidRPr="00E267DD">
        <w:rPr>
          <w:rFonts w:asciiTheme="majorHAnsi" w:hAnsiTheme="majorHAnsi"/>
          <w:bCs/>
          <w:szCs w:val="20"/>
        </w:rPr>
        <w:t xml:space="preserve">, “Design </w:t>
      </w:r>
      <w:proofErr w:type="gramStart"/>
      <w:r w:rsidRPr="00E267DD">
        <w:rPr>
          <w:rFonts w:asciiTheme="majorHAnsi" w:hAnsiTheme="majorHAnsi"/>
          <w:bCs/>
          <w:szCs w:val="20"/>
        </w:rPr>
        <w:t>And</w:t>
      </w:r>
      <w:proofErr w:type="gramEnd"/>
      <w:r w:rsidRPr="00E267DD">
        <w:rPr>
          <w:rFonts w:asciiTheme="majorHAnsi" w:hAnsiTheme="majorHAnsi"/>
          <w:bCs/>
          <w:szCs w:val="20"/>
        </w:rPr>
        <w:t xml:space="preserve"> Development </w:t>
      </w:r>
      <w:proofErr w:type="gramStart"/>
      <w:r w:rsidRPr="00E267DD">
        <w:rPr>
          <w:rFonts w:asciiTheme="majorHAnsi" w:hAnsiTheme="majorHAnsi"/>
          <w:bCs/>
          <w:szCs w:val="20"/>
        </w:rPr>
        <w:t>Of</w:t>
      </w:r>
      <w:proofErr w:type="gramEnd"/>
      <w:r w:rsidRPr="00E267DD">
        <w:rPr>
          <w:rFonts w:asciiTheme="majorHAnsi" w:hAnsiTheme="majorHAnsi"/>
          <w:bCs/>
          <w:szCs w:val="20"/>
        </w:rPr>
        <w:t xml:space="preserve"> </w:t>
      </w:r>
      <w:proofErr w:type="gramStart"/>
      <w:r w:rsidRPr="00E267DD">
        <w:rPr>
          <w:rFonts w:asciiTheme="majorHAnsi" w:hAnsiTheme="majorHAnsi"/>
          <w:bCs/>
          <w:szCs w:val="20"/>
        </w:rPr>
        <w:t>An</w:t>
      </w:r>
      <w:proofErr w:type="gramEnd"/>
      <w:r w:rsidRPr="00E267DD">
        <w:rPr>
          <w:rFonts w:asciiTheme="majorHAnsi" w:hAnsiTheme="majorHAnsi"/>
          <w:bCs/>
          <w:szCs w:val="20"/>
        </w:rPr>
        <w:t xml:space="preserve"> Autonomous Electric Vehicle Platform </w:t>
      </w:r>
      <w:proofErr w:type="gramStart"/>
      <w:r w:rsidRPr="00E267DD">
        <w:rPr>
          <w:rFonts w:asciiTheme="majorHAnsi" w:hAnsiTheme="majorHAnsi"/>
          <w:bCs/>
          <w:szCs w:val="20"/>
        </w:rPr>
        <w:t>And</w:t>
      </w:r>
      <w:proofErr w:type="gramEnd"/>
      <w:r w:rsidRPr="00E267DD">
        <w:rPr>
          <w:rFonts w:asciiTheme="majorHAnsi" w:hAnsiTheme="majorHAnsi"/>
          <w:bCs/>
          <w:szCs w:val="20"/>
        </w:rPr>
        <w:t xml:space="preserve"> Drive System </w:t>
      </w:r>
      <w:proofErr w:type="gramStart"/>
      <w:r w:rsidRPr="00E267DD">
        <w:rPr>
          <w:rFonts w:asciiTheme="majorHAnsi" w:hAnsiTheme="majorHAnsi"/>
          <w:bCs/>
          <w:szCs w:val="20"/>
        </w:rPr>
        <w:t>For</w:t>
      </w:r>
      <w:proofErr w:type="gramEnd"/>
      <w:r w:rsidRPr="00E267DD">
        <w:rPr>
          <w:rFonts w:asciiTheme="majorHAnsi" w:hAnsiTheme="majorHAnsi"/>
          <w:bCs/>
          <w:szCs w:val="20"/>
        </w:rPr>
        <w:t xml:space="preserve"> Uitm-Av1”, 600-IRMI/KPT 5/3/TR (001/2017)-6, 2017-2018, RM75,000</w:t>
      </w:r>
    </w:p>
    <w:p w14:paraId="2E45EACD" w14:textId="77777777" w:rsidR="00E267DD" w:rsidRPr="00E267DD" w:rsidRDefault="00E267DD"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lang w:val="ms-MY"/>
        </w:rPr>
        <w:t>GIP Grant</w:t>
      </w:r>
      <w:r w:rsidRPr="00E267DD">
        <w:rPr>
          <w:rFonts w:asciiTheme="majorHAnsi" w:hAnsiTheme="majorHAnsi"/>
          <w:bCs/>
          <w:szCs w:val="20"/>
          <w:lang w:val="ms-MY"/>
        </w:rPr>
        <w:t>, “</w:t>
      </w:r>
      <w:r w:rsidRPr="00E267DD">
        <w:rPr>
          <w:rFonts w:asciiTheme="majorHAnsi" w:hAnsiTheme="majorHAnsi"/>
          <w:bCs/>
          <w:szCs w:val="20"/>
        </w:rPr>
        <w:t>Aerodynamics and Stability of Blended Wing Body Aircraft with integrated tail,” 600-IRMI/MyRA 5/3/GIP (037/2017), 2017-2018. RM20,000</w:t>
      </w:r>
    </w:p>
    <w:p w14:paraId="2E45EACE" w14:textId="77777777" w:rsidR="00E267DD" w:rsidRPr="00E267DD" w:rsidRDefault="00E267DD" w:rsidP="003D6A3F">
      <w:pPr>
        <w:pStyle w:val="ListParagraph"/>
        <w:numPr>
          <w:ilvl w:val="0"/>
          <w:numId w:val="2"/>
        </w:numPr>
        <w:tabs>
          <w:tab w:val="right" w:pos="6480"/>
        </w:tabs>
        <w:ind w:left="284" w:hanging="283"/>
        <w:jc w:val="both"/>
        <w:rPr>
          <w:rFonts w:asciiTheme="majorHAnsi" w:hAnsiTheme="majorHAnsi"/>
          <w:bCs/>
          <w:szCs w:val="20"/>
          <w:lang w:val="ms-MY"/>
        </w:rPr>
      </w:pPr>
      <w:proofErr w:type="spellStart"/>
      <w:r w:rsidRPr="00E267DD">
        <w:rPr>
          <w:rFonts w:asciiTheme="majorHAnsi" w:hAnsiTheme="majorHAnsi"/>
          <w:bCs/>
          <w:szCs w:val="20"/>
          <w:u w:val="single"/>
        </w:rPr>
        <w:t>MarCeL</w:t>
      </w:r>
      <w:proofErr w:type="spellEnd"/>
      <w:r w:rsidRPr="00E267DD">
        <w:rPr>
          <w:rFonts w:asciiTheme="majorHAnsi" w:hAnsiTheme="majorHAnsi"/>
          <w:bCs/>
          <w:szCs w:val="20"/>
          <w:u w:val="single"/>
        </w:rPr>
        <w:t xml:space="preserve"> Grant</w:t>
      </w:r>
      <w:r w:rsidRPr="00E267DD">
        <w:rPr>
          <w:rFonts w:asciiTheme="majorHAnsi" w:hAnsiTheme="majorHAnsi"/>
          <w:bCs/>
          <w:szCs w:val="20"/>
        </w:rPr>
        <w:t>, “</w:t>
      </w:r>
      <w:r w:rsidRPr="00E267DD">
        <w:rPr>
          <w:rFonts w:asciiTheme="majorHAnsi" w:hAnsiTheme="majorHAnsi"/>
          <w:bCs/>
          <w:szCs w:val="20"/>
          <w:lang w:val="ms-MY"/>
        </w:rPr>
        <w:t>Development of drone for delivery of medical supply within UiTM campuses.” 600-RMI/MITRANS_IRES 5/3(004/2017), 2017-2019. RM69,000.</w:t>
      </w:r>
    </w:p>
    <w:p w14:paraId="2E45EACF" w14:textId="77777777" w:rsidR="00E267DD" w:rsidRDefault="00E267DD"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BESTARI Grant</w:t>
      </w:r>
      <w:r w:rsidRPr="00E267DD">
        <w:rPr>
          <w:rFonts w:asciiTheme="majorHAnsi" w:hAnsiTheme="majorHAnsi"/>
          <w:bCs/>
          <w:szCs w:val="20"/>
        </w:rPr>
        <w:t>, “Development of tilted quadrotor for autonomous flight.” 600-IRMI/MYRA 5/3/BESTARI (022/2017), 2017-2019. RM35,000.</w:t>
      </w:r>
    </w:p>
    <w:p w14:paraId="2E45EAD0" w14:textId="77777777" w:rsidR="003D6A3F" w:rsidRPr="00E267DD" w:rsidRDefault="003D6A3F"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FRGS Grant</w:t>
      </w:r>
      <w:r w:rsidRPr="00E267DD">
        <w:rPr>
          <w:rFonts w:asciiTheme="majorHAnsi" w:hAnsiTheme="majorHAnsi"/>
          <w:bCs/>
          <w:szCs w:val="20"/>
          <w:lang w:val="en-GB"/>
        </w:rPr>
        <w:t xml:space="preserve">, “Characterisation of Natural Frequencies and Damping Ratios of a BWB aircraft with multiple elevons” </w:t>
      </w:r>
      <w:r w:rsidRPr="00E267DD">
        <w:rPr>
          <w:rFonts w:asciiTheme="majorHAnsi" w:hAnsiTheme="majorHAnsi"/>
          <w:bCs/>
          <w:szCs w:val="20"/>
        </w:rPr>
        <w:t>FRGS/1/2016/TK09/UITM/02/1, 600-RMI/FRGS 5/3 (0117/2016). 2016-2018. RM117,200.</w:t>
      </w:r>
    </w:p>
    <w:p w14:paraId="2E45EAD1" w14:textId="77777777" w:rsidR="003D6A3F" w:rsidRPr="00E267DD" w:rsidRDefault="003D6A3F"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LESTARI Grant</w:t>
      </w:r>
      <w:r w:rsidRPr="00E267DD">
        <w:rPr>
          <w:rFonts w:asciiTheme="majorHAnsi" w:hAnsiTheme="majorHAnsi"/>
          <w:bCs/>
          <w:szCs w:val="20"/>
        </w:rPr>
        <w:t>, “Using embedded sensors for analyzing multi-configuration stiffened panels under compressive loads.” 600-RMI/DANA 5/3/LESTARI (84/2015), 2015-2017. RM20,000</w:t>
      </w:r>
    </w:p>
    <w:p w14:paraId="2E45EAD2" w14:textId="77777777" w:rsidR="003D6A3F" w:rsidRPr="00E267DD" w:rsidRDefault="003D6A3F"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lang w:val="en-GB"/>
        </w:rPr>
        <w:t>FRGS Grant</w:t>
      </w:r>
      <w:r w:rsidRPr="00E267DD">
        <w:rPr>
          <w:rFonts w:asciiTheme="majorHAnsi" w:hAnsiTheme="majorHAnsi"/>
          <w:bCs/>
          <w:szCs w:val="20"/>
          <w:lang w:val="en-GB"/>
        </w:rPr>
        <w:t xml:space="preserve">, “Characterization of Traffic Movement and Risk Factors.” </w:t>
      </w:r>
      <w:r w:rsidRPr="00E267DD">
        <w:rPr>
          <w:rFonts w:asciiTheme="majorHAnsi" w:hAnsiTheme="majorHAnsi"/>
          <w:bCs/>
          <w:szCs w:val="20"/>
        </w:rPr>
        <w:t>FRGS/2/2014/TK09/UITM/03/2, 600-RMI/FRGS 5/3 (153/2014). 2014-2016. RM128,400.</w:t>
      </w:r>
    </w:p>
    <w:p w14:paraId="2E45EAD3" w14:textId="77777777" w:rsidR="003D6A3F" w:rsidRPr="00E267DD" w:rsidRDefault="003D6A3F"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lang w:val="en-GB"/>
        </w:rPr>
        <w:t>PRGS Grant</w:t>
      </w:r>
      <w:r w:rsidRPr="00E267DD">
        <w:rPr>
          <w:rFonts w:asciiTheme="majorHAnsi" w:hAnsiTheme="majorHAnsi"/>
          <w:bCs/>
          <w:szCs w:val="20"/>
          <w:lang w:val="en-GB"/>
        </w:rPr>
        <w:t xml:space="preserve">, “Blended Wing-Body Micro-class Unmanned Aircraft Prototype for </w:t>
      </w:r>
      <w:proofErr w:type="spellStart"/>
      <w:r w:rsidRPr="00E267DD">
        <w:rPr>
          <w:rFonts w:asciiTheme="majorHAnsi" w:hAnsiTheme="majorHAnsi"/>
          <w:bCs/>
          <w:szCs w:val="20"/>
          <w:lang w:val="en-GB"/>
        </w:rPr>
        <w:t>Surveillence</w:t>
      </w:r>
      <w:proofErr w:type="spellEnd"/>
      <w:r w:rsidRPr="00E267DD">
        <w:rPr>
          <w:rFonts w:asciiTheme="majorHAnsi" w:hAnsiTheme="majorHAnsi"/>
          <w:bCs/>
          <w:szCs w:val="20"/>
          <w:lang w:val="en-GB"/>
        </w:rPr>
        <w:t xml:space="preserve">.” </w:t>
      </w:r>
      <w:r w:rsidRPr="00E267DD">
        <w:rPr>
          <w:rFonts w:asciiTheme="majorHAnsi" w:hAnsiTheme="majorHAnsi"/>
          <w:caps/>
          <w:color w:val="000000"/>
          <w:szCs w:val="20"/>
        </w:rPr>
        <w:t>600-RMI/PRGS 5/3 (3/2014). 2014-2016. RM180,000.</w:t>
      </w:r>
    </w:p>
    <w:p w14:paraId="2E45EAD4" w14:textId="77777777" w:rsidR="003D6A3F" w:rsidRPr="00E267DD" w:rsidRDefault="003D6A3F"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lang w:val="en-GB"/>
        </w:rPr>
        <w:t>FRGS Grant</w:t>
      </w:r>
      <w:r w:rsidRPr="00E267DD">
        <w:rPr>
          <w:rFonts w:asciiTheme="majorHAnsi" w:hAnsiTheme="majorHAnsi"/>
          <w:bCs/>
          <w:szCs w:val="20"/>
          <w:lang w:val="en-GB"/>
        </w:rPr>
        <w:t xml:space="preserve">, “Flight Dynamics of Blended Wing-Body (BWB) UAV with Blended Tail-Body (BTB).” </w:t>
      </w:r>
      <w:r w:rsidRPr="00E267DD">
        <w:rPr>
          <w:rFonts w:asciiTheme="majorHAnsi" w:hAnsiTheme="majorHAnsi"/>
          <w:bCs/>
          <w:szCs w:val="20"/>
        </w:rPr>
        <w:t>FRGS/1/2014/TK09/UITM/02/1, 600-RMI/FRGS 5/3 (103/2014). 2014-2016. RM123,000.</w:t>
      </w:r>
    </w:p>
    <w:p w14:paraId="2E45EAD5" w14:textId="77777777" w:rsidR="003D6A3F" w:rsidRPr="00E267DD" w:rsidRDefault="003D6A3F"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lang w:val="en-GB"/>
        </w:rPr>
        <w:t>RIF Grant</w:t>
      </w:r>
      <w:r w:rsidRPr="00E267DD">
        <w:rPr>
          <w:rFonts w:asciiTheme="majorHAnsi" w:hAnsiTheme="majorHAnsi"/>
          <w:bCs/>
          <w:szCs w:val="20"/>
          <w:lang w:val="en-GB"/>
        </w:rPr>
        <w:t xml:space="preserve">, “Flight Dynamics, Stability and Control of a Bio-Inspired Blended Wing-Body Small Unmanned Aircraft.” </w:t>
      </w:r>
      <w:r w:rsidRPr="00E267DD">
        <w:rPr>
          <w:rFonts w:asciiTheme="majorHAnsi" w:hAnsiTheme="majorHAnsi"/>
          <w:bCs/>
          <w:szCs w:val="20"/>
        </w:rPr>
        <w:t xml:space="preserve">600-RMI/DANA 5/3/RIF (611/2012), </w:t>
      </w:r>
      <w:r w:rsidRPr="00E267DD">
        <w:rPr>
          <w:rFonts w:asciiTheme="majorHAnsi" w:hAnsiTheme="majorHAnsi"/>
          <w:bCs/>
          <w:szCs w:val="20"/>
          <w:lang w:val="en-GB"/>
        </w:rPr>
        <w:t>2012-2014. RM32,000.</w:t>
      </w:r>
    </w:p>
    <w:p w14:paraId="2E45EAD6" w14:textId="77777777" w:rsidR="003D6A3F" w:rsidRPr="00E267DD" w:rsidRDefault="003D6A3F"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Dana Kecemerlangan Grant</w:t>
      </w:r>
      <w:r w:rsidRPr="00E267DD">
        <w:rPr>
          <w:rFonts w:asciiTheme="majorHAnsi" w:hAnsiTheme="majorHAnsi"/>
          <w:bCs/>
          <w:szCs w:val="20"/>
        </w:rPr>
        <w:t>, “Longitudinal flight control surfaces of blended wing-body (BWB) unmanned aerial vehicle</w:t>
      </w:r>
      <w:r w:rsidRPr="00E267DD">
        <w:rPr>
          <w:rFonts w:asciiTheme="majorHAnsi" w:hAnsiTheme="majorHAnsi"/>
          <w:bCs/>
          <w:szCs w:val="20"/>
          <w:lang w:val="en-GB"/>
        </w:rPr>
        <w:t xml:space="preserve">”, </w:t>
      </w:r>
      <w:r w:rsidRPr="00E267DD">
        <w:rPr>
          <w:rFonts w:asciiTheme="majorHAnsi" w:hAnsiTheme="majorHAnsi"/>
          <w:bCs/>
          <w:szCs w:val="20"/>
        </w:rPr>
        <w:t xml:space="preserve">600-RMI/ST/DANA 5/3/DST (219/2009), </w:t>
      </w:r>
      <w:r w:rsidRPr="00E267DD">
        <w:rPr>
          <w:rFonts w:asciiTheme="majorHAnsi" w:hAnsiTheme="majorHAnsi"/>
          <w:bCs/>
          <w:szCs w:val="20"/>
          <w:lang w:val="en-GB"/>
        </w:rPr>
        <w:t>2010-2012 – RM10,000.</w:t>
      </w:r>
    </w:p>
    <w:p w14:paraId="2E45EAD7" w14:textId="77777777" w:rsidR="003D6A3F" w:rsidRPr="00E267DD" w:rsidRDefault="003D6A3F"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FRGS Grant</w:t>
      </w:r>
      <w:r w:rsidRPr="00E267DD">
        <w:rPr>
          <w:rFonts w:asciiTheme="majorHAnsi" w:hAnsiTheme="majorHAnsi"/>
          <w:bCs/>
          <w:szCs w:val="20"/>
        </w:rPr>
        <w:t>, “Design parameters for the development of wing test ring for static test experiment,”</w:t>
      </w:r>
      <w:r w:rsidRPr="00E267DD">
        <w:rPr>
          <w:rFonts w:asciiTheme="majorHAnsi" w:hAnsiTheme="majorHAnsi"/>
          <w:caps/>
          <w:color w:val="000000"/>
          <w:szCs w:val="20"/>
        </w:rPr>
        <w:t xml:space="preserve"> </w:t>
      </w:r>
      <w:r w:rsidRPr="00E267DD">
        <w:rPr>
          <w:rFonts w:asciiTheme="majorHAnsi" w:hAnsiTheme="majorHAnsi"/>
          <w:bCs/>
          <w:szCs w:val="20"/>
        </w:rPr>
        <w:t>600-RMI/ST/FRGS 5/3/FST (31/2008), 2008-2011. RM48,000.</w:t>
      </w:r>
    </w:p>
    <w:p w14:paraId="2E45EAD8" w14:textId="77777777" w:rsidR="003D6A3F" w:rsidRPr="00E267DD" w:rsidRDefault="003D6A3F"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e-Science MOSTI Grant</w:t>
      </w:r>
      <w:r w:rsidRPr="00E267DD">
        <w:rPr>
          <w:rFonts w:asciiTheme="majorHAnsi" w:hAnsiTheme="majorHAnsi"/>
          <w:bCs/>
          <w:szCs w:val="20"/>
        </w:rPr>
        <w:t xml:space="preserve">, “Development </w:t>
      </w:r>
      <w:proofErr w:type="gramStart"/>
      <w:r w:rsidRPr="00E267DD">
        <w:rPr>
          <w:rFonts w:asciiTheme="majorHAnsi" w:hAnsiTheme="majorHAnsi"/>
          <w:bCs/>
          <w:szCs w:val="20"/>
        </w:rPr>
        <w:t>Of</w:t>
      </w:r>
      <w:proofErr w:type="gramEnd"/>
      <w:r w:rsidRPr="00E267DD">
        <w:rPr>
          <w:rFonts w:asciiTheme="majorHAnsi" w:hAnsiTheme="majorHAnsi"/>
          <w:bCs/>
          <w:szCs w:val="20"/>
        </w:rPr>
        <w:t xml:space="preserve"> </w:t>
      </w:r>
      <w:proofErr w:type="gramStart"/>
      <w:r w:rsidRPr="00E267DD">
        <w:rPr>
          <w:rFonts w:asciiTheme="majorHAnsi" w:hAnsiTheme="majorHAnsi"/>
          <w:bCs/>
          <w:szCs w:val="20"/>
        </w:rPr>
        <w:t>A</w:t>
      </w:r>
      <w:proofErr w:type="gramEnd"/>
      <w:r w:rsidRPr="00E267DD">
        <w:rPr>
          <w:rFonts w:asciiTheme="majorHAnsi" w:hAnsiTheme="majorHAnsi"/>
          <w:bCs/>
          <w:szCs w:val="20"/>
        </w:rPr>
        <w:t xml:space="preserve"> </w:t>
      </w:r>
      <w:proofErr w:type="gramStart"/>
      <w:r w:rsidRPr="00E267DD">
        <w:rPr>
          <w:rFonts w:asciiTheme="majorHAnsi" w:hAnsiTheme="majorHAnsi"/>
          <w:bCs/>
          <w:szCs w:val="20"/>
        </w:rPr>
        <w:t>Principal</w:t>
      </w:r>
      <w:proofErr w:type="gramEnd"/>
      <w:r w:rsidRPr="00E267DD">
        <w:rPr>
          <w:rFonts w:asciiTheme="majorHAnsi" w:hAnsiTheme="majorHAnsi"/>
          <w:bCs/>
          <w:szCs w:val="20"/>
        </w:rPr>
        <w:t xml:space="preserve"> Approach </w:t>
      </w:r>
      <w:proofErr w:type="gramStart"/>
      <w:r w:rsidRPr="00E267DD">
        <w:rPr>
          <w:rFonts w:asciiTheme="majorHAnsi" w:hAnsiTheme="majorHAnsi"/>
          <w:bCs/>
          <w:szCs w:val="20"/>
        </w:rPr>
        <w:t>For</w:t>
      </w:r>
      <w:proofErr w:type="gramEnd"/>
      <w:r w:rsidRPr="00E267DD">
        <w:rPr>
          <w:rFonts w:asciiTheme="majorHAnsi" w:hAnsiTheme="majorHAnsi"/>
          <w:bCs/>
          <w:szCs w:val="20"/>
        </w:rPr>
        <w:t xml:space="preserve"> </w:t>
      </w:r>
      <w:proofErr w:type="gramStart"/>
      <w:r w:rsidRPr="00E267DD">
        <w:rPr>
          <w:rFonts w:asciiTheme="majorHAnsi" w:hAnsiTheme="majorHAnsi"/>
          <w:bCs/>
          <w:szCs w:val="20"/>
        </w:rPr>
        <w:t>The</w:t>
      </w:r>
      <w:proofErr w:type="gramEnd"/>
      <w:r w:rsidRPr="00E267DD">
        <w:rPr>
          <w:rFonts w:asciiTheme="majorHAnsi" w:hAnsiTheme="majorHAnsi"/>
          <w:bCs/>
          <w:szCs w:val="20"/>
        </w:rPr>
        <w:t xml:space="preserve"> Transverse Strength </w:t>
      </w:r>
      <w:proofErr w:type="gramStart"/>
      <w:r w:rsidRPr="00E267DD">
        <w:rPr>
          <w:rFonts w:asciiTheme="majorHAnsi" w:hAnsiTheme="majorHAnsi"/>
          <w:bCs/>
          <w:szCs w:val="20"/>
        </w:rPr>
        <w:t>Of</w:t>
      </w:r>
      <w:proofErr w:type="gramEnd"/>
      <w:r w:rsidRPr="00E267DD">
        <w:rPr>
          <w:rFonts w:asciiTheme="majorHAnsi" w:hAnsiTheme="majorHAnsi"/>
          <w:bCs/>
          <w:szCs w:val="20"/>
        </w:rPr>
        <w:t xml:space="preserve"> </w:t>
      </w:r>
      <w:proofErr w:type="gramStart"/>
      <w:r w:rsidRPr="00E267DD">
        <w:rPr>
          <w:rFonts w:asciiTheme="majorHAnsi" w:hAnsiTheme="majorHAnsi"/>
          <w:bCs/>
          <w:szCs w:val="20"/>
        </w:rPr>
        <w:t>A</w:t>
      </w:r>
      <w:proofErr w:type="gramEnd"/>
      <w:r w:rsidRPr="00E267DD">
        <w:rPr>
          <w:rFonts w:asciiTheme="majorHAnsi" w:hAnsiTheme="majorHAnsi"/>
          <w:bCs/>
          <w:szCs w:val="20"/>
        </w:rPr>
        <w:t xml:space="preserve"> Semi-Swath Vessel”. 100-IRDC/SF 16/6/2(34/2007), 2006-2009 – RM182,000.</w:t>
      </w:r>
    </w:p>
    <w:p w14:paraId="2E45EAD9" w14:textId="77777777" w:rsidR="003D6A3F" w:rsidRPr="003D6A3F" w:rsidRDefault="003D6A3F"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t>FRGS Grant</w:t>
      </w:r>
      <w:r w:rsidRPr="00E267DD">
        <w:rPr>
          <w:rFonts w:asciiTheme="majorHAnsi" w:hAnsiTheme="majorHAnsi"/>
          <w:bCs/>
          <w:szCs w:val="20"/>
        </w:rPr>
        <w:t xml:space="preserve">, “Aerodynamics Prediction </w:t>
      </w:r>
      <w:proofErr w:type="gramStart"/>
      <w:r w:rsidRPr="00E267DD">
        <w:rPr>
          <w:rFonts w:asciiTheme="majorHAnsi" w:hAnsiTheme="majorHAnsi"/>
          <w:bCs/>
          <w:szCs w:val="20"/>
        </w:rPr>
        <w:t>Of</w:t>
      </w:r>
      <w:proofErr w:type="gramEnd"/>
      <w:r w:rsidRPr="00E267DD">
        <w:rPr>
          <w:rFonts w:asciiTheme="majorHAnsi" w:hAnsiTheme="majorHAnsi"/>
          <w:bCs/>
          <w:szCs w:val="20"/>
        </w:rPr>
        <w:t xml:space="preserve"> Blended Wing Body (BWB) Unmanned Aerial Vehicle Using Wind Tunnel Experimental Approach”, IRDC Research No. 600-IRDC/ST/FRGS 5/3/1177. 2007-2008. – RM44,000.</w:t>
      </w:r>
    </w:p>
    <w:p w14:paraId="2E45EADA" w14:textId="77777777" w:rsidR="005378C6" w:rsidRPr="00E267DD" w:rsidRDefault="005378C6" w:rsidP="003D6A3F">
      <w:pPr>
        <w:pStyle w:val="ListParagraph"/>
        <w:numPr>
          <w:ilvl w:val="0"/>
          <w:numId w:val="2"/>
        </w:numPr>
        <w:tabs>
          <w:tab w:val="right" w:pos="6480"/>
        </w:tabs>
        <w:ind w:left="284" w:hanging="283"/>
        <w:jc w:val="both"/>
        <w:rPr>
          <w:rFonts w:asciiTheme="majorHAnsi" w:hAnsiTheme="majorHAnsi"/>
          <w:bCs/>
          <w:szCs w:val="20"/>
        </w:rPr>
      </w:pPr>
      <w:r w:rsidRPr="00E267DD">
        <w:rPr>
          <w:rFonts w:asciiTheme="majorHAnsi" w:hAnsiTheme="majorHAnsi"/>
          <w:bCs/>
          <w:szCs w:val="20"/>
          <w:u w:val="single"/>
        </w:rPr>
        <w:lastRenderedPageBreak/>
        <w:t>IRDC Grant</w:t>
      </w:r>
      <w:r w:rsidRPr="00E267DD">
        <w:rPr>
          <w:rFonts w:asciiTheme="majorHAnsi" w:hAnsiTheme="majorHAnsi"/>
          <w:bCs/>
          <w:szCs w:val="20"/>
        </w:rPr>
        <w:t xml:space="preserve">, “Aerodynamics </w:t>
      </w:r>
      <w:proofErr w:type="gramStart"/>
      <w:r w:rsidRPr="00E267DD">
        <w:rPr>
          <w:rFonts w:asciiTheme="majorHAnsi" w:hAnsiTheme="majorHAnsi"/>
          <w:bCs/>
          <w:szCs w:val="20"/>
        </w:rPr>
        <w:t>Of</w:t>
      </w:r>
      <w:proofErr w:type="gramEnd"/>
      <w:r w:rsidRPr="00E267DD">
        <w:rPr>
          <w:rFonts w:asciiTheme="majorHAnsi" w:hAnsiTheme="majorHAnsi"/>
          <w:bCs/>
          <w:szCs w:val="20"/>
        </w:rPr>
        <w:t xml:space="preserve"> Blended Wing Body (BWB) Unmanned Aerial Vehicle Using Computational Fluid Dynamics (CFD)”, IRDC Research No. 600-IRDC/ST 5/3/1025, 15 September 2005 - 14 September 2006 – RM11,000</w:t>
      </w:r>
    </w:p>
    <w:p w14:paraId="2E45EADB" w14:textId="77777777" w:rsidR="00203ACF" w:rsidRPr="00E267DD" w:rsidRDefault="00203ACF" w:rsidP="003D6A3F">
      <w:pPr>
        <w:pStyle w:val="ListParagraph"/>
        <w:tabs>
          <w:tab w:val="right" w:pos="6480"/>
        </w:tabs>
        <w:ind w:left="426"/>
        <w:jc w:val="both"/>
        <w:rPr>
          <w:rFonts w:asciiTheme="majorHAnsi" w:hAnsiTheme="majorHAnsi"/>
          <w:bCs/>
          <w:szCs w:val="20"/>
        </w:rPr>
      </w:pPr>
    </w:p>
    <w:p w14:paraId="2E45EAE6" w14:textId="77777777" w:rsidR="004D7908" w:rsidRDefault="004D7908" w:rsidP="00A150E5">
      <w:pPr>
        <w:jc w:val="both"/>
        <w:rPr>
          <w:rFonts w:asciiTheme="majorHAnsi" w:hAnsiTheme="majorHAnsi"/>
          <w:b/>
          <w:bCs/>
          <w:szCs w:val="20"/>
        </w:rPr>
      </w:pPr>
    </w:p>
    <w:p w14:paraId="2E45EAE7" w14:textId="77777777" w:rsidR="00A150E5" w:rsidRPr="002570D3" w:rsidRDefault="00A150E5" w:rsidP="00A150E5">
      <w:pPr>
        <w:jc w:val="both"/>
        <w:rPr>
          <w:rFonts w:asciiTheme="majorHAnsi" w:hAnsiTheme="majorHAnsi"/>
          <w:b/>
          <w:bCs/>
          <w:szCs w:val="20"/>
        </w:rPr>
      </w:pPr>
      <w:r w:rsidRPr="002570D3">
        <w:rPr>
          <w:rFonts w:asciiTheme="majorHAnsi" w:hAnsiTheme="majorHAnsi"/>
          <w:b/>
          <w:bCs/>
          <w:szCs w:val="20"/>
        </w:rPr>
        <w:t>Intellectual Property (IP)</w:t>
      </w:r>
    </w:p>
    <w:p w14:paraId="7A374BD6" w14:textId="4E7896B1" w:rsidR="00F22FAF" w:rsidRPr="00217822" w:rsidRDefault="00CE1B91" w:rsidP="002E124E">
      <w:pPr>
        <w:pStyle w:val="m-1430243646827124811msolistparagraph"/>
        <w:numPr>
          <w:ilvl w:val="0"/>
          <w:numId w:val="17"/>
        </w:numPr>
        <w:shd w:val="clear" w:color="auto" w:fill="FFFFFF"/>
        <w:spacing w:before="0" w:beforeAutospacing="0" w:after="0" w:afterAutospacing="0"/>
        <w:ind w:left="274" w:hanging="274"/>
        <w:rPr>
          <w:rFonts w:asciiTheme="majorHAnsi" w:hAnsiTheme="majorHAnsi"/>
          <w:sz w:val="20"/>
          <w:szCs w:val="20"/>
        </w:rPr>
      </w:pPr>
      <w:r w:rsidRPr="00CE1B91">
        <w:rPr>
          <w:rFonts w:asciiTheme="majorHAnsi" w:hAnsiTheme="majorHAnsi"/>
          <w:sz w:val="20"/>
          <w:szCs w:val="20"/>
        </w:rPr>
        <w:t>PI2023005976</w:t>
      </w:r>
      <w:r>
        <w:rPr>
          <w:rFonts w:asciiTheme="majorHAnsi" w:hAnsiTheme="majorHAnsi"/>
          <w:sz w:val="20"/>
          <w:szCs w:val="20"/>
        </w:rPr>
        <w:t xml:space="preserve">, </w:t>
      </w:r>
      <w:r w:rsidRPr="002E124E">
        <w:rPr>
          <w:rFonts w:asciiTheme="majorHAnsi" w:hAnsiTheme="majorHAnsi"/>
          <w:sz w:val="20"/>
          <w:szCs w:val="20"/>
          <w:u w:val="single"/>
        </w:rPr>
        <w:t>Patent</w:t>
      </w:r>
      <w:r>
        <w:rPr>
          <w:rFonts w:asciiTheme="majorHAnsi" w:hAnsiTheme="majorHAnsi"/>
          <w:sz w:val="20"/>
          <w:szCs w:val="20"/>
        </w:rPr>
        <w:t xml:space="preserve">, 2023, </w:t>
      </w:r>
      <w:r w:rsidR="00217822" w:rsidRPr="00217822">
        <w:rPr>
          <w:rFonts w:asciiTheme="majorHAnsi" w:hAnsiTheme="majorHAnsi"/>
          <w:sz w:val="20"/>
          <w:szCs w:val="20"/>
        </w:rPr>
        <w:t xml:space="preserve">Unmanned Aircraft </w:t>
      </w:r>
      <w:proofErr w:type="gramStart"/>
      <w:r w:rsidR="00217822" w:rsidRPr="00217822">
        <w:rPr>
          <w:rFonts w:asciiTheme="majorHAnsi" w:hAnsiTheme="majorHAnsi"/>
          <w:sz w:val="20"/>
          <w:szCs w:val="20"/>
        </w:rPr>
        <w:t>For</w:t>
      </w:r>
      <w:proofErr w:type="gramEnd"/>
      <w:r w:rsidR="00217822" w:rsidRPr="00217822">
        <w:rPr>
          <w:rFonts w:asciiTheme="majorHAnsi" w:hAnsiTheme="majorHAnsi"/>
          <w:sz w:val="20"/>
          <w:szCs w:val="20"/>
        </w:rPr>
        <w:t xml:space="preserve"> Parcel Delivery </w:t>
      </w:r>
      <w:proofErr w:type="gramStart"/>
      <w:r w:rsidR="00217822" w:rsidRPr="00217822">
        <w:rPr>
          <w:rFonts w:asciiTheme="majorHAnsi" w:hAnsiTheme="majorHAnsi"/>
          <w:sz w:val="20"/>
          <w:szCs w:val="20"/>
        </w:rPr>
        <w:t>And</w:t>
      </w:r>
      <w:proofErr w:type="gramEnd"/>
      <w:r w:rsidR="00217822">
        <w:rPr>
          <w:rFonts w:asciiTheme="majorHAnsi" w:hAnsiTheme="majorHAnsi"/>
          <w:sz w:val="20"/>
          <w:szCs w:val="20"/>
        </w:rPr>
        <w:t xml:space="preserve"> </w:t>
      </w:r>
      <w:r w:rsidR="00217822" w:rsidRPr="00217822">
        <w:rPr>
          <w:rFonts w:asciiTheme="majorHAnsi" w:hAnsiTheme="majorHAnsi"/>
          <w:sz w:val="20"/>
          <w:szCs w:val="20"/>
        </w:rPr>
        <w:t>Method Thereof</w:t>
      </w:r>
      <w:r w:rsidR="00217822">
        <w:rPr>
          <w:rFonts w:asciiTheme="majorHAnsi" w:hAnsiTheme="majorHAnsi"/>
          <w:sz w:val="20"/>
          <w:szCs w:val="20"/>
        </w:rPr>
        <w:t>.</w:t>
      </w:r>
    </w:p>
    <w:p w14:paraId="2E45EAE8" w14:textId="77DD273D" w:rsidR="007843C8" w:rsidRPr="003D6A3F" w:rsidRDefault="007843C8" w:rsidP="003D6A3F">
      <w:pPr>
        <w:pStyle w:val="m-1430243646827124811msolistparagraph"/>
        <w:numPr>
          <w:ilvl w:val="0"/>
          <w:numId w:val="17"/>
        </w:numPr>
        <w:shd w:val="clear" w:color="auto" w:fill="FFFFFF"/>
        <w:spacing w:before="0" w:beforeAutospacing="0" w:after="0" w:afterAutospacing="0"/>
        <w:ind w:left="284" w:hanging="283"/>
        <w:rPr>
          <w:rFonts w:asciiTheme="majorHAnsi" w:hAnsiTheme="majorHAnsi"/>
          <w:sz w:val="20"/>
          <w:szCs w:val="20"/>
        </w:rPr>
      </w:pPr>
      <w:r w:rsidRPr="003D6A3F">
        <w:rPr>
          <w:rFonts w:asciiTheme="majorHAnsi" w:hAnsiTheme="majorHAnsi"/>
          <w:sz w:val="20"/>
          <w:szCs w:val="20"/>
        </w:rPr>
        <w:t xml:space="preserve">PI2019007951, </w:t>
      </w:r>
      <w:r w:rsidR="00F56CBE" w:rsidRPr="003D6A3F">
        <w:rPr>
          <w:rFonts w:asciiTheme="majorHAnsi" w:hAnsiTheme="majorHAnsi"/>
          <w:sz w:val="20"/>
          <w:szCs w:val="20"/>
          <w:u w:val="single"/>
        </w:rPr>
        <w:t>Patent</w:t>
      </w:r>
      <w:r w:rsidR="00F56CBE" w:rsidRPr="003D6A3F">
        <w:rPr>
          <w:rFonts w:asciiTheme="majorHAnsi" w:hAnsiTheme="majorHAnsi"/>
          <w:sz w:val="20"/>
          <w:szCs w:val="20"/>
        </w:rPr>
        <w:t xml:space="preserve">, 2020, </w:t>
      </w:r>
      <w:r w:rsidRPr="003D6A3F">
        <w:rPr>
          <w:rFonts w:asciiTheme="majorHAnsi" w:hAnsiTheme="majorHAnsi"/>
          <w:sz w:val="20"/>
          <w:szCs w:val="20"/>
        </w:rPr>
        <w:t>Ducati 1</w:t>
      </w:r>
      <w:r w:rsidR="00F56CBE" w:rsidRPr="003D6A3F">
        <w:rPr>
          <w:rFonts w:asciiTheme="majorHAnsi" w:hAnsiTheme="majorHAnsi"/>
          <w:sz w:val="20"/>
          <w:szCs w:val="20"/>
        </w:rPr>
        <w:t>198 Semi-Active Racing Winglet.</w:t>
      </w:r>
      <w:r w:rsidRPr="003D6A3F">
        <w:rPr>
          <w:rFonts w:asciiTheme="majorHAnsi" w:hAnsiTheme="majorHAnsi"/>
          <w:sz w:val="20"/>
          <w:szCs w:val="20"/>
        </w:rPr>
        <w:t>         </w:t>
      </w:r>
    </w:p>
    <w:p w14:paraId="2E45EAE9" w14:textId="77777777" w:rsidR="007843C8" w:rsidRPr="003D6A3F" w:rsidRDefault="00F56CBE" w:rsidP="003D6A3F">
      <w:pPr>
        <w:pStyle w:val="m-1430243646827124811msolistparagraph"/>
        <w:numPr>
          <w:ilvl w:val="0"/>
          <w:numId w:val="17"/>
        </w:numPr>
        <w:shd w:val="clear" w:color="auto" w:fill="FFFFFF"/>
        <w:spacing w:before="0" w:beforeAutospacing="0" w:after="0" w:afterAutospacing="0"/>
        <w:ind w:left="284" w:hanging="283"/>
        <w:rPr>
          <w:rFonts w:asciiTheme="majorHAnsi" w:hAnsiTheme="majorHAnsi"/>
          <w:sz w:val="20"/>
          <w:szCs w:val="20"/>
        </w:rPr>
      </w:pPr>
      <w:r w:rsidRPr="003D6A3F">
        <w:rPr>
          <w:rFonts w:asciiTheme="majorHAnsi" w:hAnsiTheme="majorHAnsi"/>
          <w:sz w:val="20"/>
          <w:szCs w:val="20"/>
        </w:rPr>
        <w:t xml:space="preserve">PI2019007950, </w:t>
      </w:r>
      <w:r w:rsidRPr="003D6A3F">
        <w:rPr>
          <w:rFonts w:asciiTheme="majorHAnsi" w:hAnsiTheme="majorHAnsi"/>
          <w:sz w:val="20"/>
          <w:szCs w:val="20"/>
          <w:u w:val="single"/>
        </w:rPr>
        <w:t>Patent</w:t>
      </w:r>
      <w:r w:rsidRPr="003D6A3F">
        <w:rPr>
          <w:rFonts w:asciiTheme="majorHAnsi" w:hAnsiTheme="majorHAnsi"/>
          <w:sz w:val="20"/>
          <w:szCs w:val="20"/>
        </w:rPr>
        <w:t xml:space="preserve">, 2020, </w:t>
      </w:r>
      <w:r w:rsidR="007843C8" w:rsidRPr="003D6A3F">
        <w:rPr>
          <w:rFonts w:asciiTheme="majorHAnsi" w:hAnsiTheme="majorHAnsi"/>
          <w:sz w:val="20"/>
          <w:szCs w:val="20"/>
        </w:rPr>
        <w:t>Duca</w:t>
      </w:r>
      <w:r w:rsidRPr="003D6A3F">
        <w:rPr>
          <w:rFonts w:asciiTheme="majorHAnsi" w:hAnsiTheme="majorHAnsi"/>
          <w:sz w:val="20"/>
          <w:szCs w:val="20"/>
        </w:rPr>
        <w:t xml:space="preserve">ti </w:t>
      </w:r>
      <w:proofErr w:type="spellStart"/>
      <w:r w:rsidRPr="003D6A3F">
        <w:rPr>
          <w:rFonts w:asciiTheme="majorHAnsi" w:hAnsiTheme="majorHAnsi"/>
          <w:sz w:val="20"/>
          <w:szCs w:val="20"/>
        </w:rPr>
        <w:t>Diavel</w:t>
      </w:r>
      <w:proofErr w:type="spellEnd"/>
      <w:r w:rsidRPr="003D6A3F">
        <w:rPr>
          <w:rFonts w:asciiTheme="majorHAnsi" w:hAnsiTheme="majorHAnsi"/>
          <w:sz w:val="20"/>
          <w:szCs w:val="20"/>
        </w:rPr>
        <w:t xml:space="preserve"> Gen 1 S-A Windshield.</w:t>
      </w:r>
      <w:r w:rsidR="007843C8" w:rsidRPr="003D6A3F">
        <w:rPr>
          <w:rFonts w:asciiTheme="majorHAnsi" w:hAnsiTheme="majorHAnsi"/>
          <w:sz w:val="20"/>
          <w:szCs w:val="20"/>
        </w:rPr>
        <w:t>   </w:t>
      </w:r>
    </w:p>
    <w:p w14:paraId="2E45EAEA" w14:textId="77777777" w:rsidR="00A150E5" w:rsidRPr="003D6A3F" w:rsidRDefault="00A150E5" w:rsidP="003D6A3F">
      <w:pPr>
        <w:pStyle w:val="ListParagraph"/>
        <w:numPr>
          <w:ilvl w:val="0"/>
          <w:numId w:val="17"/>
        </w:numPr>
        <w:ind w:left="284" w:hanging="283"/>
        <w:rPr>
          <w:rFonts w:asciiTheme="majorHAnsi" w:hAnsiTheme="majorHAnsi"/>
          <w:bCs/>
          <w:szCs w:val="20"/>
        </w:rPr>
      </w:pPr>
      <w:r w:rsidRPr="003D6A3F">
        <w:rPr>
          <w:rFonts w:asciiTheme="majorHAnsi" w:hAnsiTheme="majorHAnsi"/>
          <w:bCs/>
          <w:szCs w:val="20"/>
        </w:rPr>
        <w:t>L</w:t>
      </w:r>
      <w:r w:rsidR="00215FA7" w:rsidRPr="003D6A3F">
        <w:rPr>
          <w:rFonts w:asciiTheme="majorHAnsi" w:hAnsiTheme="majorHAnsi"/>
          <w:bCs/>
          <w:szCs w:val="20"/>
        </w:rPr>
        <w:t xml:space="preserve">Y2018004305, </w:t>
      </w:r>
      <w:r w:rsidRPr="003D6A3F">
        <w:rPr>
          <w:rFonts w:asciiTheme="majorHAnsi" w:hAnsiTheme="majorHAnsi"/>
          <w:bCs/>
          <w:szCs w:val="20"/>
          <w:u w:val="single"/>
        </w:rPr>
        <w:t>Copyrigh</w:t>
      </w:r>
      <w:r w:rsidRPr="003D6A3F">
        <w:rPr>
          <w:rFonts w:asciiTheme="majorHAnsi" w:hAnsiTheme="majorHAnsi"/>
          <w:bCs/>
          <w:szCs w:val="20"/>
        </w:rPr>
        <w:t xml:space="preserve">t, 18/09/2018, </w:t>
      </w:r>
      <w:r w:rsidR="00156ED0" w:rsidRPr="003D6A3F">
        <w:rPr>
          <w:rFonts w:asciiTheme="majorHAnsi" w:hAnsiTheme="majorHAnsi"/>
          <w:bCs/>
          <w:szCs w:val="20"/>
        </w:rPr>
        <w:t xml:space="preserve">Baseline 7 Bird-Inspired </w:t>
      </w:r>
      <w:r w:rsidR="00446192" w:rsidRPr="003D6A3F">
        <w:rPr>
          <w:rFonts w:asciiTheme="majorHAnsi" w:hAnsiTheme="majorHAnsi"/>
          <w:bCs/>
          <w:szCs w:val="20"/>
        </w:rPr>
        <w:t xml:space="preserve">BWB UAV </w:t>
      </w:r>
      <w:r w:rsidR="00156ED0" w:rsidRPr="003D6A3F">
        <w:rPr>
          <w:rFonts w:asciiTheme="majorHAnsi" w:hAnsiTheme="majorHAnsi"/>
          <w:bCs/>
          <w:szCs w:val="20"/>
        </w:rPr>
        <w:t>4G LTE Navigation</w:t>
      </w:r>
      <w:r w:rsidRPr="003D6A3F">
        <w:rPr>
          <w:rFonts w:asciiTheme="majorHAnsi" w:hAnsiTheme="majorHAnsi"/>
          <w:bCs/>
          <w:szCs w:val="20"/>
        </w:rPr>
        <w:t>.</w:t>
      </w:r>
    </w:p>
    <w:p w14:paraId="2E45EAEB" w14:textId="77777777" w:rsidR="00A150E5" w:rsidRPr="003D6A3F" w:rsidRDefault="00A150E5" w:rsidP="003D6A3F">
      <w:pPr>
        <w:pStyle w:val="ListParagraph"/>
        <w:numPr>
          <w:ilvl w:val="0"/>
          <w:numId w:val="17"/>
        </w:numPr>
        <w:ind w:left="284" w:hanging="283"/>
        <w:rPr>
          <w:rFonts w:asciiTheme="majorHAnsi" w:hAnsiTheme="majorHAnsi"/>
          <w:bCs/>
          <w:szCs w:val="20"/>
        </w:rPr>
      </w:pPr>
      <w:r w:rsidRPr="003D6A3F">
        <w:rPr>
          <w:rFonts w:asciiTheme="majorHAnsi" w:hAnsiTheme="majorHAnsi"/>
          <w:bCs/>
          <w:szCs w:val="20"/>
        </w:rPr>
        <w:t xml:space="preserve">LY2017003525, </w:t>
      </w:r>
      <w:r w:rsidRPr="003D6A3F">
        <w:rPr>
          <w:rFonts w:asciiTheme="majorHAnsi" w:hAnsiTheme="majorHAnsi"/>
          <w:bCs/>
          <w:szCs w:val="20"/>
          <w:u w:val="single"/>
        </w:rPr>
        <w:t>Copyright</w:t>
      </w:r>
      <w:r w:rsidRPr="003D6A3F">
        <w:rPr>
          <w:rFonts w:asciiTheme="majorHAnsi" w:hAnsiTheme="majorHAnsi"/>
          <w:bCs/>
          <w:szCs w:val="20"/>
        </w:rPr>
        <w:t>, 21/09/2017, Aerodynamically Efficient Blended Wing-Body Drone.</w:t>
      </w:r>
    </w:p>
    <w:p w14:paraId="2E45EAEC" w14:textId="77777777" w:rsidR="00A150E5" w:rsidRPr="003D6A3F" w:rsidRDefault="00A150E5" w:rsidP="003D6A3F">
      <w:pPr>
        <w:pStyle w:val="ListParagraph"/>
        <w:numPr>
          <w:ilvl w:val="0"/>
          <w:numId w:val="17"/>
        </w:numPr>
        <w:ind w:left="284" w:hanging="283"/>
        <w:rPr>
          <w:rFonts w:asciiTheme="majorHAnsi" w:hAnsiTheme="majorHAnsi"/>
          <w:bCs/>
          <w:szCs w:val="20"/>
        </w:rPr>
      </w:pPr>
      <w:r w:rsidRPr="003D6A3F">
        <w:rPr>
          <w:rFonts w:asciiTheme="majorHAnsi" w:hAnsiTheme="majorHAnsi"/>
          <w:bCs/>
          <w:szCs w:val="20"/>
        </w:rPr>
        <w:t xml:space="preserve">PI2017701509, </w:t>
      </w:r>
      <w:r w:rsidRPr="003D6A3F">
        <w:rPr>
          <w:rFonts w:asciiTheme="majorHAnsi" w:hAnsiTheme="majorHAnsi"/>
          <w:bCs/>
          <w:szCs w:val="20"/>
          <w:u w:val="single"/>
        </w:rPr>
        <w:t>Patent</w:t>
      </w:r>
      <w:r w:rsidRPr="003D6A3F">
        <w:rPr>
          <w:rFonts w:asciiTheme="majorHAnsi" w:hAnsiTheme="majorHAnsi"/>
          <w:bCs/>
          <w:szCs w:val="20"/>
        </w:rPr>
        <w:t>, 28/04/2017, Blended Wing-Body UAV for Surveillance Mission.</w:t>
      </w:r>
    </w:p>
    <w:p w14:paraId="2E45EAED" w14:textId="77777777" w:rsidR="00A150E5" w:rsidRPr="003D6A3F" w:rsidRDefault="00A150E5" w:rsidP="003D6A3F">
      <w:pPr>
        <w:pStyle w:val="ListParagraph"/>
        <w:numPr>
          <w:ilvl w:val="0"/>
          <w:numId w:val="17"/>
        </w:numPr>
        <w:ind w:left="284" w:hanging="283"/>
        <w:rPr>
          <w:rFonts w:asciiTheme="majorHAnsi" w:hAnsiTheme="majorHAnsi"/>
          <w:bCs/>
          <w:szCs w:val="20"/>
        </w:rPr>
      </w:pPr>
      <w:r w:rsidRPr="003D6A3F">
        <w:rPr>
          <w:rFonts w:asciiTheme="majorHAnsi" w:hAnsiTheme="majorHAnsi"/>
          <w:bCs/>
          <w:szCs w:val="20"/>
        </w:rPr>
        <w:t xml:space="preserve">16-E0366-0101, </w:t>
      </w:r>
      <w:r w:rsidRPr="003D6A3F">
        <w:rPr>
          <w:rFonts w:asciiTheme="majorHAnsi" w:hAnsiTheme="majorHAnsi"/>
          <w:bCs/>
          <w:szCs w:val="20"/>
          <w:u w:val="single"/>
        </w:rPr>
        <w:t>Industrial Design</w:t>
      </w:r>
      <w:r w:rsidRPr="003D6A3F">
        <w:rPr>
          <w:rFonts w:asciiTheme="majorHAnsi" w:hAnsiTheme="majorHAnsi"/>
          <w:bCs/>
          <w:szCs w:val="20"/>
        </w:rPr>
        <w:t xml:space="preserve">, 30/12/2016, </w:t>
      </w:r>
      <w:r w:rsidR="00446192" w:rsidRPr="003D6A3F">
        <w:rPr>
          <w:rFonts w:asciiTheme="majorHAnsi" w:hAnsiTheme="majorHAnsi"/>
          <w:bCs/>
          <w:szCs w:val="20"/>
        </w:rPr>
        <w:t>BWB</w:t>
      </w:r>
      <w:r w:rsidRPr="003D6A3F">
        <w:rPr>
          <w:rFonts w:asciiTheme="majorHAnsi" w:hAnsiTheme="majorHAnsi"/>
          <w:bCs/>
          <w:szCs w:val="20"/>
        </w:rPr>
        <w:t xml:space="preserve"> UAV </w:t>
      </w:r>
      <w:r w:rsidR="00446192" w:rsidRPr="003D6A3F">
        <w:rPr>
          <w:rFonts w:asciiTheme="majorHAnsi" w:hAnsiTheme="majorHAnsi"/>
          <w:bCs/>
          <w:szCs w:val="20"/>
        </w:rPr>
        <w:t>for</w:t>
      </w:r>
      <w:r w:rsidRPr="003D6A3F">
        <w:rPr>
          <w:rFonts w:asciiTheme="majorHAnsi" w:hAnsiTheme="majorHAnsi"/>
          <w:bCs/>
          <w:szCs w:val="20"/>
        </w:rPr>
        <w:t xml:space="preserve"> Aerial Surveillance.</w:t>
      </w:r>
    </w:p>
    <w:p w14:paraId="2E45EAEE" w14:textId="77777777" w:rsidR="00A150E5" w:rsidRPr="003D6A3F" w:rsidRDefault="00A150E5" w:rsidP="003D6A3F">
      <w:pPr>
        <w:pStyle w:val="ListParagraph"/>
        <w:numPr>
          <w:ilvl w:val="0"/>
          <w:numId w:val="17"/>
        </w:numPr>
        <w:ind w:left="284" w:hanging="283"/>
        <w:jc w:val="both"/>
        <w:rPr>
          <w:rFonts w:asciiTheme="majorHAnsi" w:hAnsiTheme="majorHAnsi"/>
          <w:bCs/>
          <w:szCs w:val="20"/>
        </w:rPr>
      </w:pPr>
      <w:r w:rsidRPr="003D6A3F">
        <w:rPr>
          <w:rFonts w:asciiTheme="majorHAnsi" w:hAnsiTheme="majorHAnsi"/>
          <w:bCs/>
          <w:szCs w:val="20"/>
        </w:rPr>
        <w:t xml:space="preserve">LY2016002456, </w:t>
      </w:r>
      <w:r w:rsidRPr="003D6A3F">
        <w:rPr>
          <w:rFonts w:asciiTheme="majorHAnsi" w:hAnsiTheme="majorHAnsi"/>
          <w:bCs/>
          <w:szCs w:val="20"/>
          <w:u w:val="single"/>
        </w:rPr>
        <w:t>Copyright</w:t>
      </w:r>
      <w:r w:rsidRPr="003D6A3F">
        <w:rPr>
          <w:rFonts w:asciiTheme="majorHAnsi" w:hAnsiTheme="majorHAnsi"/>
          <w:bCs/>
          <w:szCs w:val="20"/>
        </w:rPr>
        <w:t>, 15/09/2016, Blended Wi</w:t>
      </w:r>
      <w:r w:rsidR="00446192" w:rsidRPr="003D6A3F">
        <w:rPr>
          <w:rFonts w:asciiTheme="majorHAnsi" w:hAnsiTheme="majorHAnsi"/>
          <w:bCs/>
          <w:szCs w:val="20"/>
        </w:rPr>
        <w:t>ng-Body Unmanned Aerial Vehicle</w:t>
      </w:r>
    </w:p>
    <w:p w14:paraId="2E45EAEF" w14:textId="77777777" w:rsidR="00446192" w:rsidRDefault="00446192" w:rsidP="00A150E5">
      <w:pPr>
        <w:jc w:val="both"/>
        <w:rPr>
          <w:rFonts w:asciiTheme="majorHAnsi" w:hAnsiTheme="majorHAnsi"/>
          <w:b/>
          <w:bCs/>
          <w:szCs w:val="20"/>
          <w:lang w:val="en-GB"/>
        </w:rPr>
      </w:pPr>
    </w:p>
    <w:p w14:paraId="2E45EAF0" w14:textId="77777777" w:rsidR="00A504AB" w:rsidRDefault="00446192" w:rsidP="00A150E5">
      <w:pPr>
        <w:jc w:val="both"/>
        <w:rPr>
          <w:rFonts w:asciiTheme="majorHAnsi" w:hAnsiTheme="majorHAnsi"/>
          <w:b/>
          <w:bCs/>
          <w:szCs w:val="20"/>
          <w:lang w:val="en-GB"/>
        </w:rPr>
      </w:pPr>
      <w:r>
        <w:rPr>
          <w:rFonts w:asciiTheme="majorHAnsi" w:hAnsiTheme="majorHAnsi"/>
          <w:b/>
          <w:bCs/>
          <w:szCs w:val="20"/>
          <w:lang w:val="en-GB"/>
        </w:rPr>
        <w:t>Postgraduate Supervision</w:t>
      </w:r>
    </w:p>
    <w:p w14:paraId="2E45EAF1" w14:textId="77777777" w:rsidR="00446192" w:rsidRDefault="00446192" w:rsidP="00A150E5">
      <w:pPr>
        <w:jc w:val="both"/>
        <w:rPr>
          <w:rFonts w:asciiTheme="majorHAnsi" w:hAnsiTheme="majorHAnsi"/>
          <w:b/>
          <w:bCs/>
          <w:szCs w:val="20"/>
          <w:lang w:val="en-GB"/>
        </w:rPr>
      </w:pPr>
    </w:p>
    <w:p w14:paraId="11676393" w14:textId="2F3CE7C8" w:rsidR="00773757" w:rsidRPr="002570D3" w:rsidRDefault="00773757" w:rsidP="00773757">
      <w:pPr>
        <w:tabs>
          <w:tab w:val="right" w:pos="6480"/>
        </w:tabs>
        <w:contextualSpacing/>
        <w:jc w:val="both"/>
        <w:rPr>
          <w:rFonts w:asciiTheme="majorHAnsi" w:hAnsiTheme="majorHAnsi"/>
          <w:bCs/>
          <w:szCs w:val="20"/>
          <w:lang w:val="en-GB"/>
        </w:rPr>
      </w:pPr>
      <w:r w:rsidRPr="002570D3">
        <w:rPr>
          <w:rFonts w:asciiTheme="majorHAnsi" w:hAnsiTheme="majorHAnsi"/>
          <w:b/>
          <w:bCs/>
          <w:szCs w:val="20"/>
          <w:lang w:val="en-GB"/>
        </w:rPr>
        <w:t>Ph</w:t>
      </w:r>
      <w:r>
        <w:rPr>
          <w:rFonts w:asciiTheme="majorHAnsi" w:hAnsiTheme="majorHAnsi"/>
          <w:b/>
          <w:bCs/>
          <w:szCs w:val="20"/>
          <w:lang w:val="en-GB"/>
        </w:rPr>
        <w:t>.D.</w:t>
      </w:r>
      <w:r w:rsidRPr="002570D3">
        <w:rPr>
          <w:rFonts w:asciiTheme="majorHAnsi" w:hAnsiTheme="majorHAnsi"/>
          <w:b/>
          <w:bCs/>
          <w:szCs w:val="20"/>
          <w:lang w:val="en-GB"/>
        </w:rPr>
        <w:t xml:space="preserve"> Supervision</w:t>
      </w:r>
      <w:r w:rsidR="00035B5F">
        <w:rPr>
          <w:rFonts w:asciiTheme="majorHAnsi" w:hAnsiTheme="majorHAnsi"/>
          <w:b/>
          <w:bCs/>
          <w:szCs w:val="20"/>
          <w:lang w:val="en-GB"/>
        </w:rPr>
        <w:t xml:space="preserve"> Completed (Graduated)</w:t>
      </w:r>
    </w:p>
    <w:tbl>
      <w:tblPr>
        <w:tblW w:w="9670" w:type="dxa"/>
        <w:tblLook w:val="01E0" w:firstRow="1" w:lastRow="1" w:firstColumn="1" w:lastColumn="1" w:noHBand="0" w:noVBand="0"/>
      </w:tblPr>
      <w:tblGrid>
        <w:gridCol w:w="412"/>
        <w:gridCol w:w="4009"/>
        <w:gridCol w:w="2011"/>
        <w:gridCol w:w="1898"/>
        <w:gridCol w:w="1340"/>
      </w:tblGrid>
      <w:tr w:rsidR="00773757" w:rsidRPr="002570D3" w14:paraId="38FA610A" w14:textId="77777777" w:rsidTr="00412A0C">
        <w:tc>
          <w:tcPr>
            <w:tcW w:w="412" w:type="dxa"/>
            <w:tcBorders>
              <w:bottom w:val="single" w:sz="4" w:space="0" w:color="auto"/>
            </w:tcBorders>
          </w:tcPr>
          <w:p w14:paraId="4663B6E6" w14:textId="77777777" w:rsidR="00773757" w:rsidRPr="002570D3" w:rsidRDefault="00773757" w:rsidP="00412A0C">
            <w:pPr>
              <w:tabs>
                <w:tab w:val="right" w:pos="6480"/>
              </w:tabs>
              <w:contextualSpacing/>
              <w:rPr>
                <w:rFonts w:asciiTheme="majorHAnsi" w:hAnsiTheme="majorHAnsi"/>
                <w:bCs/>
                <w:szCs w:val="20"/>
                <w:lang w:val="en-MY"/>
              </w:rPr>
            </w:pPr>
          </w:p>
        </w:tc>
        <w:tc>
          <w:tcPr>
            <w:tcW w:w="4009" w:type="dxa"/>
            <w:tcBorders>
              <w:bottom w:val="single" w:sz="4" w:space="0" w:color="auto"/>
            </w:tcBorders>
          </w:tcPr>
          <w:p w14:paraId="7A6C6DBE" w14:textId="77777777" w:rsidR="00773757" w:rsidRPr="002570D3" w:rsidRDefault="00773757" w:rsidP="00412A0C">
            <w:pPr>
              <w:tabs>
                <w:tab w:val="right" w:pos="6480"/>
              </w:tabs>
              <w:contextualSpacing/>
              <w:rPr>
                <w:rFonts w:asciiTheme="majorHAnsi" w:hAnsiTheme="majorHAnsi"/>
                <w:bCs/>
                <w:szCs w:val="20"/>
                <w:lang w:val="en-MY"/>
              </w:rPr>
            </w:pPr>
            <w:r w:rsidRPr="002570D3">
              <w:rPr>
                <w:rFonts w:asciiTheme="majorHAnsi" w:hAnsiTheme="majorHAnsi"/>
                <w:bCs/>
                <w:szCs w:val="20"/>
                <w:lang w:val="en-MY"/>
              </w:rPr>
              <w:t>Students Name</w:t>
            </w:r>
          </w:p>
        </w:tc>
        <w:tc>
          <w:tcPr>
            <w:tcW w:w="2011" w:type="dxa"/>
            <w:tcBorders>
              <w:bottom w:val="single" w:sz="4" w:space="0" w:color="auto"/>
            </w:tcBorders>
          </w:tcPr>
          <w:p w14:paraId="2CBB0A36" w14:textId="77777777" w:rsidR="00773757" w:rsidRPr="002570D3" w:rsidRDefault="00773757" w:rsidP="00412A0C">
            <w:pPr>
              <w:tabs>
                <w:tab w:val="right" w:pos="6480"/>
              </w:tabs>
              <w:contextualSpacing/>
              <w:jc w:val="center"/>
              <w:rPr>
                <w:rFonts w:asciiTheme="majorHAnsi" w:hAnsiTheme="majorHAnsi"/>
                <w:bCs/>
                <w:szCs w:val="20"/>
                <w:lang w:val="en-MY"/>
              </w:rPr>
            </w:pPr>
            <w:r w:rsidRPr="002570D3">
              <w:rPr>
                <w:rFonts w:asciiTheme="majorHAnsi" w:hAnsiTheme="majorHAnsi"/>
                <w:bCs/>
                <w:szCs w:val="20"/>
                <w:lang w:val="en-MY"/>
              </w:rPr>
              <w:t>Institutions</w:t>
            </w:r>
          </w:p>
        </w:tc>
        <w:tc>
          <w:tcPr>
            <w:tcW w:w="1898" w:type="dxa"/>
            <w:tcBorders>
              <w:bottom w:val="single" w:sz="4" w:space="0" w:color="auto"/>
            </w:tcBorders>
          </w:tcPr>
          <w:p w14:paraId="1E837A95" w14:textId="77777777" w:rsidR="00773757" w:rsidRPr="002570D3" w:rsidRDefault="00773757" w:rsidP="00412A0C">
            <w:pPr>
              <w:tabs>
                <w:tab w:val="right" w:pos="6480"/>
              </w:tabs>
              <w:contextualSpacing/>
              <w:jc w:val="center"/>
              <w:rPr>
                <w:rFonts w:asciiTheme="majorHAnsi" w:hAnsiTheme="majorHAnsi"/>
                <w:bCs/>
                <w:szCs w:val="20"/>
                <w:lang w:val="en-MY"/>
              </w:rPr>
            </w:pPr>
            <w:r w:rsidRPr="002570D3">
              <w:rPr>
                <w:rFonts w:asciiTheme="majorHAnsi" w:hAnsiTheme="majorHAnsi"/>
                <w:bCs/>
                <w:szCs w:val="20"/>
                <w:lang w:val="en-MY"/>
              </w:rPr>
              <w:t>Year Enrolled</w:t>
            </w:r>
          </w:p>
        </w:tc>
        <w:tc>
          <w:tcPr>
            <w:tcW w:w="1340" w:type="dxa"/>
            <w:tcBorders>
              <w:bottom w:val="single" w:sz="4" w:space="0" w:color="auto"/>
            </w:tcBorders>
          </w:tcPr>
          <w:p w14:paraId="35026C1D" w14:textId="77777777" w:rsidR="00773757" w:rsidRPr="002570D3" w:rsidRDefault="00773757" w:rsidP="00412A0C">
            <w:pPr>
              <w:tabs>
                <w:tab w:val="right" w:pos="6480"/>
              </w:tabs>
              <w:contextualSpacing/>
              <w:jc w:val="center"/>
              <w:rPr>
                <w:rFonts w:asciiTheme="majorHAnsi" w:hAnsiTheme="majorHAnsi"/>
                <w:bCs/>
                <w:szCs w:val="20"/>
                <w:lang w:val="en-MY"/>
              </w:rPr>
            </w:pPr>
            <w:r w:rsidRPr="002570D3">
              <w:rPr>
                <w:rFonts w:asciiTheme="majorHAnsi" w:hAnsiTheme="majorHAnsi"/>
                <w:bCs/>
                <w:szCs w:val="20"/>
                <w:lang w:val="en-MY"/>
              </w:rPr>
              <w:t>Year End</w:t>
            </w:r>
          </w:p>
        </w:tc>
      </w:tr>
      <w:tr w:rsidR="00773757" w:rsidRPr="002570D3" w14:paraId="0026FCA2" w14:textId="77777777" w:rsidTr="00412A0C">
        <w:tc>
          <w:tcPr>
            <w:tcW w:w="412" w:type="dxa"/>
            <w:tcBorders>
              <w:top w:val="single" w:sz="4" w:space="0" w:color="auto"/>
            </w:tcBorders>
          </w:tcPr>
          <w:p w14:paraId="78698190" w14:textId="77777777" w:rsidR="00773757" w:rsidRPr="002570D3" w:rsidRDefault="00773757" w:rsidP="00412A0C">
            <w:pPr>
              <w:tabs>
                <w:tab w:val="right" w:pos="6480"/>
              </w:tabs>
              <w:contextualSpacing/>
              <w:rPr>
                <w:rFonts w:asciiTheme="majorHAnsi" w:hAnsiTheme="majorHAnsi"/>
                <w:bCs/>
                <w:szCs w:val="20"/>
                <w:lang w:val="fi-FI"/>
              </w:rPr>
            </w:pPr>
            <w:r w:rsidRPr="002570D3">
              <w:rPr>
                <w:rFonts w:asciiTheme="majorHAnsi" w:hAnsiTheme="majorHAnsi"/>
                <w:bCs/>
                <w:szCs w:val="20"/>
                <w:lang w:val="fi-FI"/>
              </w:rPr>
              <w:t>1</w:t>
            </w:r>
          </w:p>
        </w:tc>
        <w:tc>
          <w:tcPr>
            <w:tcW w:w="4009" w:type="dxa"/>
            <w:tcBorders>
              <w:top w:val="single" w:sz="4" w:space="0" w:color="auto"/>
            </w:tcBorders>
          </w:tcPr>
          <w:p w14:paraId="029C75B7" w14:textId="77777777" w:rsidR="00773757" w:rsidRPr="002570D3" w:rsidRDefault="00773757" w:rsidP="00412A0C">
            <w:pPr>
              <w:tabs>
                <w:tab w:val="right" w:pos="6480"/>
              </w:tabs>
              <w:contextualSpacing/>
              <w:rPr>
                <w:rFonts w:asciiTheme="majorHAnsi" w:hAnsiTheme="majorHAnsi"/>
                <w:bCs/>
                <w:szCs w:val="20"/>
                <w:lang w:val="fi-FI"/>
              </w:rPr>
            </w:pPr>
            <w:r>
              <w:rPr>
                <w:rFonts w:asciiTheme="majorHAnsi" w:hAnsiTheme="majorHAnsi"/>
                <w:bCs/>
                <w:szCs w:val="20"/>
                <w:lang w:val="fi-FI"/>
              </w:rPr>
              <w:t xml:space="preserve">Ir. </w:t>
            </w:r>
            <w:r w:rsidRPr="002570D3">
              <w:rPr>
                <w:rFonts w:asciiTheme="majorHAnsi" w:hAnsiTheme="majorHAnsi"/>
                <w:bCs/>
                <w:szCs w:val="20"/>
                <w:lang w:val="fi-FI"/>
              </w:rPr>
              <w:t>Mohd Razip Bin Abdullah</w:t>
            </w:r>
          </w:p>
        </w:tc>
        <w:tc>
          <w:tcPr>
            <w:tcW w:w="2011" w:type="dxa"/>
            <w:tcBorders>
              <w:top w:val="single" w:sz="4" w:space="0" w:color="auto"/>
            </w:tcBorders>
          </w:tcPr>
          <w:p w14:paraId="475C9F75" w14:textId="77777777" w:rsidR="00773757" w:rsidRPr="002570D3" w:rsidRDefault="00773757" w:rsidP="00412A0C">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FKM, UiTM</w:t>
            </w:r>
          </w:p>
        </w:tc>
        <w:tc>
          <w:tcPr>
            <w:tcW w:w="1898" w:type="dxa"/>
            <w:tcBorders>
              <w:top w:val="single" w:sz="4" w:space="0" w:color="auto"/>
            </w:tcBorders>
          </w:tcPr>
          <w:p w14:paraId="475E2B44" w14:textId="77777777" w:rsidR="00773757" w:rsidRPr="002570D3" w:rsidRDefault="00773757" w:rsidP="00412A0C">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2015</w:t>
            </w:r>
          </w:p>
        </w:tc>
        <w:tc>
          <w:tcPr>
            <w:tcW w:w="1340" w:type="dxa"/>
            <w:tcBorders>
              <w:top w:val="single" w:sz="4" w:space="0" w:color="auto"/>
            </w:tcBorders>
          </w:tcPr>
          <w:p w14:paraId="02AE9F6E" w14:textId="5C5DEEF0" w:rsidR="00773757" w:rsidRPr="002570D3" w:rsidRDefault="00773757" w:rsidP="00412A0C">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202</w:t>
            </w:r>
            <w:r>
              <w:rPr>
                <w:rFonts w:asciiTheme="majorHAnsi" w:hAnsiTheme="majorHAnsi"/>
                <w:bCs/>
                <w:szCs w:val="20"/>
                <w:lang w:val="fi-FI"/>
              </w:rPr>
              <w:t>4</w:t>
            </w:r>
          </w:p>
        </w:tc>
      </w:tr>
    </w:tbl>
    <w:p w14:paraId="48BCE343" w14:textId="77777777" w:rsidR="00773757" w:rsidRDefault="00773757" w:rsidP="00A150E5">
      <w:pPr>
        <w:jc w:val="both"/>
        <w:rPr>
          <w:rFonts w:asciiTheme="majorHAnsi" w:hAnsiTheme="majorHAnsi"/>
          <w:b/>
          <w:bCs/>
          <w:szCs w:val="20"/>
          <w:lang w:val="en-GB"/>
        </w:rPr>
      </w:pPr>
    </w:p>
    <w:p w14:paraId="58C60872" w14:textId="77777777" w:rsidR="00773757" w:rsidRPr="002570D3" w:rsidRDefault="00773757" w:rsidP="00773757">
      <w:pPr>
        <w:tabs>
          <w:tab w:val="right" w:pos="6480"/>
        </w:tabs>
        <w:contextualSpacing/>
        <w:jc w:val="both"/>
        <w:rPr>
          <w:rFonts w:asciiTheme="majorHAnsi" w:hAnsiTheme="majorHAnsi"/>
          <w:bCs/>
          <w:szCs w:val="20"/>
          <w:lang w:val="en-GB"/>
        </w:rPr>
      </w:pPr>
      <w:r w:rsidRPr="002570D3">
        <w:rPr>
          <w:rFonts w:asciiTheme="majorHAnsi" w:hAnsiTheme="majorHAnsi"/>
          <w:b/>
          <w:bCs/>
          <w:szCs w:val="20"/>
          <w:lang w:val="en-GB"/>
        </w:rPr>
        <w:t>On-Going Ph</w:t>
      </w:r>
      <w:r>
        <w:rPr>
          <w:rFonts w:asciiTheme="majorHAnsi" w:hAnsiTheme="majorHAnsi"/>
          <w:b/>
          <w:bCs/>
          <w:szCs w:val="20"/>
          <w:lang w:val="en-GB"/>
        </w:rPr>
        <w:t>.D.</w:t>
      </w:r>
      <w:r w:rsidRPr="002570D3">
        <w:rPr>
          <w:rFonts w:asciiTheme="majorHAnsi" w:hAnsiTheme="majorHAnsi"/>
          <w:b/>
          <w:bCs/>
          <w:szCs w:val="20"/>
          <w:lang w:val="en-GB"/>
        </w:rPr>
        <w:t xml:space="preserve"> Supervision</w:t>
      </w:r>
    </w:p>
    <w:tbl>
      <w:tblPr>
        <w:tblW w:w="9670" w:type="dxa"/>
        <w:tblLook w:val="01E0" w:firstRow="1" w:lastRow="1" w:firstColumn="1" w:lastColumn="1" w:noHBand="0" w:noVBand="0"/>
      </w:tblPr>
      <w:tblGrid>
        <w:gridCol w:w="412"/>
        <w:gridCol w:w="4009"/>
        <w:gridCol w:w="2011"/>
        <w:gridCol w:w="1898"/>
        <w:gridCol w:w="1340"/>
      </w:tblGrid>
      <w:tr w:rsidR="00773757" w:rsidRPr="002570D3" w14:paraId="0A54C385" w14:textId="77777777" w:rsidTr="00412A0C">
        <w:tc>
          <w:tcPr>
            <w:tcW w:w="412" w:type="dxa"/>
            <w:tcBorders>
              <w:bottom w:val="single" w:sz="4" w:space="0" w:color="auto"/>
            </w:tcBorders>
          </w:tcPr>
          <w:p w14:paraId="403EDFCC" w14:textId="77777777" w:rsidR="00773757" w:rsidRPr="002570D3" w:rsidRDefault="00773757" w:rsidP="00412A0C">
            <w:pPr>
              <w:tabs>
                <w:tab w:val="right" w:pos="6480"/>
              </w:tabs>
              <w:contextualSpacing/>
              <w:rPr>
                <w:rFonts w:asciiTheme="majorHAnsi" w:hAnsiTheme="majorHAnsi"/>
                <w:bCs/>
                <w:szCs w:val="20"/>
                <w:lang w:val="en-MY"/>
              </w:rPr>
            </w:pPr>
          </w:p>
        </w:tc>
        <w:tc>
          <w:tcPr>
            <w:tcW w:w="4009" w:type="dxa"/>
            <w:tcBorders>
              <w:bottom w:val="single" w:sz="4" w:space="0" w:color="auto"/>
            </w:tcBorders>
          </w:tcPr>
          <w:p w14:paraId="471C5B8B" w14:textId="77777777" w:rsidR="00773757" w:rsidRPr="002570D3" w:rsidRDefault="00773757" w:rsidP="00412A0C">
            <w:pPr>
              <w:tabs>
                <w:tab w:val="right" w:pos="6480"/>
              </w:tabs>
              <w:contextualSpacing/>
              <w:rPr>
                <w:rFonts w:asciiTheme="majorHAnsi" w:hAnsiTheme="majorHAnsi"/>
                <w:bCs/>
                <w:szCs w:val="20"/>
                <w:lang w:val="en-MY"/>
              </w:rPr>
            </w:pPr>
            <w:r w:rsidRPr="002570D3">
              <w:rPr>
                <w:rFonts w:asciiTheme="majorHAnsi" w:hAnsiTheme="majorHAnsi"/>
                <w:bCs/>
                <w:szCs w:val="20"/>
                <w:lang w:val="en-MY"/>
              </w:rPr>
              <w:t>Students Name</w:t>
            </w:r>
          </w:p>
        </w:tc>
        <w:tc>
          <w:tcPr>
            <w:tcW w:w="2011" w:type="dxa"/>
            <w:tcBorders>
              <w:bottom w:val="single" w:sz="4" w:space="0" w:color="auto"/>
            </w:tcBorders>
          </w:tcPr>
          <w:p w14:paraId="25F0B372" w14:textId="77777777" w:rsidR="00773757" w:rsidRPr="002570D3" w:rsidRDefault="00773757" w:rsidP="00412A0C">
            <w:pPr>
              <w:tabs>
                <w:tab w:val="right" w:pos="6480"/>
              </w:tabs>
              <w:contextualSpacing/>
              <w:jc w:val="center"/>
              <w:rPr>
                <w:rFonts w:asciiTheme="majorHAnsi" w:hAnsiTheme="majorHAnsi"/>
                <w:bCs/>
                <w:szCs w:val="20"/>
                <w:lang w:val="en-MY"/>
              </w:rPr>
            </w:pPr>
            <w:r w:rsidRPr="002570D3">
              <w:rPr>
                <w:rFonts w:asciiTheme="majorHAnsi" w:hAnsiTheme="majorHAnsi"/>
                <w:bCs/>
                <w:szCs w:val="20"/>
                <w:lang w:val="en-MY"/>
              </w:rPr>
              <w:t>Institutions</w:t>
            </w:r>
          </w:p>
        </w:tc>
        <w:tc>
          <w:tcPr>
            <w:tcW w:w="1898" w:type="dxa"/>
            <w:tcBorders>
              <w:bottom w:val="single" w:sz="4" w:space="0" w:color="auto"/>
            </w:tcBorders>
          </w:tcPr>
          <w:p w14:paraId="1E20EEFD" w14:textId="77777777" w:rsidR="00773757" w:rsidRPr="002570D3" w:rsidRDefault="00773757" w:rsidP="00412A0C">
            <w:pPr>
              <w:tabs>
                <w:tab w:val="right" w:pos="6480"/>
              </w:tabs>
              <w:contextualSpacing/>
              <w:jc w:val="center"/>
              <w:rPr>
                <w:rFonts w:asciiTheme="majorHAnsi" w:hAnsiTheme="majorHAnsi"/>
                <w:bCs/>
                <w:szCs w:val="20"/>
                <w:lang w:val="en-MY"/>
              </w:rPr>
            </w:pPr>
            <w:r w:rsidRPr="002570D3">
              <w:rPr>
                <w:rFonts w:asciiTheme="majorHAnsi" w:hAnsiTheme="majorHAnsi"/>
                <w:bCs/>
                <w:szCs w:val="20"/>
                <w:lang w:val="en-MY"/>
              </w:rPr>
              <w:t>Year Enrolled</w:t>
            </w:r>
          </w:p>
        </w:tc>
        <w:tc>
          <w:tcPr>
            <w:tcW w:w="1340" w:type="dxa"/>
            <w:tcBorders>
              <w:bottom w:val="single" w:sz="4" w:space="0" w:color="auto"/>
            </w:tcBorders>
          </w:tcPr>
          <w:p w14:paraId="707D19D4" w14:textId="77777777" w:rsidR="00773757" w:rsidRPr="002570D3" w:rsidRDefault="00773757" w:rsidP="00412A0C">
            <w:pPr>
              <w:tabs>
                <w:tab w:val="right" w:pos="6480"/>
              </w:tabs>
              <w:contextualSpacing/>
              <w:jc w:val="center"/>
              <w:rPr>
                <w:rFonts w:asciiTheme="majorHAnsi" w:hAnsiTheme="majorHAnsi"/>
                <w:bCs/>
                <w:szCs w:val="20"/>
                <w:lang w:val="en-MY"/>
              </w:rPr>
            </w:pPr>
            <w:r w:rsidRPr="002570D3">
              <w:rPr>
                <w:rFonts w:asciiTheme="majorHAnsi" w:hAnsiTheme="majorHAnsi"/>
                <w:bCs/>
                <w:szCs w:val="20"/>
                <w:lang w:val="en-MY"/>
              </w:rPr>
              <w:t>Year End</w:t>
            </w:r>
          </w:p>
        </w:tc>
      </w:tr>
      <w:tr w:rsidR="00773757" w:rsidRPr="002570D3" w14:paraId="65D1735C" w14:textId="77777777" w:rsidTr="00412A0C">
        <w:tc>
          <w:tcPr>
            <w:tcW w:w="412" w:type="dxa"/>
            <w:tcBorders>
              <w:top w:val="single" w:sz="4" w:space="0" w:color="auto"/>
            </w:tcBorders>
          </w:tcPr>
          <w:p w14:paraId="70DD6F33" w14:textId="77777777" w:rsidR="00773757" w:rsidRPr="002570D3" w:rsidRDefault="00773757" w:rsidP="00773757">
            <w:pPr>
              <w:tabs>
                <w:tab w:val="right" w:pos="6480"/>
              </w:tabs>
              <w:contextualSpacing/>
              <w:rPr>
                <w:rFonts w:asciiTheme="majorHAnsi" w:hAnsiTheme="majorHAnsi"/>
                <w:bCs/>
                <w:szCs w:val="20"/>
                <w:lang w:val="fi-FI"/>
              </w:rPr>
            </w:pPr>
            <w:r w:rsidRPr="002570D3">
              <w:rPr>
                <w:rFonts w:asciiTheme="majorHAnsi" w:hAnsiTheme="majorHAnsi"/>
                <w:bCs/>
                <w:szCs w:val="20"/>
                <w:lang w:val="fi-FI"/>
              </w:rPr>
              <w:t>1</w:t>
            </w:r>
          </w:p>
        </w:tc>
        <w:tc>
          <w:tcPr>
            <w:tcW w:w="4009" w:type="dxa"/>
            <w:tcBorders>
              <w:top w:val="single" w:sz="4" w:space="0" w:color="auto"/>
            </w:tcBorders>
          </w:tcPr>
          <w:p w14:paraId="79FFE5F8" w14:textId="23B271C0" w:rsidR="00773757" w:rsidRPr="002570D3" w:rsidRDefault="00773757" w:rsidP="00773757">
            <w:pPr>
              <w:tabs>
                <w:tab w:val="right" w:pos="6480"/>
              </w:tabs>
              <w:contextualSpacing/>
              <w:rPr>
                <w:rFonts w:asciiTheme="majorHAnsi" w:hAnsiTheme="majorHAnsi"/>
                <w:bCs/>
                <w:szCs w:val="20"/>
                <w:lang w:val="fi-FI"/>
              </w:rPr>
            </w:pPr>
            <w:r w:rsidRPr="002570D3">
              <w:rPr>
                <w:rFonts w:asciiTheme="majorHAnsi" w:hAnsiTheme="majorHAnsi"/>
                <w:bCs/>
                <w:szCs w:val="20"/>
                <w:lang w:val="fi-FI"/>
              </w:rPr>
              <w:t xml:space="preserve">Nur Atikah </w:t>
            </w:r>
            <w:r>
              <w:rPr>
                <w:rFonts w:asciiTheme="majorHAnsi" w:hAnsiTheme="majorHAnsi"/>
                <w:bCs/>
                <w:szCs w:val="20"/>
                <w:lang w:val="fi-FI"/>
              </w:rPr>
              <w:t xml:space="preserve">Basyirah </w:t>
            </w:r>
            <w:r w:rsidRPr="002570D3">
              <w:rPr>
                <w:rFonts w:asciiTheme="majorHAnsi" w:hAnsiTheme="majorHAnsi"/>
                <w:bCs/>
                <w:szCs w:val="20"/>
                <w:lang w:val="fi-FI"/>
              </w:rPr>
              <w:t xml:space="preserve">Binti </w:t>
            </w:r>
            <w:r>
              <w:rPr>
                <w:rFonts w:asciiTheme="majorHAnsi" w:hAnsiTheme="majorHAnsi"/>
                <w:bCs/>
                <w:szCs w:val="20"/>
                <w:lang w:val="fi-FI"/>
              </w:rPr>
              <w:t xml:space="preserve">Abdul </w:t>
            </w:r>
            <w:r w:rsidRPr="002570D3">
              <w:rPr>
                <w:rFonts w:asciiTheme="majorHAnsi" w:hAnsiTheme="majorHAnsi"/>
                <w:bCs/>
                <w:szCs w:val="20"/>
                <w:lang w:val="fi-FI"/>
              </w:rPr>
              <w:t>Muta</w:t>
            </w:r>
            <w:r>
              <w:rPr>
                <w:rFonts w:asciiTheme="majorHAnsi" w:hAnsiTheme="majorHAnsi"/>
                <w:bCs/>
                <w:szCs w:val="20"/>
                <w:lang w:val="fi-FI"/>
              </w:rPr>
              <w:t>’</w:t>
            </w:r>
            <w:r w:rsidRPr="002570D3">
              <w:rPr>
                <w:rFonts w:asciiTheme="majorHAnsi" w:hAnsiTheme="majorHAnsi"/>
                <w:bCs/>
                <w:szCs w:val="20"/>
                <w:lang w:val="fi-FI"/>
              </w:rPr>
              <w:t>ali</w:t>
            </w:r>
          </w:p>
        </w:tc>
        <w:tc>
          <w:tcPr>
            <w:tcW w:w="2011" w:type="dxa"/>
            <w:tcBorders>
              <w:top w:val="single" w:sz="4" w:space="0" w:color="auto"/>
            </w:tcBorders>
          </w:tcPr>
          <w:p w14:paraId="69265167" w14:textId="380E096E" w:rsidR="00773757" w:rsidRPr="002570D3" w:rsidRDefault="00773757" w:rsidP="00773757">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FKM, UiTM</w:t>
            </w:r>
          </w:p>
        </w:tc>
        <w:tc>
          <w:tcPr>
            <w:tcW w:w="1898" w:type="dxa"/>
            <w:tcBorders>
              <w:top w:val="single" w:sz="4" w:space="0" w:color="auto"/>
            </w:tcBorders>
          </w:tcPr>
          <w:p w14:paraId="7E0DD56C" w14:textId="6244685F" w:rsidR="00773757" w:rsidRPr="002570D3" w:rsidRDefault="00773757" w:rsidP="00773757">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w:t>
            </w:r>
            <w:r>
              <w:rPr>
                <w:rFonts w:asciiTheme="majorHAnsi" w:hAnsiTheme="majorHAnsi"/>
                <w:bCs/>
                <w:szCs w:val="20"/>
                <w:lang w:val="fi-FI"/>
              </w:rPr>
              <w:t>20</w:t>
            </w:r>
          </w:p>
        </w:tc>
        <w:tc>
          <w:tcPr>
            <w:tcW w:w="1340" w:type="dxa"/>
            <w:tcBorders>
              <w:top w:val="single" w:sz="4" w:space="0" w:color="auto"/>
            </w:tcBorders>
          </w:tcPr>
          <w:p w14:paraId="73C19DD9" w14:textId="3DE04442" w:rsidR="00773757" w:rsidRPr="002570D3" w:rsidRDefault="00773757" w:rsidP="00773757">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w:t>
            </w:r>
            <w:r>
              <w:rPr>
                <w:rFonts w:asciiTheme="majorHAnsi" w:hAnsiTheme="majorHAnsi"/>
                <w:bCs/>
                <w:szCs w:val="20"/>
                <w:lang w:val="fi-FI"/>
              </w:rPr>
              <w:t>23</w:t>
            </w:r>
          </w:p>
        </w:tc>
      </w:tr>
      <w:tr w:rsidR="00773757" w:rsidRPr="002570D3" w14:paraId="76E9431E" w14:textId="77777777" w:rsidTr="00412A0C">
        <w:tc>
          <w:tcPr>
            <w:tcW w:w="412" w:type="dxa"/>
          </w:tcPr>
          <w:p w14:paraId="2F436F0F" w14:textId="77777777" w:rsidR="00773757" w:rsidRPr="002570D3" w:rsidRDefault="00773757" w:rsidP="00773757">
            <w:pPr>
              <w:tabs>
                <w:tab w:val="right" w:pos="6480"/>
              </w:tabs>
              <w:contextualSpacing/>
              <w:rPr>
                <w:rFonts w:asciiTheme="majorHAnsi" w:hAnsiTheme="majorHAnsi"/>
                <w:bCs/>
                <w:szCs w:val="20"/>
                <w:lang w:val="fi-FI"/>
              </w:rPr>
            </w:pPr>
            <w:r>
              <w:rPr>
                <w:rFonts w:asciiTheme="majorHAnsi" w:hAnsiTheme="majorHAnsi"/>
                <w:bCs/>
                <w:szCs w:val="20"/>
                <w:lang w:val="fi-FI"/>
              </w:rPr>
              <w:t>2</w:t>
            </w:r>
          </w:p>
        </w:tc>
        <w:tc>
          <w:tcPr>
            <w:tcW w:w="4009" w:type="dxa"/>
          </w:tcPr>
          <w:p w14:paraId="490855BC" w14:textId="35F42E88" w:rsidR="00773757" w:rsidRPr="002570D3" w:rsidRDefault="00773757" w:rsidP="00773757">
            <w:pPr>
              <w:tabs>
                <w:tab w:val="right" w:pos="6480"/>
              </w:tabs>
              <w:contextualSpacing/>
              <w:rPr>
                <w:rFonts w:asciiTheme="majorHAnsi" w:hAnsiTheme="majorHAnsi"/>
                <w:bCs/>
                <w:szCs w:val="20"/>
                <w:lang w:val="fi-FI"/>
              </w:rPr>
            </w:pPr>
            <w:r>
              <w:rPr>
                <w:rFonts w:asciiTheme="majorHAnsi" w:hAnsiTheme="majorHAnsi"/>
                <w:bCs/>
                <w:szCs w:val="20"/>
                <w:lang w:val="fi-FI"/>
              </w:rPr>
              <w:t xml:space="preserve">Tc. </w:t>
            </w:r>
            <w:r w:rsidRPr="002570D3">
              <w:rPr>
                <w:rFonts w:asciiTheme="majorHAnsi" w:hAnsiTheme="majorHAnsi"/>
                <w:bCs/>
                <w:szCs w:val="20"/>
                <w:lang w:val="fi-FI"/>
              </w:rPr>
              <w:t>Shahrean Zainurin</w:t>
            </w:r>
            <w:r>
              <w:rPr>
                <w:rFonts w:asciiTheme="majorHAnsi" w:hAnsiTheme="majorHAnsi"/>
                <w:bCs/>
                <w:szCs w:val="20"/>
                <w:lang w:val="fi-FI"/>
              </w:rPr>
              <w:t>, MRAeS</w:t>
            </w:r>
          </w:p>
        </w:tc>
        <w:tc>
          <w:tcPr>
            <w:tcW w:w="2011" w:type="dxa"/>
          </w:tcPr>
          <w:p w14:paraId="5FCDEB7B" w14:textId="5565BFED" w:rsidR="00773757" w:rsidRPr="002570D3" w:rsidRDefault="00773757" w:rsidP="00773757">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FKM, UiTM</w:t>
            </w:r>
          </w:p>
        </w:tc>
        <w:tc>
          <w:tcPr>
            <w:tcW w:w="1898" w:type="dxa"/>
          </w:tcPr>
          <w:p w14:paraId="79CFB3E2" w14:textId="5667FDFF" w:rsidR="00773757" w:rsidRPr="002570D3" w:rsidRDefault="00773757" w:rsidP="00773757">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w:t>
            </w:r>
            <w:r>
              <w:rPr>
                <w:rFonts w:asciiTheme="majorHAnsi" w:hAnsiTheme="majorHAnsi"/>
                <w:bCs/>
                <w:szCs w:val="20"/>
                <w:lang w:val="fi-FI"/>
              </w:rPr>
              <w:t>20</w:t>
            </w:r>
          </w:p>
        </w:tc>
        <w:tc>
          <w:tcPr>
            <w:tcW w:w="1340" w:type="dxa"/>
          </w:tcPr>
          <w:p w14:paraId="3034DC04" w14:textId="7146D151" w:rsidR="00773757" w:rsidRPr="002570D3" w:rsidRDefault="00773757" w:rsidP="00773757">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202</w:t>
            </w:r>
            <w:r>
              <w:rPr>
                <w:rFonts w:asciiTheme="majorHAnsi" w:hAnsiTheme="majorHAnsi"/>
                <w:bCs/>
                <w:szCs w:val="20"/>
                <w:lang w:val="fi-FI"/>
              </w:rPr>
              <w:t>4</w:t>
            </w:r>
          </w:p>
        </w:tc>
      </w:tr>
      <w:tr w:rsidR="00773757" w:rsidRPr="002570D3" w14:paraId="76150B6F" w14:textId="77777777" w:rsidTr="00412A0C">
        <w:tc>
          <w:tcPr>
            <w:tcW w:w="412" w:type="dxa"/>
          </w:tcPr>
          <w:p w14:paraId="6DC0C28B" w14:textId="77777777" w:rsidR="00773757" w:rsidRDefault="00773757" w:rsidP="00773757">
            <w:pPr>
              <w:tabs>
                <w:tab w:val="right" w:pos="6480"/>
              </w:tabs>
              <w:contextualSpacing/>
              <w:rPr>
                <w:rFonts w:asciiTheme="majorHAnsi" w:hAnsiTheme="majorHAnsi"/>
                <w:bCs/>
                <w:szCs w:val="20"/>
                <w:lang w:val="fi-FI"/>
              </w:rPr>
            </w:pPr>
            <w:r>
              <w:rPr>
                <w:rFonts w:asciiTheme="majorHAnsi" w:hAnsiTheme="majorHAnsi"/>
                <w:bCs/>
                <w:szCs w:val="20"/>
                <w:lang w:val="fi-FI"/>
              </w:rPr>
              <w:t>3</w:t>
            </w:r>
          </w:p>
        </w:tc>
        <w:tc>
          <w:tcPr>
            <w:tcW w:w="4009" w:type="dxa"/>
          </w:tcPr>
          <w:p w14:paraId="16F43706" w14:textId="55ECC768" w:rsidR="00773757" w:rsidRPr="002570D3" w:rsidRDefault="00773757" w:rsidP="00773757">
            <w:pPr>
              <w:tabs>
                <w:tab w:val="right" w:pos="6480"/>
              </w:tabs>
              <w:contextualSpacing/>
              <w:rPr>
                <w:rFonts w:asciiTheme="majorHAnsi" w:hAnsiTheme="majorHAnsi"/>
                <w:bCs/>
                <w:szCs w:val="20"/>
                <w:lang w:val="fi-FI"/>
              </w:rPr>
            </w:pPr>
            <w:r>
              <w:rPr>
                <w:rFonts w:asciiTheme="majorHAnsi" w:hAnsiTheme="majorHAnsi"/>
                <w:bCs/>
                <w:szCs w:val="20"/>
                <w:lang w:val="fi-FI"/>
              </w:rPr>
              <w:t>Ir. Ts. Abdul Malik Hussein Abd Jalil, P. Eng.</w:t>
            </w:r>
          </w:p>
        </w:tc>
        <w:tc>
          <w:tcPr>
            <w:tcW w:w="2011" w:type="dxa"/>
          </w:tcPr>
          <w:p w14:paraId="31EFA3A4" w14:textId="6E753886" w:rsidR="00773757" w:rsidRPr="002570D3" w:rsidRDefault="00773757" w:rsidP="00773757">
            <w:pPr>
              <w:tabs>
                <w:tab w:val="right" w:pos="6480"/>
              </w:tabs>
              <w:contextualSpacing/>
              <w:jc w:val="center"/>
              <w:rPr>
                <w:rFonts w:asciiTheme="majorHAnsi" w:hAnsiTheme="majorHAnsi"/>
                <w:bCs/>
                <w:szCs w:val="20"/>
                <w:lang w:val="fi-FI"/>
              </w:rPr>
            </w:pPr>
            <w:r>
              <w:rPr>
                <w:rFonts w:asciiTheme="majorHAnsi" w:hAnsiTheme="majorHAnsi"/>
                <w:bCs/>
                <w:szCs w:val="20"/>
                <w:lang w:val="fi-FI"/>
              </w:rPr>
              <w:t>FKM, UiTM</w:t>
            </w:r>
          </w:p>
        </w:tc>
        <w:tc>
          <w:tcPr>
            <w:tcW w:w="1898" w:type="dxa"/>
          </w:tcPr>
          <w:p w14:paraId="5165A8D6" w14:textId="679DD91C" w:rsidR="00773757" w:rsidRPr="002570D3" w:rsidRDefault="00773757" w:rsidP="00773757">
            <w:pPr>
              <w:tabs>
                <w:tab w:val="right" w:pos="6480"/>
              </w:tabs>
              <w:contextualSpacing/>
              <w:jc w:val="center"/>
              <w:rPr>
                <w:rFonts w:asciiTheme="majorHAnsi" w:hAnsiTheme="majorHAnsi"/>
                <w:bCs/>
                <w:szCs w:val="20"/>
                <w:lang w:val="fi-FI"/>
              </w:rPr>
            </w:pPr>
            <w:r>
              <w:rPr>
                <w:rFonts w:asciiTheme="majorHAnsi" w:hAnsiTheme="majorHAnsi"/>
                <w:bCs/>
                <w:szCs w:val="20"/>
                <w:lang w:val="fi-FI"/>
              </w:rPr>
              <w:t>2020</w:t>
            </w:r>
          </w:p>
        </w:tc>
        <w:tc>
          <w:tcPr>
            <w:tcW w:w="1340" w:type="dxa"/>
          </w:tcPr>
          <w:p w14:paraId="440B06EA" w14:textId="4794AEF0" w:rsidR="00773757" w:rsidRPr="002570D3" w:rsidRDefault="00773757" w:rsidP="00773757">
            <w:pPr>
              <w:tabs>
                <w:tab w:val="right" w:pos="6480"/>
              </w:tabs>
              <w:contextualSpacing/>
              <w:jc w:val="center"/>
              <w:rPr>
                <w:rFonts w:asciiTheme="majorHAnsi" w:hAnsiTheme="majorHAnsi"/>
                <w:bCs/>
                <w:szCs w:val="20"/>
                <w:lang w:val="fi-FI"/>
              </w:rPr>
            </w:pPr>
            <w:r>
              <w:rPr>
                <w:rFonts w:asciiTheme="majorHAnsi" w:hAnsiTheme="majorHAnsi"/>
                <w:bCs/>
                <w:szCs w:val="20"/>
                <w:lang w:val="fi-FI"/>
              </w:rPr>
              <w:t>2024</w:t>
            </w:r>
          </w:p>
        </w:tc>
      </w:tr>
    </w:tbl>
    <w:p w14:paraId="48394983" w14:textId="77777777" w:rsidR="00773757" w:rsidRPr="002570D3" w:rsidRDefault="00773757" w:rsidP="00A150E5">
      <w:pPr>
        <w:jc w:val="both"/>
        <w:rPr>
          <w:rFonts w:asciiTheme="majorHAnsi" w:hAnsiTheme="majorHAnsi"/>
          <w:b/>
          <w:bCs/>
          <w:szCs w:val="20"/>
          <w:lang w:val="en-GB"/>
        </w:rPr>
      </w:pPr>
    </w:p>
    <w:p w14:paraId="2E45EAF2" w14:textId="24158999" w:rsidR="00A504AB" w:rsidRPr="002570D3" w:rsidRDefault="00A504AB" w:rsidP="00A150E5">
      <w:pPr>
        <w:tabs>
          <w:tab w:val="right" w:pos="6480"/>
        </w:tabs>
        <w:contextualSpacing/>
        <w:jc w:val="both"/>
        <w:rPr>
          <w:rFonts w:asciiTheme="majorHAnsi" w:hAnsiTheme="majorHAnsi"/>
          <w:bCs/>
          <w:szCs w:val="20"/>
          <w:lang w:val="en-MY"/>
        </w:rPr>
      </w:pPr>
      <w:r w:rsidRPr="002570D3">
        <w:rPr>
          <w:rFonts w:asciiTheme="majorHAnsi" w:hAnsiTheme="majorHAnsi"/>
          <w:b/>
          <w:bCs/>
          <w:szCs w:val="20"/>
          <w:lang w:val="en-MY"/>
        </w:rPr>
        <w:t>M</w:t>
      </w:r>
      <w:r w:rsidR="00C740EB">
        <w:rPr>
          <w:rFonts w:asciiTheme="majorHAnsi" w:hAnsiTheme="majorHAnsi"/>
          <w:b/>
          <w:bCs/>
          <w:szCs w:val="20"/>
          <w:lang w:val="en-MY"/>
        </w:rPr>
        <w:t>.Sc.</w:t>
      </w:r>
      <w:r w:rsidRPr="002570D3">
        <w:rPr>
          <w:rFonts w:asciiTheme="majorHAnsi" w:hAnsiTheme="majorHAnsi"/>
          <w:b/>
          <w:bCs/>
          <w:szCs w:val="20"/>
          <w:lang w:val="en-MY"/>
        </w:rPr>
        <w:t xml:space="preserve"> (Research) Supervision Completed</w:t>
      </w:r>
      <w:r w:rsidR="00035B5F">
        <w:rPr>
          <w:rFonts w:asciiTheme="majorHAnsi" w:hAnsiTheme="majorHAnsi"/>
          <w:b/>
          <w:bCs/>
          <w:szCs w:val="20"/>
          <w:lang w:val="en-MY"/>
        </w:rPr>
        <w:t xml:space="preserve"> (Graduated)</w:t>
      </w:r>
    </w:p>
    <w:tbl>
      <w:tblPr>
        <w:tblW w:w="9719" w:type="dxa"/>
        <w:tblLook w:val="01E0" w:firstRow="1" w:lastRow="1" w:firstColumn="1" w:lastColumn="1" w:noHBand="0" w:noVBand="0"/>
      </w:tblPr>
      <w:tblGrid>
        <w:gridCol w:w="438"/>
        <w:gridCol w:w="4000"/>
        <w:gridCol w:w="2005"/>
        <w:gridCol w:w="1890"/>
        <w:gridCol w:w="1386"/>
      </w:tblGrid>
      <w:tr w:rsidR="00A504AB" w:rsidRPr="002570D3" w14:paraId="2E45EAF8" w14:textId="77777777" w:rsidTr="007A750B">
        <w:tc>
          <w:tcPr>
            <w:tcW w:w="438" w:type="dxa"/>
            <w:tcBorders>
              <w:bottom w:val="single" w:sz="4" w:space="0" w:color="auto"/>
            </w:tcBorders>
            <w:vAlign w:val="center"/>
          </w:tcPr>
          <w:p w14:paraId="2E45EAF3" w14:textId="77777777" w:rsidR="00A504AB" w:rsidRPr="002570D3" w:rsidRDefault="00A504AB" w:rsidP="00A150E5">
            <w:pPr>
              <w:tabs>
                <w:tab w:val="right" w:pos="6480"/>
              </w:tabs>
              <w:contextualSpacing/>
              <w:rPr>
                <w:rFonts w:asciiTheme="majorHAnsi" w:hAnsiTheme="majorHAnsi"/>
                <w:bCs/>
                <w:szCs w:val="20"/>
                <w:lang w:val="en-MY"/>
              </w:rPr>
            </w:pPr>
          </w:p>
        </w:tc>
        <w:tc>
          <w:tcPr>
            <w:tcW w:w="4000" w:type="dxa"/>
            <w:tcBorders>
              <w:bottom w:val="single" w:sz="4" w:space="0" w:color="auto"/>
            </w:tcBorders>
            <w:vAlign w:val="center"/>
          </w:tcPr>
          <w:p w14:paraId="2E45EAF4" w14:textId="77777777" w:rsidR="00A504AB" w:rsidRPr="002570D3" w:rsidRDefault="00A504AB" w:rsidP="00A150E5">
            <w:pPr>
              <w:tabs>
                <w:tab w:val="right" w:pos="6480"/>
              </w:tabs>
              <w:contextualSpacing/>
              <w:rPr>
                <w:rFonts w:asciiTheme="majorHAnsi" w:hAnsiTheme="majorHAnsi"/>
                <w:bCs/>
                <w:szCs w:val="20"/>
                <w:lang w:val="fi-FI"/>
              </w:rPr>
            </w:pPr>
            <w:r w:rsidRPr="002570D3">
              <w:rPr>
                <w:rFonts w:asciiTheme="majorHAnsi" w:hAnsiTheme="majorHAnsi"/>
                <w:bCs/>
                <w:szCs w:val="20"/>
                <w:lang w:val="fi-FI"/>
              </w:rPr>
              <w:t>Students Name</w:t>
            </w:r>
          </w:p>
        </w:tc>
        <w:tc>
          <w:tcPr>
            <w:tcW w:w="2005" w:type="dxa"/>
            <w:tcBorders>
              <w:bottom w:val="single" w:sz="4" w:space="0" w:color="auto"/>
            </w:tcBorders>
            <w:vAlign w:val="center"/>
          </w:tcPr>
          <w:p w14:paraId="2E45EAF5" w14:textId="77777777" w:rsidR="00A504AB" w:rsidRPr="002570D3" w:rsidRDefault="00A504AB"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Institutions</w:t>
            </w:r>
          </w:p>
        </w:tc>
        <w:tc>
          <w:tcPr>
            <w:tcW w:w="1890" w:type="dxa"/>
            <w:tcBorders>
              <w:bottom w:val="single" w:sz="4" w:space="0" w:color="auto"/>
            </w:tcBorders>
            <w:vAlign w:val="center"/>
          </w:tcPr>
          <w:p w14:paraId="2E45EAF6" w14:textId="77777777" w:rsidR="00A504AB" w:rsidRPr="002570D3" w:rsidRDefault="00A504AB"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Year Enrolled</w:t>
            </w:r>
          </w:p>
        </w:tc>
        <w:tc>
          <w:tcPr>
            <w:tcW w:w="1386" w:type="dxa"/>
            <w:tcBorders>
              <w:bottom w:val="single" w:sz="4" w:space="0" w:color="auto"/>
            </w:tcBorders>
            <w:vAlign w:val="center"/>
          </w:tcPr>
          <w:p w14:paraId="2E45EAF7" w14:textId="77777777" w:rsidR="00A504AB" w:rsidRPr="002570D3" w:rsidRDefault="00A504AB"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Year End</w:t>
            </w:r>
          </w:p>
        </w:tc>
      </w:tr>
      <w:tr w:rsidR="00A504AB" w:rsidRPr="002570D3" w14:paraId="2E45EAFE" w14:textId="77777777" w:rsidTr="007A750B">
        <w:tc>
          <w:tcPr>
            <w:tcW w:w="438" w:type="dxa"/>
            <w:tcBorders>
              <w:top w:val="single" w:sz="4" w:space="0" w:color="auto"/>
            </w:tcBorders>
            <w:vAlign w:val="center"/>
          </w:tcPr>
          <w:p w14:paraId="2E45EAF9" w14:textId="77777777" w:rsidR="00A504AB" w:rsidRPr="002570D3" w:rsidRDefault="00A504AB" w:rsidP="00A150E5">
            <w:pPr>
              <w:tabs>
                <w:tab w:val="right" w:pos="6480"/>
              </w:tabs>
              <w:contextualSpacing/>
              <w:rPr>
                <w:rFonts w:asciiTheme="majorHAnsi" w:hAnsiTheme="majorHAnsi"/>
                <w:bCs/>
                <w:szCs w:val="20"/>
                <w:lang w:val="fi-FI"/>
              </w:rPr>
            </w:pPr>
            <w:r w:rsidRPr="002570D3">
              <w:rPr>
                <w:rFonts w:asciiTheme="majorHAnsi" w:hAnsiTheme="majorHAnsi"/>
                <w:bCs/>
                <w:szCs w:val="20"/>
                <w:lang w:val="fi-FI"/>
              </w:rPr>
              <w:t>1</w:t>
            </w:r>
          </w:p>
        </w:tc>
        <w:tc>
          <w:tcPr>
            <w:tcW w:w="4000" w:type="dxa"/>
            <w:tcBorders>
              <w:top w:val="single" w:sz="4" w:space="0" w:color="auto"/>
            </w:tcBorders>
          </w:tcPr>
          <w:p w14:paraId="2E45EAFA" w14:textId="77777777" w:rsidR="00A504AB" w:rsidRPr="002570D3" w:rsidRDefault="00A504AB" w:rsidP="00A150E5">
            <w:pPr>
              <w:tabs>
                <w:tab w:val="right" w:pos="6480"/>
              </w:tabs>
              <w:contextualSpacing/>
              <w:rPr>
                <w:rFonts w:asciiTheme="majorHAnsi" w:hAnsiTheme="majorHAnsi"/>
                <w:bCs/>
                <w:szCs w:val="20"/>
                <w:lang w:val="fi-FI"/>
              </w:rPr>
            </w:pPr>
            <w:r w:rsidRPr="002570D3">
              <w:rPr>
                <w:rFonts w:asciiTheme="majorHAnsi" w:hAnsiTheme="majorHAnsi"/>
                <w:bCs/>
                <w:szCs w:val="20"/>
                <w:lang w:val="fi-FI"/>
              </w:rPr>
              <w:t>Mohd Firdaus Bin Mohamad</w:t>
            </w:r>
          </w:p>
        </w:tc>
        <w:tc>
          <w:tcPr>
            <w:tcW w:w="2005" w:type="dxa"/>
            <w:tcBorders>
              <w:top w:val="single" w:sz="4" w:space="0" w:color="auto"/>
            </w:tcBorders>
          </w:tcPr>
          <w:p w14:paraId="2E45EAFB" w14:textId="77777777" w:rsidR="00A504AB" w:rsidRPr="002570D3" w:rsidRDefault="00543E07"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 xml:space="preserve">FKM, </w:t>
            </w:r>
            <w:r w:rsidR="00A504AB" w:rsidRPr="002570D3">
              <w:rPr>
                <w:rFonts w:asciiTheme="majorHAnsi" w:hAnsiTheme="majorHAnsi"/>
                <w:bCs/>
                <w:szCs w:val="20"/>
                <w:lang w:val="fi-FI"/>
              </w:rPr>
              <w:t>UiTM</w:t>
            </w:r>
          </w:p>
        </w:tc>
        <w:tc>
          <w:tcPr>
            <w:tcW w:w="1890" w:type="dxa"/>
            <w:tcBorders>
              <w:top w:val="single" w:sz="4" w:space="0" w:color="auto"/>
            </w:tcBorders>
          </w:tcPr>
          <w:p w14:paraId="2E45EAFC" w14:textId="77777777" w:rsidR="00A504AB" w:rsidRPr="002570D3" w:rsidRDefault="00A504AB"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2010</w:t>
            </w:r>
          </w:p>
        </w:tc>
        <w:tc>
          <w:tcPr>
            <w:tcW w:w="1386" w:type="dxa"/>
            <w:tcBorders>
              <w:top w:val="single" w:sz="4" w:space="0" w:color="auto"/>
            </w:tcBorders>
          </w:tcPr>
          <w:p w14:paraId="2E45EAFD" w14:textId="77777777" w:rsidR="00A504AB" w:rsidRPr="002570D3" w:rsidRDefault="00A504AB"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2012</w:t>
            </w:r>
          </w:p>
        </w:tc>
      </w:tr>
      <w:tr w:rsidR="00A504AB" w:rsidRPr="002570D3" w14:paraId="2E45EB04" w14:textId="77777777" w:rsidTr="007A750B">
        <w:tc>
          <w:tcPr>
            <w:tcW w:w="438" w:type="dxa"/>
          </w:tcPr>
          <w:p w14:paraId="2E45EAFF" w14:textId="77777777" w:rsidR="00A504AB" w:rsidRPr="002570D3" w:rsidRDefault="00A504AB" w:rsidP="00A150E5">
            <w:pPr>
              <w:tabs>
                <w:tab w:val="right" w:pos="6480"/>
              </w:tabs>
              <w:contextualSpacing/>
              <w:rPr>
                <w:rFonts w:asciiTheme="majorHAnsi" w:hAnsiTheme="majorHAnsi"/>
                <w:bCs/>
                <w:szCs w:val="20"/>
                <w:lang w:val="fi-FI"/>
              </w:rPr>
            </w:pPr>
            <w:r w:rsidRPr="002570D3">
              <w:rPr>
                <w:rFonts w:asciiTheme="majorHAnsi" w:hAnsiTheme="majorHAnsi"/>
                <w:bCs/>
                <w:szCs w:val="20"/>
                <w:lang w:val="fi-FI"/>
              </w:rPr>
              <w:t>2</w:t>
            </w:r>
          </w:p>
        </w:tc>
        <w:tc>
          <w:tcPr>
            <w:tcW w:w="4000" w:type="dxa"/>
            <w:vAlign w:val="center"/>
          </w:tcPr>
          <w:p w14:paraId="2E45EB00" w14:textId="506A0014" w:rsidR="00A504AB" w:rsidRPr="002570D3" w:rsidRDefault="00A504AB" w:rsidP="00A150E5">
            <w:pPr>
              <w:tabs>
                <w:tab w:val="right" w:pos="6480"/>
              </w:tabs>
              <w:contextualSpacing/>
              <w:rPr>
                <w:rFonts w:asciiTheme="majorHAnsi" w:hAnsiTheme="majorHAnsi"/>
                <w:bCs/>
                <w:szCs w:val="20"/>
                <w:lang w:val="fi-FI"/>
              </w:rPr>
            </w:pPr>
            <w:r w:rsidRPr="002570D3">
              <w:rPr>
                <w:rFonts w:asciiTheme="majorHAnsi" w:hAnsiTheme="majorHAnsi"/>
                <w:bCs/>
                <w:szCs w:val="20"/>
                <w:lang w:val="fi-FI"/>
              </w:rPr>
              <w:t>Nor Syazwani Che Ma</w:t>
            </w:r>
            <w:r w:rsidR="0030224D">
              <w:rPr>
                <w:rFonts w:asciiTheme="majorHAnsi" w:hAnsiTheme="majorHAnsi"/>
                <w:bCs/>
                <w:szCs w:val="20"/>
                <w:lang w:val="fi-FI"/>
              </w:rPr>
              <w:t>zlan</w:t>
            </w:r>
          </w:p>
        </w:tc>
        <w:tc>
          <w:tcPr>
            <w:tcW w:w="2005" w:type="dxa"/>
            <w:vAlign w:val="center"/>
          </w:tcPr>
          <w:p w14:paraId="2E45EB01" w14:textId="77777777" w:rsidR="00A504AB" w:rsidRPr="002570D3" w:rsidRDefault="00A504AB"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FKM, UiTM</w:t>
            </w:r>
          </w:p>
        </w:tc>
        <w:tc>
          <w:tcPr>
            <w:tcW w:w="1890" w:type="dxa"/>
            <w:vAlign w:val="center"/>
          </w:tcPr>
          <w:p w14:paraId="2E45EB02" w14:textId="77777777" w:rsidR="00A504AB" w:rsidRPr="002570D3" w:rsidRDefault="00A504AB"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2014</w:t>
            </w:r>
          </w:p>
        </w:tc>
        <w:tc>
          <w:tcPr>
            <w:tcW w:w="1386" w:type="dxa"/>
            <w:vAlign w:val="center"/>
          </w:tcPr>
          <w:p w14:paraId="2E45EB03" w14:textId="77777777" w:rsidR="00A504AB" w:rsidRPr="002570D3" w:rsidRDefault="00A504AB"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2017</w:t>
            </w:r>
          </w:p>
        </w:tc>
      </w:tr>
      <w:tr w:rsidR="00827F16" w:rsidRPr="002570D3" w14:paraId="2E45EB0A" w14:textId="77777777" w:rsidTr="007A750B">
        <w:tc>
          <w:tcPr>
            <w:tcW w:w="438" w:type="dxa"/>
          </w:tcPr>
          <w:p w14:paraId="2E45EB05" w14:textId="77777777" w:rsidR="00827F16" w:rsidRPr="002570D3" w:rsidRDefault="00827F16" w:rsidP="00A150E5">
            <w:pPr>
              <w:tabs>
                <w:tab w:val="right" w:pos="6480"/>
              </w:tabs>
              <w:contextualSpacing/>
              <w:rPr>
                <w:rFonts w:asciiTheme="majorHAnsi" w:hAnsiTheme="majorHAnsi"/>
                <w:bCs/>
                <w:szCs w:val="20"/>
                <w:lang w:val="fi-FI"/>
              </w:rPr>
            </w:pPr>
            <w:r w:rsidRPr="002570D3">
              <w:rPr>
                <w:rFonts w:asciiTheme="majorHAnsi" w:hAnsiTheme="majorHAnsi"/>
                <w:bCs/>
                <w:szCs w:val="20"/>
                <w:lang w:val="fi-FI"/>
              </w:rPr>
              <w:t>3</w:t>
            </w:r>
          </w:p>
        </w:tc>
        <w:tc>
          <w:tcPr>
            <w:tcW w:w="4000" w:type="dxa"/>
          </w:tcPr>
          <w:p w14:paraId="2E45EB06" w14:textId="77777777" w:rsidR="00827F16" w:rsidRPr="002570D3" w:rsidRDefault="00827F16" w:rsidP="00A150E5">
            <w:pPr>
              <w:tabs>
                <w:tab w:val="right" w:pos="6480"/>
              </w:tabs>
              <w:contextualSpacing/>
              <w:rPr>
                <w:rFonts w:asciiTheme="majorHAnsi" w:hAnsiTheme="majorHAnsi"/>
                <w:bCs/>
                <w:szCs w:val="20"/>
                <w:lang w:val="fi-FI"/>
              </w:rPr>
            </w:pPr>
            <w:r w:rsidRPr="002570D3">
              <w:rPr>
                <w:rFonts w:asciiTheme="majorHAnsi" w:hAnsiTheme="majorHAnsi"/>
                <w:bCs/>
                <w:szCs w:val="20"/>
                <w:lang w:val="fi-FI"/>
              </w:rPr>
              <w:t>Rizqiah Banu Binti Varusai</w:t>
            </w:r>
          </w:p>
        </w:tc>
        <w:tc>
          <w:tcPr>
            <w:tcW w:w="2005" w:type="dxa"/>
          </w:tcPr>
          <w:p w14:paraId="2E45EB07" w14:textId="77777777" w:rsidR="00827F16" w:rsidRPr="002570D3" w:rsidRDefault="00827F16"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FSSR, UiTM</w:t>
            </w:r>
          </w:p>
        </w:tc>
        <w:tc>
          <w:tcPr>
            <w:tcW w:w="1890" w:type="dxa"/>
          </w:tcPr>
          <w:p w14:paraId="2E45EB08" w14:textId="77777777" w:rsidR="00827F16" w:rsidRPr="002570D3" w:rsidRDefault="00827F16"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2015</w:t>
            </w:r>
          </w:p>
        </w:tc>
        <w:tc>
          <w:tcPr>
            <w:tcW w:w="1386" w:type="dxa"/>
          </w:tcPr>
          <w:p w14:paraId="2E45EB09" w14:textId="77777777" w:rsidR="00827F16" w:rsidRPr="002570D3" w:rsidRDefault="00827F16"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2018</w:t>
            </w:r>
          </w:p>
        </w:tc>
      </w:tr>
      <w:tr w:rsidR="00773BE4" w:rsidRPr="002570D3" w14:paraId="2C686341" w14:textId="77777777" w:rsidTr="007A750B">
        <w:tc>
          <w:tcPr>
            <w:tcW w:w="438" w:type="dxa"/>
          </w:tcPr>
          <w:p w14:paraId="00A88F2F" w14:textId="0876A545" w:rsidR="00773BE4" w:rsidRPr="002570D3" w:rsidRDefault="00773BE4" w:rsidP="00773BE4">
            <w:pPr>
              <w:tabs>
                <w:tab w:val="right" w:pos="6480"/>
              </w:tabs>
              <w:contextualSpacing/>
              <w:rPr>
                <w:rFonts w:asciiTheme="majorHAnsi" w:hAnsiTheme="majorHAnsi"/>
                <w:bCs/>
                <w:szCs w:val="20"/>
                <w:lang w:val="fi-FI"/>
              </w:rPr>
            </w:pPr>
            <w:r>
              <w:rPr>
                <w:rFonts w:asciiTheme="majorHAnsi" w:hAnsiTheme="majorHAnsi"/>
                <w:bCs/>
                <w:szCs w:val="20"/>
                <w:lang w:val="fi-FI"/>
              </w:rPr>
              <w:t>4</w:t>
            </w:r>
          </w:p>
        </w:tc>
        <w:tc>
          <w:tcPr>
            <w:tcW w:w="4000" w:type="dxa"/>
          </w:tcPr>
          <w:p w14:paraId="5D89AC4E" w14:textId="444BA7A3" w:rsidR="00773BE4" w:rsidRPr="002570D3" w:rsidRDefault="00773BE4" w:rsidP="00773BE4">
            <w:pPr>
              <w:tabs>
                <w:tab w:val="right" w:pos="6480"/>
              </w:tabs>
              <w:contextualSpacing/>
              <w:rPr>
                <w:rFonts w:asciiTheme="majorHAnsi" w:hAnsiTheme="majorHAnsi"/>
                <w:bCs/>
                <w:szCs w:val="20"/>
                <w:lang w:val="fi-FI"/>
              </w:rPr>
            </w:pPr>
            <w:r w:rsidRPr="002570D3">
              <w:rPr>
                <w:rFonts w:asciiTheme="majorHAnsi" w:hAnsiTheme="majorHAnsi"/>
                <w:bCs/>
                <w:szCs w:val="20"/>
                <w:lang w:val="fi-FI"/>
              </w:rPr>
              <w:t>Nor Zaini Bin Hashim</w:t>
            </w:r>
          </w:p>
        </w:tc>
        <w:tc>
          <w:tcPr>
            <w:tcW w:w="2005" w:type="dxa"/>
          </w:tcPr>
          <w:p w14:paraId="05A408F4" w14:textId="256AFA13" w:rsidR="00773BE4" w:rsidRPr="002570D3" w:rsidRDefault="00773BE4" w:rsidP="00773BE4">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FKM, UiTM</w:t>
            </w:r>
          </w:p>
        </w:tc>
        <w:tc>
          <w:tcPr>
            <w:tcW w:w="1890" w:type="dxa"/>
          </w:tcPr>
          <w:p w14:paraId="00F824B4" w14:textId="32187BD7" w:rsidR="00773BE4" w:rsidRPr="002570D3" w:rsidRDefault="00773BE4" w:rsidP="00773BE4">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w:t>
            </w:r>
            <w:r w:rsidR="006026FD">
              <w:rPr>
                <w:rFonts w:asciiTheme="majorHAnsi" w:hAnsiTheme="majorHAnsi"/>
                <w:bCs/>
                <w:szCs w:val="20"/>
                <w:lang w:val="fi-FI"/>
              </w:rPr>
              <w:t>5</w:t>
            </w:r>
          </w:p>
        </w:tc>
        <w:tc>
          <w:tcPr>
            <w:tcW w:w="1386" w:type="dxa"/>
          </w:tcPr>
          <w:p w14:paraId="4AA4B960" w14:textId="6B29AC5E" w:rsidR="00773BE4" w:rsidRPr="002570D3" w:rsidRDefault="00773BE4" w:rsidP="00773BE4">
            <w:pPr>
              <w:tabs>
                <w:tab w:val="right" w:pos="6480"/>
              </w:tabs>
              <w:contextualSpacing/>
              <w:jc w:val="center"/>
              <w:rPr>
                <w:rFonts w:asciiTheme="majorHAnsi" w:hAnsiTheme="majorHAnsi"/>
                <w:bCs/>
                <w:szCs w:val="20"/>
                <w:lang w:val="fi-FI"/>
              </w:rPr>
            </w:pPr>
            <w:r>
              <w:rPr>
                <w:rFonts w:asciiTheme="majorHAnsi" w:hAnsiTheme="majorHAnsi"/>
                <w:bCs/>
                <w:szCs w:val="20"/>
                <w:lang w:val="fi-FI"/>
              </w:rPr>
              <w:t>2018</w:t>
            </w:r>
          </w:p>
        </w:tc>
      </w:tr>
      <w:tr w:rsidR="00773BE4" w:rsidRPr="002570D3" w14:paraId="2E45EB10" w14:textId="77777777" w:rsidTr="007A750B">
        <w:tc>
          <w:tcPr>
            <w:tcW w:w="438" w:type="dxa"/>
          </w:tcPr>
          <w:p w14:paraId="2E45EB0B" w14:textId="56466ACB" w:rsidR="00773BE4" w:rsidRPr="002570D3" w:rsidRDefault="006026FD" w:rsidP="00773BE4">
            <w:pPr>
              <w:tabs>
                <w:tab w:val="right" w:pos="6480"/>
              </w:tabs>
              <w:contextualSpacing/>
              <w:rPr>
                <w:rFonts w:asciiTheme="majorHAnsi" w:hAnsiTheme="majorHAnsi"/>
                <w:bCs/>
                <w:szCs w:val="20"/>
                <w:lang w:val="fi-FI"/>
              </w:rPr>
            </w:pPr>
            <w:r>
              <w:rPr>
                <w:rFonts w:asciiTheme="majorHAnsi" w:hAnsiTheme="majorHAnsi"/>
                <w:bCs/>
                <w:szCs w:val="20"/>
                <w:lang w:val="fi-FI"/>
              </w:rPr>
              <w:t>5</w:t>
            </w:r>
          </w:p>
        </w:tc>
        <w:tc>
          <w:tcPr>
            <w:tcW w:w="4000" w:type="dxa"/>
          </w:tcPr>
          <w:p w14:paraId="2E45EB0C" w14:textId="77777777" w:rsidR="00773BE4" w:rsidRPr="002570D3" w:rsidRDefault="00773BE4" w:rsidP="00773BE4">
            <w:pPr>
              <w:tabs>
                <w:tab w:val="right" w:pos="6480"/>
              </w:tabs>
              <w:contextualSpacing/>
              <w:rPr>
                <w:rFonts w:asciiTheme="majorHAnsi" w:hAnsiTheme="majorHAnsi"/>
                <w:bCs/>
                <w:szCs w:val="20"/>
                <w:lang w:val="fi-FI"/>
              </w:rPr>
            </w:pPr>
            <w:r w:rsidRPr="002570D3">
              <w:rPr>
                <w:rFonts w:asciiTheme="majorHAnsi" w:hAnsiTheme="majorHAnsi"/>
                <w:bCs/>
                <w:szCs w:val="20"/>
                <w:lang w:val="fi-FI"/>
              </w:rPr>
              <w:t>Muhammad Aiman Bin Ahmad</w:t>
            </w:r>
          </w:p>
        </w:tc>
        <w:tc>
          <w:tcPr>
            <w:tcW w:w="2005" w:type="dxa"/>
          </w:tcPr>
          <w:p w14:paraId="2E45EB0D" w14:textId="77777777" w:rsidR="00773BE4" w:rsidRPr="002570D3" w:rsidRDefault="00773BE4" w:rsidP="00773BE4">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FKM, UiTM</w:t>
            </w:r>
          </w:p>
        </w:tc>
        <w:tc>
          <w:tcPr>
            <w:tcW w:w="1890" w:type="dxa"/>
          </w:tcPr>
          <w:p w14:paraId="2E45EB0E" w14:textId="77777777" w:rsidR="00773BE4" w:rsidRPr="002570D3" w:rsidRDefault="00773BE4" w:rsidP="00773BE4">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2016</w:t>
            </w:r>
          </w:p>
        </w:tc>
        <w:tc>
          <w:tcPr>
            <w:tcW w:w="1386" w:type="dxa"/>
          </w:tcPr>
          <w:p w14:paraId="2E45EB0F" w14:textId="77777777" w:rsidR="00773BE4" w:rsidRPr="002570D3" w:rsidRDefault="00773BE4" w:rsidP="00773BE4">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2019</w:t>
            </w:r>
          </w:p>
        </w:tc>
      </w:tr>
      <w:tr w:rsidR="00773BE4" w:rsidRPr="002570D3" w14:paraId="2E45EB16" w14:textId="77777777" w:rsidTr="007A750B">
        <w:tc>
          <w:tcPr>
            <w:tcW w:w="438" w:type="dxa"/>
          </w:tcPr>
          <w:p w14:paraId="2E45EB11" w14:textId="39256ED1" w:rsidR="00773BE4" w:rsidRPr="002570D3" w:rsidRDefault="006026FD" w:rsidP="00773BE4">
            <w:pPr>
              <w:tabs>
                <w:tab w:val="right" w:pos="6480"/>
              </w:tabs>
              <w:contextualSpacing/>
              <w:rPr>
                <w:rFonts w:asciiTheme="majorHAnsi" w:hAnsiTheme="majorHAnsi"/>
                <w:bCs/>
                <w:szCs w:val="20"/>
                <w:lang w:val="fi-FI"/>
              </w:rPr>
            </w:pPr>
            <w:r>
              <w:rPr>
                <w:rFonts w:asciiTheme="majorHAnsi" w:hAnsiTheme="majorHAnsi"/>
                <w:bCs/>
                <w:szCs w:val="20"/>
                <w:lang w:val="fi-FI"/>
              </w:rPr>
              <w:t>6</w:t>
            </w:r>
          </w:p>
        </w:tc>
        <w:tc>
          <w:tcPr>
            <w:tcW w:w="4000" w:type="dxa"/>
          </w:tcPr>
          <w:p w14:paraId="2E45EB12" w14:textId="77777777" w:rsidR="00773BE4" w:rsidRPr="002570D3" w:rsidRDefault="00773BE4" w:rsidP="00773BE4">
            <w:pPr>
              <w:tabs>
                <w:tab w:val="right" w:pos="6480"/>
              </w:tabs>
              <w:contextualSpacing/>
              <w:rPr>
                <w:rFonts w:asciiTheme="majorHAnsi" w:hAnsiTheme="majorHAnsi"/>
                <w:bCs/>
                <w:szCs w:val="20"/>
                <w:lang w:val="fi-FI"/>
              </w:rPr>
            </w:pPr>
            <w:r w:rsidRPr="002570D3">
              <w:rPr>
                <w:rFonts w:asciiTheme="majorHAnsi" w:hAnsiTheme="majorHAnsi"/>
                <w:bCs/>
                <w:szCs w:val="20"/>
                <w:lang w:val="fi-FI"/>
              </w:rPr>
              <w:t>Mohd Zulfazly Arief Latiff</w:t>
            </w:r>
          </w:p>
        </w:tc>
        <w:tc>
          <w:tcPr>
            <w:tcW w:w="2005" w:type="dxa"/>
          </w:tcPr>
          <w:p w14:paraId="2E45EB13" w14:textId="77777777" w:rsidR="00773BE4" w:rsidRPr="002570D3" w:rsidRDefault="00773BE4" w:rsidP="00773BE4">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FKM, UiTM</w:t>
            </w:r>
          </w:p>
        </w:tc>
        <w:tc>
          <w:tcPr>
            <w:tcW w:w="1890" w:type="dxa"/>
          </w:tcPr>
          <w:p w14:paraId="2E45EB14" w14:textId="77777777" w:rsidR="00773BE4" w:rsidRPr="002570D3" w:rsidRDefault="00773BE4" w:rsidP="00773BE4">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2016</w:t>
            </w:r>
          </w:p>
        </w:tc>
        <w:tc>
          <w:tcPr>
            <w:tcW w:w="1386" w:type="dxa"/>
          </w:tcPr>
          <w:p w14:paraId="2E45EB15" w14:textId="77777777" w:rsidR="00773BE4" w:rsidRPr="002570D3" w:rsidRDefault="00773BE4" w:rsidP="00773BE4">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2019</w:t>
            </w:r>
          </w:p>
        </w:tc>
      </w:tr>
      <w:tr w:rsidR="00773BE4" w:rsidRPr="002570D3" w14:paraId="2E45EB1C" w14:textId="77777777" w:rsidTr="007A750B">
        <w:tc>
          <w:tcPr>
            <w:tcW w:w="438" w:type="dxa"/>
          </w:tcPr>
          <w:p w14:paraId="2E45EB17" w14:textId="182910CC" w:rsidR="00773BE4" w:rsidRPr="002570D3" w:rsidRDefault="006026FD" w:rsidP="00773BE4">
            <w:pPr>
              <w:tabs>
                <w:tab w:val="right" w:pos="6480"/>
              </w:tabs>
              <w:contextualSpacing/>
              <w:rPr>
                <w:rFonts w:asciiTheme="majorHAnsi" w:hAnsiTheme="majorHAnsi"/>
                <w:bCs/>
                <w:szCs w:val="20"/>
                <w:lang w:val="fi-FI"/>
              </w:rPr>
            </w:pPr>
            <w:r>
              <w:rPr>
                <w:rFonts w:asciiTheme="majorHAnsi" w:hAnsiTheme="majorHAnsi"/>
                <w:bCs/>
                <w:szCs w:val="20"/>
                <w:lang w:val="fi-FI"/>
              </w:rPr>
              <w:t>7</w:t>
            </w:r>
          </w:p>
        </w:tc>
        <w:tc>
          <w:tcPr>
            <w:tcW w:w="4000" w:type="dxa"/>
          </w:tcPr>
          <w:p w14:paraId="2E45EB18" w14:textId="77777777" w:rsidR="00773BE4" w:rsidRPr="002570D3" w:rsidRDefault="00773BE4" w:rsidP="00773BE4">
            <w:pPr>
              <w:tabs>
                <w:tab w:val="right" w:pos="6480"/>
              </w:tabs>
              <w:contextualSpacing/>
              <w:rPr>
                <w:rFonts w:asciiTheme="majorHAnsi" w:hAnsiTheme="majorHAnsi"/>
                <w:bCs/>
                <w:szCs w:val="20"/>
                <w:lang w:val="fi-FI"/>
              </w:rPr>
            </w:pPr>
            <w:r w:rsidRPr="002570D3">
              <w:rPr>
                <w:rFonts w:asciiTheme="majorHAnsi" w:hAnsiTheme="majorHAnsi"/>
                <w:bCs/>
                <w:szCs w:val="20"/>
                <w:lang w:val="fi-FI"/>
              </w:rPr>
              <w:t xml:space="preserve">Nur Atikah </w:t>
            </w:r>
            <w:r>
              <w:rPr>
                <w:rFonts w:asciiTheme="majorHAnsi" w:hAnsiTheme="majorHAnsi"/>
                <w:bCs/>
                <w:szCs w:val="20"/>
                <w:lang w:val="fi-FI"/>
              </w:rPr>
              <w:t xml:space="preserve">Basyirah </w:t>
            </w:r>
            <w:r w:rsidRPr="002570D3">
              <w:rPr>
                <w:rFonts w:asciiTheme="majorHAnsi" w:hAnsiTheme="majorHAnsi"/>
                <w:bCs/>
                <w:szCs w:val="20"/>
                <w:lang w:val="fi-FI"/>
              </w:rPr>
              <w:t xml:space="preserve">Binti </w:t>
            </w:r>
            <w:r>
              <w:rPr>
                <w:rFonts w:asciiTheme="majorHAnsi" w:hAnsiTheme="majorHAnsi"/>
                <w:bCs/>
                <w:szCs w:val="20"/>
                <w:lang w:val="fi-FI"/>
              </w:rPr>
              <w:t xml:space="preserve">Abdul </w:t>
            </w:r>
            <w:r w:rsidRPr="002570D3">
              <w:rPr>
                <w:rFonts w:asciiTheme="majorHAnsi" w:hAnsiTheme="majorHAnsi"/>
                <w:bCs/>
                <w:szCs w:val="20"/>
                <w:lang w:val="fi-FI"/>
              </w:rPr>
              <w:t>Muta</w:t>
            </w:r>
            <w:r>
              <w:rPr>
                <w:rFonts w:asciiTheme="majorHAnsi" w:hAnsiTheme="majorHAnsi"/>
                <w:bCs/>
                <w:szCs w:val="20"/>
                <w:lang w:val="fi-FI"/>
              </w:rPr>
              <w:t>’</w:t>
            </w:r>
            <w:r w:rsidRPr="002570D3">
              <w:rPr>
                <w:rFonts w:asciiTheme="majorHAnsi" w:hAnsiTheme="majorHAnsi"/>
                <w:bCs/>
                <w:szCs w:val="20"/>
                <w:lang w:val="fi-FI"/>
              </w:rPr>
              <w:t>ali</w:t>
            </w:r>
          </w:p>
        </w:tc>
        <w:tc>
          <w:tcPr>
            <w:tcW w:w="2005" w:type="dxa"/>
          </w:tcPr>
          <w:p w14:paraId="2E45EB19" w14:textId="77777777" w:rsidR="00773BE4" w:rsidRPr="002570D3" w:rsidRDefault="00773BE4" w:rsidP="00773BE4">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FKM, UiTM</w:t>
            </w:r>
          </w:p>
        </w:tc>
        <w:tc>
          <w:tcPr>
            <w:tcW w:w="1890" w:type="dxa"/>
          </w:tcPr>
          <w:p w14:paraId="2E45EB1A" w14:textId="77777777" w:rsidR="00773BE4" w:rsidRPr="002570D3" w:rsidRDefault="00773BE4" w:rsidP="00773BE4">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2018</w:t>
            </w:r>
          </w:p>
        </w:tc>
        <w:tc>
          <w:tcPr>
            <w:tcW w:w="1386" w:type="dxa"/>
          </w:tcPr>
          <w:p w14:paraId="2E45EB1B" w14:textId="77777777" w:rsidR="00773BE4" w:rsidRPr="002570D3" w:rsidRDefault="00773BE4" w:rsidP="00773BE4">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2019</w:t>
            </w:r>
          </w:p>
        </w:tc>
      </w:tr>
      <w:tr w:rsidR="00773BE4" w:rsidRPr="002570D3" w14:paraId="2E45EB22" w14:textId="77777777" w:rsidTr="007A750B">
        <w:tc>
          <w:tcPr>
            <w:tcW w:w="438" w:type="dxa"/>
          </w:tcPr>
          <w:p w14:paraId="2E45EB1D" w14:textId="1F1B6DAF" w:rsidR="00773BE4" w:rsidRDefault="006026FD" w:rsidP="00773BE4">
            <w:pPr>
              <w:tabs>
                <w:tab w:val="right" w:pos="6480"/>
              </w:tabs>
              <w:contextualSpacing/>
              <w:rPr>
                <w:rFonts w:asciiTheme="majorHAnsi" w:hAnsiTheme="majorHAnsi"/>
                <w:bCs/>
                <w:szCs w:val="20"/>
                <w:lang w:val="fi-FI"/>
              </w:rPr>
            </w:pPr>
            <w:r>
              <w:rPr>
                <w:rFonts w:asciiTheme="majorHAnsi" w:hAnsiTheme="majorHAnsi"/>
                <w:bCs/>
                <w:szCs w:val="20"/>
                <w:lang w:val="fi-FI"/>
              </w:rPr>
              <w:t>8</w:t>
            </w:r>
          </w:p>
        </w:tc>
        <w:tc>
          <w:tcPr>
            <w:tcW w:w="4000" w:type="dxa"/>
          </w:tcPr>
          <w:p w14:paraId="2E45EB1E" w14:textId="77777777" w:rsidR="00773BE4" w:rsidRPr="002570D3" w:rsidRDefault="00773BE4" w:rsidP="00773BE4">
            <w:pPr>
              <w:tabs>
                <w:tab w:val="right" w:pos="6480"/>
              </w:tabs>
              <w:contextualSpacing/>
              <w:rPr>
                <w:rFonts w:asciiTheme="majorHAnsi" w:hAnsiTheme="majorHAnsi"/>
                <w:bCs/>
                <w:szCs w:val="20"/>
                <w:lang w:val="fi-FI"/>
              </w:rPr>
            </w:pPr>
            <w:r>
              <w:rPr>
                <w:rFonts w:asciiTheme="majorHAnsi" w:hAnsiTheme="majorHAnsi"/>
                <w:bCs/>
                <w:szCs w:val="20"/>
                <w:lang w:val="fi-FI"/>
              </w:rPr>
              <w:t xml:space="preserve">Tc. </w:t>
            </w:r>
            <w:r w:rsidRPr="002570D3">
              <w:rPr>
                <w:rFonts w:asciiTheme="majorHAnsi" w:hAnsiTheme="majorHAnsi"/>
                <w:bCs/>
                <w:szCs w:val="20"/>
                <w:lang w:val="fi-FI"/>
              </w:rPr>
              <w:t>Shahrean Zainurin</w:t>
            </w:r>
            <w:r>
              <w:rPr>
                <w:rFonts w:asciiTheme="majorHAnsi" w:hAnsiTheme="majorHAnsi"/>
                <w:bCs/>
                <w:szCs w:val="20"/>
                <w:lang w:val="fi-FI"/>
              </w:rPr>
              <w:t>, MRAeS</w:t>
            </w:r>
          </w:p>
        </w:tc>
        <w:tc>
          <w:tcPr>
            <w:tcW w:w="2005" w:type="dxa"/>
          </w:tcPr>
          <w:p w14:paraId="2E45EB1F" w14:textId="77777777" w:rsidR="00773BE4" w:rsidRPr="002570D3" w:rsidRDefault="00773BE4" w:rsidP="00773BE4">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FKM, UiTM</w:t>
            </w:r>
          </w:p>
        </w:tc>
        <w:tc>
          <w:tcPr>
            <w:tcW w:w="1890" w:type="dxa"/>
          </w:tcPr>
          <w:p w14:paraId="2E45EB20" w14:textId="77777777" w:rsidR="00773BE4" w:rsidRPr="002570D3" w:rsidRDefault="00773BE4" w:rsidP="00773BE4">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2019</w:t>
            </w:r>
          </w:p>
        </w:tc>
        <w:tc>
          <w:tcPr>
            <w:tcW w:w="1386" w:type="dxa"/>
          </w:tcPr>
          <w:p w14:paraId="2E45EB21" w14:textId="77777777" w:rsidR="00773BE4" w:rsidRPr="002570D3" w:rsidRDefault="00773BE4" w:rsidP="00773BE4">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2020</w:t>
            </w:r>
          </w:p>
        </w:tc>
      </w:tr>
      <w:tr w:rsidR="00773BE4" w:rsidRPr="002570D3" w14:paraId="2E45EB28" w14:textId="77777777" w:rsidTr="007A750B">
        <w:tc>
          <w:tcPr>
            <w:tcW w:w="438" w:type="dxa"/>
          </w:tcPr>
          <w:p w14:paraId="2E45EB23" w14:textId="40CF5676" w:rsidR="00773BE4" w:rsidRDefault="006026FD" w:rsidP="00773BE4">
            <w:pPr>
              <w:tabs>
                <w:tab w:val="right" w:pos="6480"/>
              </w:tabs>
              <w:contextualSpacing/>
              <w:rPr>
                <w:rFonts w:asciiTheme="majorHAnsi" w:hAnsiTheme="majorHAnsi"/>
                <w:bCs/>
                <w:szCs w:val="20"/>
                <w:lang w:val="fi-FI"/>
              </w:rPr>
            </w:pPr>
            <w:r>
              <w:rPr>
                <w:rFonts w:asciiTheme="majorHAnsi" w:hAnsiTheme="majorHAnsi"/>
                <w:bCs/>
                <w:szCs w:val="20"/>
                <w:lang w:val="fi-FI"/>
              </w:rPr>
              <w:t>9</w:t>
            </w:r>
          </w:p>
        </w:tc>
        <w:tc>
          <w:tcPr>
            <w:tcW w:w="4000" w:type="dxa"/>
          </w:tcPr>
          <w:p w14:paraId="2E45EB24" w14:textId="77777777" w:rsidR="00773BE4" w:rsidRPr="002570D3" w:rsidRDefault="00773BE4" w:rsidP="00773BE4">
            <w:pPr>
              <w:tabs>
                <w:tab w:val="right" w:pos="6480"/>
              </w:tabs>
              <w:contextualSpacing/>
              <w:rPr>
                <w:rFonts w:asciiTheme="majorHAnsi" w:hAnsiTheme="majorHAnsi"/>
                <w:bCs/>
                <w:szCs w:val="20"/>
                <w:lang w:val="fi-FI"/>
              </w:rPr>
            </w:pPr>
            <w:r>
              <w:rPr>
                <w:rFonts w:asciiTheme="majorHAnsi" w:hAnsiTheme="majorHAnsi"/>
                <w:bCs/>
                <w:szCs w:val="20"/>
                <w:lang w:val="fi-FI"/>
              </w:rPr>
              <w:t>Nur Fahimah Mat Salleh</w:t>
            </w:r>
          </w:p>
        </w:tc>
        <w:tc>
          <w:tcPr>
            <w:tcW w:w="2005" w:type="dxa"/>
          </w:tcPr>
          <w:p w14:paraId="2E45EB25" w14:textId="77777777" w:rsidR="00773BE4" w:rsidRPr="002570D3" w:rsidRDefault="00773BE4" w:rsidP="00773BE4">
            <w:pPr>
              <w:tabs>
                <w:tab w:val="right" w:pos="6480"/>
              </w:tabs>
              <w:contextualSpacing/>
              <w:jc w:val="center"/>
              <w:rPr>
                <w:rFonts w:asciiTheme="majorHAnsi" w:hAnsiTheme="majorHAnsi"/>
                <w:bCs/>
                <w:szCs w:val="20"/>
                <w:lang w:val="fi-FI"/>
              </w:rPr>
            </w:pPr>
            <w:r>
              <w:rPr>
                <w:rFonts w:asciiTheme="majorHAnsi" w:hAnsiTheme="majorHAnsi"/>
                <w:bCs/>
                <w:szCs w:val="20"/>
                <w:lang w:val="fi-FI"/>
              </w:rPr>
              <w:t>MITRANS, UiTM</w:t>
            </w:r>
          </w:p>
        </w:tc>
        <w:tc>
          <w:tcPr>
            <w:tcW w:w="1890" w:type="dxa"/>
          </w:tcPr>
          <w:p w14:paraId="2E45EB26" w14:textId="77777777" w:rsidR="00773BE4" w:rsidRPr="002570D3" w:rsidRDefault="00773BE4" w:rsidP="00773BE4">
            <w:pPr>
              <w:tabs>
                <w:tab w:val="right" w:pos="6480"/>
              </w:tabs>
              <w:contextualSpacing/>
              <w:jc w:val="center"/>
              <w:rPr>
                <w:rFonts w:asciiTheme="majorHAnsi" w:hAnsiTheme="majorHAnsi"/>
                <w:bCs/>
                <w:szCs w:val="20"/>
                <w:lang w:val="fi-FI"/>
              </w:rPr>
            </w:pPr>
            <w:r>
              <w:rPr>
                <w:rFonts w:asciiTheme="majorHAnsi" w:hAnsiTheme="majorHAnsi"/>
                <w:bCs/>
                <w:szCs w:val="20"/>
                <w:lang w:val="fi-FI"/>
              </w:rPr>
              <w:t>2018</w:t>
            </w:r>
          </w:p>
        </w:tc>
        <w:tc>
          <w:tcPr>
            <w:tcW w:w="1386" w:type="dxa"/>
          </w:tcPr>
          <w:p w14:paraId="2E45EB27" w14:textId="77777777" w:rsidR="00773BE4" w:rsidRPr="002570D3" w:rsidRDefault="00773BE4" w:rsidP="00773BE4">
            <w:pPr>
              <w:tabs>
                <w:tab w:val="right" w:pos="6480"/>
              </w:tabs>
              <w:contextualSpacing/>
              <w:jc w:val="center"/>
              <w:rPr>
                <w:rFonts w:asciiTheme="majorHAnsi" w:hAnsiTheme="majorHAnsi"/>
                <w:bCs/>
                <w:szCs w:val="20"/>
                <w:lang w:val="fi-FI"/>
              </w:rPr>
            </w:pPr>
            <w:r>
              <w:rPr>
                <w:rFonts w:asciiTheme="majorHAnsi" w:hAnsiTheme="majorHAnsi"/>
                <w:bCs/>
                <w:szCs w:val="20"/>
                <w:lang w:val="fi-FI"/>
              </w:rPr>
              <w:t>2021</w:t>
            </w:r>
          </w:p>
        </w:tc>
      </w:tr>
      <w:tr w:rsidR="007A750B" w:rsidRPr="002570D3" w14:paraId="201F851B" w14:textId="77777777" w:rsidTr="007A750B">
        <w:tc>
          <w:tcPr>
            <w:tcW w:w="438" w:type="dxa"/>
          </w:tcPr>
          <w:p w14:paraId="1EB507EA" w14:textId="47CEEE92" w:rsidR="007A750B" w:rsidRDefault="007A750B" w:rsidP="007A750B">
            <w:pPr>
              <w:tabs>
                <w:tab w:val="right" w:pos="6480"/>
              </w:tabs>
              <w:contextualSpacing/>
              <w:rPr>
                <w:rFonts w:asciiTheme="majorHAnsi" w:hAnsiTheme="majorHAnsi"/>
                <w:bCs/>
                <w:szCs w:val="20"/>
                <w:lang w:val="fi-FI"/>
              </w:rPr>
            </w:pPr>
            <w:r>
              <w:rPr>
                <w:rFonts w:asciiTheme="majorHAnsi" w:hAnsiTheme="majorHAnsi"/>
                <w:bCs/>
                <w:szCs w:val="20"/>
                <w:lang w:val="fi-FI"/>
              </w:rPr>
              <w:t>10</w:t>
            </w:r>
          </w:p>
        </w:tc>
        <w:tc>
          <w:tcPr>
            <w:tcW w:w="4000" w:type="dxa"/>
          </w:tcPr>
          <w:p w14:paraId="21FD5841" w14:textId="0F240CC4" w:rsidR="007A750B" w:rsidRDefault="007A750B" w:rsidP="007A750B">
            <w:pPr>
              <w:tabs>
                <w:tab w:val="right" w:pos="6480"/>
              </w:tabs>
              <w:contextualSpacing/>
              <w:rPr>
                <w:rFonts w:asciiTheme="majorHAnsi" w:hAnsiTheme="majorHAnsi"/>
                <w:bCs/>
                <w:szCs w:val="20"/>
                <w:lang w:val="fi-FI"/>
              </w:rPr>
            </w:pPr>
            <w:r w:rsidRPr="004F1ED8">
              <w:rPr>
                <w:rFonts w:asciiTheme="majorHAnsi" w:hAnsiTheme="majorHAnsi"/>
                <w:bCs/>
                <w:szCs w:val="20"/>
                <w:lang w:val="fi-FI"/>
              </w:rPr>
              <w:t>Muhammad Ridzwan Bin Ramli</w:t>
            </w:r>
          </w:p>
        </w:tc>
        <w:tc>
          <w:tcPr>
            <w:tcW w:w="2005" w:type="dxa"/>
          </w:tcPr>
          <w:p w14:paraId="0F2F6A97" w14:textId="750A7AD0" w:rsidR="007A750B" w:rsidRDefault="007A750B" w:rsidP="007A750B">
            <w:pPr>
              <w:tabs>
                <w:tab w:val="right" w:pos="6480"/>
              </w:tabs>
              <w:contextualSpacing/>
              <w:jc w:val="center"/>
              <w:rPr>
                <w:rFonts w:asciiTheme="majorHAnsi" w:hAnsiTheme="majorHAnsi"/>
                <w:bCs/>
                <w:szCs w:val="20"/>
                <w:lang w:val="fi-FI"/>
              </w:rPr>
            </w:pPr>
            <w:r>
              <w:rPr>
                <w:rFonts w:asciiTheme="majorHAnsi" w:hAnsiTheme="majorHAnsi"/>
                <w:bCs/>
                <w:szCs w:val="20"/>
                <w:lang w:val="fi-FI"/>
              </w:rPr>
              <w:t>MITRANS, UiTM</w:t>
            </w:r>
          </w:p>
        </w:tc>
        <w:tc>
          <w:tcPr>
            <w:tcW w:w="1890" w:type="dxa"/>
          </w:tcPr>
          <w:p w14:paraId="2918E671" w14:textId="2E1685EF" w:rsidR="007A750B" w:rsidRDefault="007A750B" w:rsidP="007A750B">
            <w:pPr>
              <w:tabs>
                <w:tab w:val="right" w:pos="6480"/>
              </w:tabs>
              <w:contextualSpacing/>
              <w:jc w:val="center"/>
              <w:rPr>
                <w:rFonts w:asciiTheme="majorHAnsi" w:hAnsiTheme="majorHAnsi"/>
                <w:bCs/>
                <w:szCs w:val="20"/>
                <w:lang w:val="fi-FI"/>
              </w:rPr>
            </w:pPr>
            <w:r>
              <w:rPr>
                <w:rFonts w:asciiTheme="majorHAnsi" w:hAnsiTheme="majorHAnsi"/>
                <w:bCs/>
                <w:szCs w:val="20"/>
                <w:lang w:val="fi-FI"/>
              </w:rPr>
              <w:t>2021</w:t>
            </w:r>
          </w:p>
        </w:tc>
        <w:tc>
          <w:tcPr>
            <w:tcW w:w="1386" w:type="dxa"/>
          </w:tcPr>
          <w:p w14:paraId="3B4D50BF" w14:textId="311CEBC8" w:rsidR="007A750B" w:rsidRDefault="007A750B" w:rsidP="007A750B">
            <w:pPr>
              <w:tabs>
                <w:tab w:val="right" w:pos="6480"/>
              </w:tabs>
              <w:contextualSpacing/>
              <w:jc w:val="center"/>
              <w:rPr>
                <w:rFonts w:asciiTheme="majorHAnsi" w:hAnsiTheme="majorHAnsi"/>
                <w:bCs/>
                <w:szCs w:val="20"/>
                <w:lang w:val="fi-FI"/>
              </w:rPr>
            </w:pPr>
            <w:r>
              <w:rPr>
                <w:rFonts w:asciiTheme="majorHAnsi" w:hAnsiTheme="majorHAnsi"/>
                <w:bCs/>
                <w:szCs w:val="20"/>
                <w:lang w:val="fi-FI"/>
              </w:rPr>
              <w:t>2023</w:t>
            </w:r>
          </w:p>
        </w:tc>
      </w:tr>
      <w:tr w:rsidR="007A750B" w:rsidRPr="002570D3" w14:paraId="4ED43ED5" w14:textId="77777777" w:rsidTr="007A750B">
        <w:tc>
          <w:tcPr>
            <w:tcW w:w="438" w:type="dxa"/>
          </w:tcPr>
          <w:p w14:paraId="3C99C274" w14:textId="58AB857D" w:rsidR="007A750B" w:rsidRDefault="007A750B" w:rsidP="007A750B">
            <w:pPr>
              <w:tabs>
                <w:tab w:val="right" w:pos="6480"/>
              </w:tabs>
              <w:contextualSpacing/>
              <w:rPr>
                <w:rFonts w:asciiTheme="majorHAnsi" w:hAnsiTheme="majorHAnsi"/>
                <w:bCs/>
                <w:szCs w:val="20"/>
                <w:lang w:val="fi-FI"/>
              </w:rPr>
            </w:pPr>
            <w:r>
              <w:rPr>
                <w:rFonts w:asciiTheme="majorHAnsi" w:hAnsiTheme="majorHAnsi"/>
                <w:bCs/>
                <w:szCs w:val="20"/>
                <w:lang w:val="fi-FI"/>
              </w:rPr>
              <w:t>11</w:t>
            </w:r>
          </w:p>
        </w:tc>
        <w:tc>
          <w:tcPr>
            <w:tcW w:w="4000" w:type="dxa"/>
          </w:tcPr>
          <w:p w14:paraId="71C5B022" w14:textId="472CE460" w:rsidR="007A750B" w:rsidRPr="004F1ED8" w:rsidRDefault="007A750B" w:rsidP="007A750B">
            <w:pPr>
              <w:tabs>
                <w:tab w:val="right" w:pos="6480"/>
              </w:tabs>
              <w:contextualSpacing/>
              <w:rPr>
                <w:rFonts w:asciiTheme="majorHAnsi" w:hAnsiTheme="majorHAnsi"/>
                <w:bCs/>
                <w:szCs w:val="20"/>
                <w:lang w:val="fi-FI"/>
              </w:rPr>
            </w:pPr>
            <w:r>
              <w:rPr>
                <w:rFonts w:asciiTheme="majorHAnsi" w:hAnsiTheme="majorHAnsi"/>
                <w:bCs/>
                <w:szCs w:val="20"/>
                <w:lang w:val="fi-FI"/>
              </w:rPr>
              <w:t>Muhammad Ashraf Zhafry Nor Azri</w:t>
            </w:r>
          </w:p>
        </w:tc>
        <w:tc>
          <w:tcPr>
            <w:tcW w:w="2005" w:type="dxa"/>
          </w:tcPr>
          <w:p w14:paraId="4802F9F1" w14:textId="20421A28" w:rsidR="007A750B" w:rsidRDefault="007A750B" w:rsidP="007A750B">
            <w:pPr>
              <w:tabs>
                <w:tab w:val="right" w:pos="6480"/>
              </w:tabs>
              <w:contextualSpacing/>
              <w:jc w:val="center"/>
              <w:rPr>
                <w:rFonts w:asciiTheme="majorHAnsi" w:hAnsiTheme="majorHAnsi"/>
                <w:bCs/>
                <w:szCs w:val="20"/>
                <w:lang w:val="fi-FI"/>
              </w:rPr>
            </w:pPr>
            <w:r>
              <w:rPr>
                <w:rFonts w:asciiTheme="majorHAnsi" w:hAnsiTheme="majorHAnsi"/>
                <w:bCs/>
                <w:szCs w:val="20"/>
                <w:lang w:val="fi-FI"/>
              </w:rPr>
              <w:t>COE, UiTM</w:t>
            </w:r>
          </w:p>
        </w:tc>
        <w:tc>
          <w:tcPr>
            <w:tcW w:w="1890" w:type="dxa"/>
          </w:tcPr>
          <w:p w14:paraId="353B7A7A" w14:textId="22F23DDC" w:rsidR="007A750B" w:rsidRDefault="007A750B" w:rsidP="007A750B">
            <w:pPr>
              <w:tabs>
                <w:tab w:val="right" w:pos="6480"/>
              </w:tabs>
              <w:contextualSpacing/>
              <w:jc w:val="center"/>
              <w:rPr>
                <w:rFonts w:asciiTheme="majorHAnsi" w:hAnsiTheme="majorHAnsi"/>
                <w:bCs/>
                <w:szCs w:val="20"/>
                <w:lang w:val="fi-FI"/>
              </w:rPr>
            </w:pPr>
            <w:r>
              <w:rPr>
                <w:rFonts w:asciiTheme="majorHAnsi" w:hAnsiTheme="majorHAnsi"/>
                <w:bCs/>
                <w:szCs w:val="20"/>
                <w:lang w:val="fi-FI"/>
              </w:rPr>
              <w:t>2022</w:t>
            </w:r>
          </w:p>
        </w:tc>
        <w:tc>
          <w:tcPr>
            <w:tcW w:w="1386" w:type="dxa"/>
          </w:tcPr>
          <w:p w14:paraId="45D671B0" w14:textId="423BE5C8" w:rsidR="007A750B" w:rsidRDefault="007A750B" w:rsidP="007A750B">
            <w:pPr>
              <w:tabs>
                <w:tab w:val="right" w:pos="6480"/>
              </w:tabs>
              <w:contextualSpacing/>
              <w:jc w:val="center"/>
              <w:rPr>
                <w:rFonts w:asciiTheme="majorHAnsi" w:hAnsiTheme="majorHAnsi"/>
                <w:bCs/>
                <w:szCs w:val="20"/>
                <w:lang w:val="fi-FI"/>
              </w:rPr>
            </w:pPr>
            <w:r>
              <w:rPr>
                <w:rFonts w:asciiTheme="majorHAnsi" w:hAnsiTheme="majorHAnsi"/>
                <w:bCs/>
                <w:szCs w:val="20"/>
                <w:lang w:val="fi-FI"/>
              </w:rPr>
              <w:t>2023</w:t>
            </w:r>
          </w:p>
        </w:tc>
      </w:tr>
      <w:tr w:rsidR="00773BE4" w:rsidRPr="002570D3" w14:paraId="2E45EB2E" w14:textId="77777777" w:rsidTr="007A750B">
        <w:tc>
          <w:tcPr>
            <w:tcW w:w="438" w:type="dxa"/>
          </w:tcPr>
          <w:p w14:paraId="2E45EB29" w14:textId="77777777" w:rsidR="00773BE4" w:rsidRDefault="00773BE4" w:rsidP="00773BE4">
            <w:pPr>
              <w:tabs>
                <w:tab w:val="right" w:pos="6480"/>
              </w:tabs>
              <w:contextualSpacing/>
              <w:rPr>
                <w:rFonts w:asciiTheme="majorHAnsi" w:hAnsiTheme="majorHAnsi"/>
                <w:bCs/>
                <w:szCs w:val="20"/>
                <w:lang w:val="fi-FI"/>
              </w:rPr>
            </w:pPr>
          </w:p>
        </w:tc>
        <w:tc>
          <w:tcPr>
            <w:tcW w:w="4000" w:type="dxa"/>
          </w:tcPr>
          <w:p w14:paraId="2E45EB2A" w14:textId="77777777" w:rsidR="00773BE4" w:rsidRPr="002570D3" w:rsidRDefault="00773BE4" w:rsidP="00773BE4">
            <w:pPr>
              <w:tabs>
                <w:tab w:val="right" w:pos="6480"/>
              </w:tabs>
              <w:contextualSpacing/>
              <w:rPr>
                <w:rFonts w:asciiTheme="majorHAnsi" w:hAnsiTheme="majorHAnsi"/>
                <w:bCs/>
                <w:szCs w:val="20"/>
                <w:lang w:val="fi-FI"/>
              </w:rPr>
            </w:pPr>
          </w:p>
        </w:tc>
        <w:tc>
          <w:tcPr>
            <w:tcW w:w="2005" w:type="dxa"/>
          </w:tcPr>
          <w:p w14:paraId="2E45EB2B" w14:textId="77777777" w:rsidR="00773BE4" w:rsidRPr="002570D3" w:rsidRDefault="00773BE4" w:rsidP="00773BE4">
            <w:pPr>
              <w:tabs>
                <w:tab w:val="right" w:pos="6480"/>
              </w:tabs>
              <w:contextualSpacing/>
              <w:rPr>
                <w:rFonts w:asciiTheme="majorHAnsi" w:hAnsiTheme="majorHAnsi"/>
                <w:bCs/>
                <w:szCs w:val="20"/>
                <w:lang w:val="fi-FI"/>
              </w:rPr>
            </w:pPr>
          </w:p>
        </w:tc>
        <w:tc>
          <w:tcPr>
            <w:tcW w:w="1890" w:type="dxa"/>
          </w:tcPr>
          <w:p w14:paraId="2E45EB2C" w14:textId="77777777" w:rsidR="00773BE4" w:rsidRPr="002570D3" w:rsidRDefault="00773BE4" w:rsidP="00773BE4">
            <w:pPr>
              <w:tabs>
                <w:tab w:val="right" w:pos="6480"/>
              </w:tabs>
              <w:contextualSpacing/>
              <w:rPr>
                <w:rFonts w:asciiTheme="majorHAnsi" w:hAnsiTheme="majorHAnsi"/>
                <w:bCs/>
                <w:szCs w:val="20"/>
                <w:lang w:val="fi-FI"/>
              </w:rPr>
            </w:pPr>
          </w:p>
        </w:tc>
        <w:tc>
          <w:tcPr>
            <w:tcW w:w="1386" w:type="dxa"/>
          </w:tcPr>
          <w:p w14:paraId="2E45EB2D" w14:textId="77777777" w:rsidR="00773BE4" w:rsidRPr="002570D3" w:rsidRDefault="00773BE4" w:rsidP="00773BE4">
            <w:pPr>
              <w:tabs>
                <w:tab w:val="right" w:pos="6480"/>
              </w:tabs>
              <w:contextualSpacing/>
              <w:rPr>
                <w:rFonts w:asciiTheme="majorHAnsi" w:hAnsiTheme="majorHAnsi"/>
                <w:bCs/>
                <w:szCs w:val="20"/>
                <w:lang w:val="fi-FI"/>
              </w:rPr>
            </w:pPr>
          </w:p>
        </w:tc>
      </w:tr>
    </w:tbl>
    <w:p w14:paraId="2E45EB2F" w14:textId="77777777" w:rsidR="00A504AB" w:rsidRPr="002570D3" w:rsidRDefault="00A504AB" w:rsidP="00A150E5">
      <w:pPr>
        <w:tabs>
          <w:tab w:val="right" w:pos="6480"/>
        </w:tabs>
        <w:contextualSpacing/>
        <w:jc w:val="both"/>
        <w:rPr>
          <w:rFonts w:asciiTheme="majorHAnsi" w:hAnsiTheme="majorHAnsi"/>
          <w:bCs/>
          <w:szCs w:val="20"/>
          <w:lang w:val="en-GB"/>
        </w:rPr>
      </w:pPr>
      <w:r w:rsidRPr="002570D3">
        <w:rPr>
          <w:rFonts w:asciiTheme="majorHAnsi" w:hAnsiTheme="majorHAnsi"/>
          <w:b/>
          <w:bCs/>
          <w:szCs w:val="20"/>
          <w:lang w:val="en-GB"/>
        </w:rPr>
        <w:t xml:space="preserve">On-Going </w:t>
      </w:r>
      <w:r w:rsidR="00C740EB">
        <w:rPr>
          <w:rFonts w:asciiTheme="majorHAnsi" w:hAnsiTheme="majorHAnsi"/>
          <w:b/>
          <w:bCs/>
          <w:szCs w:val="20"/>
          <w:lang w:val="en-GB"/>
        </w:rPr>
        <w:t>M.Sc.</w:t>
      </w:r>
      <w:r w:rsidRPr="002570D3">
        <w:rPr>
          <w:rFonts w:asciiTheme="majorHAnsi" w:hAnsiTheme="majorHAnsi"/>
          <w:b/>
          <w:bCs/>
          <w:szCs w:val="20"/>
          <w:lang w:val="en-GB"/>
        </w:rPr>
        <w:t xml:space="preserve"> (Research) Supervision</w:t>
      </w:r>
    </w:p>
    <w:tbl>
      <w:tblPr>
        <w:tblW w:w="9663" w:type="dxa"/>
        <w:tblLook w:val="01E0" w:firstRow="1" w:lastRow="1" w:firstColumn="1" w:lastColumn="1" w:noHBand="0" w:noVBand="0"/>
      </w:tblPr>
      <w:tblGrid>
        <w:gridCol w:w="438"/>
        <w:gridCol w:w="4014"/>
        <w:gridCol w:w="2000"/>
        <w:gridCol w:w="1881"/>
        <w:gridCol w:w="1330"/>
      </w:tblGrid>
      <w:tr w:rsidR="00A504AB" w:rsidRPr="002570D3" w14:paraId="2E45EB35" w14:textId="77777777" w:rsidTr="006026FD">
        <w:tc>
          <w:tcPr>
            <w:tcW w:w="438" w:type="dxa"/>
            <w:tcBorders>
              <w:bottom w:val="single" w:sz="4" w:space="0" w:color="auto"/>
            </w:tcBorders>
          </w:tcPr>
          <w:p w14:paraId="2E45EB30" w14:textId="77777777" w:rsidR="00A504AB" w:rsidRPr="002570D3" w:rsidRDefault="00A504AB" w:rsidP="00A150E5">
            <w:pPr>
              <w:tabs>
                <w:tab w:val="right" w:pos="6480"/>
              </w:tabs>
              <w:contextualSpacing/>
              <w:rPr>
                <w:rFonts w:asciiTheme="majorHAnsi" w:hAnsiTheme="majorHAnsi"/>
                <w:bCs/>
                <w:szCs w:val="20"/>
                <w:lang w:val="en-MY"/>
              </w:rPr>
            </w:pPr>
          </w:p>
        </w:tc>
        <w:tc>
          <w:tcPr>
            <w:tcW w:w="4014" w:type="dxa"/>
            <w:tcBorders>
              <w:bottom w:val="single" w:sz="4" w:space="0" w:color="auto"/>
            </w:tcBorders>
          </w:tcPr>
          <w:p w14:paraId="2E45EB31" w14:textId="77777777" w:rsidR="00A504AB" w:rsidRPr="002570D3" w:rsidRDefault="00A504AB" w:rsidP="00A150E5">
            <w:pPr>
              <w:tabs>
                <w:tab w:val="right" w:pos="6480"/>
              </w:tabs>
              <w:contextualSpacing/>
              <w:rPr>
                <w:rFonts w:asciiTheme="majorHAnsi" w:hAnsiTheme="majorHAnsi"/>
                <w:bCs/>
                <w:szCs w:val="20"/>
                <w:lang w:val="en-MY"/>
              </w:rPr>
            </w:pPr>
            <w:r w:rsidRPr="002570D3">
              <w:rPr>
                <w:rFonts w:asciiTheme="majorHAnsi" w:hAnsiTheme="majorHAnsi"/>
                <w:bCs/>
                <w:szCs w:val="20"/>
                <w:lang w:val="en-MY"/>
              </w:rPr>
              <w:t>Students Name</w:t>
            </w:r>
          </w:p>
        </w:tc>
        <w:tc>
          <w:tcPr>
            <w:tcW w:w="2000" w:type="dxa"/>
            <w:tcBorders>
              <w:bottom w:val="single" w:sz="4" w:space="0" w:color="auto"/>
            </w:tcBorders>
          </w:tcPr>
          <w:p w14:paraId="2E45EB32" w14:textId="77777777" w:rsidR="00A504AB" w:rsidRPr="002570D3" w:rsidRDefault="00A504AB" w:rsidP="00446192">
            <w:pPr>
              <w:tabs>
                <w:tab w:val="right" w:pos="6480"/>
              </w:tabs>
              <w:contextualSpacing/>
              <w:jc w:val="center"/>
              <w:rPr>
                <w:rFonts w:asciiTheme="majorHAnsi" w:hAnsiTheme="majorHAnsi"/>
                <w:bCs/>
                <w:szCs w:val="20"/>
                <w:lang w:val="en-MY"/>
              </w:rPr>
            </w:pPr>
            <w:r w:rsidRPr="002570D3">
              <w:rPr>
                <w:rFonts w:asciiTheme="majorHAnsi" w:hAnsiTheme="majorHAnsi"/>
                <w:bCs/>
                <w:szCs w:val="20"/>
                <w:lang w:val="en-MY"/>
              </w:rPr>
              <w:t>Institutions</w:t>
            </w:r>
          </w:p>
        </w:tc>
        <w:tc>
          <w:tcPr>
            <w:tcW w:w="1881" w:type="dxa"/>
            <w:tcBorders>
              <w:bottom w:val="single" w:sz="4" w:space="0" w:color="auto"/>
            </w:tcBorders>
          </w:tcPr>
          <w:p w14:paraId="2E45EB33" w14:textId="77777777" w:rsidR="00A504AB" w:rsidRPr="002570D3" w:rsidRDefault="00A504AB" w:rsidP="00446192">
            <w:pPr>
              <w:tabs>
                <w:tab w:val="right" w:pos="6480"/>
              </w:tabs>
              <w:contextualSpacing/>
              <w:jc w:val="center"/>
              <w:rPr>
                <w:rFonts w:asciiTheme="majorHAnsi" w:hAnsiTheme="majorHAnsi"/>
                <w:bCs/>
                <w:szCs w:val="20"/>
                <w:lang w:val="en-MY"/>
              </w:rPr>
            </w:pPr>
            <w:r w:rsidRPr="002570D3">
              <w:rPr>
                <w:rFonts w:asciiTheme="majorHAnsi" w:hAnsiTheme="majorHAnsi"/>
                <w:bCs/>
                <w:szCs w:val="20"/>
                <w:lang w:val="en-MY"/>
              </w:rPr>
              <w:t>Year Enrolled</w:t>
            </w:r>
          </w:p>
        </w:tc>
        <w:tc>
          <w:tcPr>
            <w:tcW w:w="1330" w:type="dxa"/>
            <w:tcBorders>
              <w:bottom w:val="single" w:sz="4" w:space="0" w:color="auto"/>
            </w:tcBorders>
          </w:tcPr>
          <w:p w14:paraId="2E45EB34" w14:textId="77777777" w:rsidR="00A504AB" w:rsidRPr="002570D3" w:rsidRDefault="00A504AB" w:rsidP="00446192">
            <w:pPr>
              <w:tabs>
                <w:tab w:val="right" w:pos="6480"/>
              </w:tabs>
              <w:contextualSpacing/>
              <w:jc w:val="center"/>
              <w:rPr>
                <w:rFonts w:asciiTheme="majorHAnsi" w:hAnsiTheme="majorHAnsi"/>
                <w:bCs/>
                <w:szCs w:val="20"/>
                <w:lang w:val="en-MY"/>
              </w:rPr>
            </w:pPr>
            <w:r w:rsidRPr="002570D3">
              <w:rPr>
                <w:rFonts w:asciiTheme="majorHAnsi" w:hAnsiTheme="majorHAnsi"/>
                <w:bCs/>
                <w:szCs w:val="20"/>
                <w:lang w:val="en-MY"/>
              </w:rPr>
              <w:t>Year End</w:t>
            </w:r>
          </w:p>
        </w:tc>
      </w:tr>
      <w:tr w:rsidR="00A504AB" w:rsidRPr="002570D3" w14:paraId="2E45EB3B" w14:textId="77777777" w:rsidTr="006026FD">
        <w:tc>
          <w:tcPr>
            <w:tcW w:w="438" w:type="dxa"/>
            <w:tcBorders>
              <w:top w:val="single" w:sz="4" w:space="0" w:color="auto"/>
            </w:tcBorders>
          </w:tcPr>
          <w:p w14:paraId="2E45EB36" w14:textId="77777777" w:rsidR="00A504AB" w:rsidRPr="002570D3" w:rsidRDefault="00A504AB" w:rsidP="00A150E5">
            <w:pPr>
              <w:tabs>
                <w:tab w:val="right" w:pos="6480"/>
              </w:tabs>
              <w:contextualSpacing/>
              <w:rPr>
                <w:rFonts w:asciiTheme="majorHAnsi" w:hAnsiTheme="majorHAnsi"/>
                <w:bCs/>
                <w:szCs w:val="20"/>
                <w:lang w:val="fi-FI"/>
              </w:rPr>
            </w:pPr>
            <w:r w:rsidRPr="002570D3">
              <w:rPr>
                <w:rFonts w:asciiTheme="majorHAnsi" w:hAnsiTheme="majorHAnsi"/>
                <w:bCs/>
                <w:szCs w:val="20"/>
                <w:lang w:val="fi-FI"/>
              </w:rPr>
              <w:t>1</w:t>
            </w:r>
          </w:p>
        </w:tc>
        <w:tc>
          <w:tcPr>
            <w:tcW w:w="4014" w:type="dxa"/>
            <w:tcBorders>
              <w:top w:val="single" w:sz="4" w:space="0" w:color="auto"/>
            </w:tcBorders>
          </w:tcPr>
          <w:p w14:paraId="2E45EB37" w14:textId="77777777" w:rsidR="00A504AB" w:rsidRPr="002570D3" w:rsidRDefault="00A504AB" w:rsidP="00A150E5">
            <w:pPr>
              <w:tabs>
                <w:tab w:val="right" w:pos="6480"/>
              </w:tabs>
              <w:contextualSpacing/>
              <w:rPr>
                <w:rFonts w:asciiTheme="majorHAnsi" w:hAnsiTheme="majorHAnsi"/>
                <w:bCs/>
                <w:szCs w:val="20"/>
                <w:lang w:val="fi-FI"/>
              </w:rPr>
            </w:pPr>
            <w:r w:rsidRPr="002570D3">
              <w:rPr>
                <w:rFonts w:asciiTheme="majorHAnsi" w:hAnsiTheme="majorHAnsi"/>
                <w:bCs/>
                <w:szCs w:val="20"/>
                <w:lang w:val="fi-FI"/>
              </w:rPr>
              <w:t>Nor Fazira Redzuan</w:t>
            </w:r>
          </w:p>
        </w:tc>
        <w:tc>
          <w:tcPr>
            <w:tcW w:w="2000" w:type="dxa"/>
            <w:tcBorders>
              <w:top w:val="single" w:sz="4" w:space="0" w:color="auto"/>
            </w:tcBorders>
          </w:tcPr>
          <w:p w14:paraId="2E45EB38" w14:textId="77777777" w:rsidR="00A504AB" w:rsidRPr="002570D3" w:rsidRDefault="00A504AB"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FKM, UiTM</w:t>
            </w:r>
          </w:p>
        </w:tc>
        <w:tc>
          <w:tcPr>
            <w:tcW w:w="1881" w:type="dxa"/>
            <w:tcBorders>
              <w:top w:val="single" w:sz="4" w:space="0" w:color="auto"/>
            </w:tcBorders>
          </w:tcPr>
          <w:p w14:paraId="2E45EB39" w14:textId="77777777" w:rsidR="00A504AB" w:rsidRPr="002570D3" w:rsidRDefault="00A504AB"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2010</w:t>
            </w:r>
          </w:p>
        </w:tc>
        <w:tc>
          <w:tcPr>
            <w:tcW w:w="1330" w:type="dxa"/>
            <w:tcBorders>
              <w:top w:val="single" w:sz="4" w:space="0" w:color="auto"/>
            </w:tcBorders>
          </w:tcPr>
          <w:p w14:paraId="2E45EB3A" w14:textId="77777777" w:rsidR="00A504AB" w:rsidRPr="002570D3" w:rsidRDefault="00A504AB"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w:t>
            </w:r>
          </w:p>
        </w:tc>
      </w:tr>
      <w:tr w:rsidR="00A504AB" w:rsidRPr="002570D3" w14:paraId="2E45EB41" w14:textId="77777777" w:rsidTr="006026FD">
        <w:tc>
          <w:tcPr>
            <w:tcW w:w="438" w:type="dxa"/>
          </w:tcPr>
          <w:p w14:paraId="2E45EB3C" w14:textId="77777777" w:rsidR="00A504AB" w:rsidRPr="002570D3" w:rsidRDefault="00A504AB" w:rsidP="00A150E5">
            <w:pPr>
              <w:tabs>
                <w:tab w:val="right" w:pos="6480"/>
              </w:tabs>
              <w:contextualSpacing/>
              <w:rPr>
                <w:rFonts w:asciiTheme="majorHAnsi" w:hAnsiTheme="majorHAnsi"/>
                <w:bCs/>
                <w:szCs w:val="20"/>
                <w:lang w:val="fi-FI"/>
              </w:rPr>
            </w:pPr>
            <w:r w:rsidRPr="002570D3">
              <w:rPr>
                <w:rFonts w:asciiTheme="majorHAnsi" w:hAnsiTheme="majorHAnsi"/>
                <w:bCs/>
                <w:szCs w:val="20"/>
                <w:lang w:val="fi-FI"/>
              </w:rPr>
              <w:t>2</w:t>
            </w:r>
          </w:p>
        </w:tc>
        <w:tc>
          <w:tcPr>
            <w:tcW w:w="4014" w:type="dxa"/>
          </w:tcPr>
          <w:p w14:paraId="2E45EB3D" w14:textId="77777777" w:rsidR="00A504AB" w:rsidRPr="002570D3" w:rsidRDefault="007D72F5" w:rsidP="00A150E5">
            <w:pPr>
              <w:tabs>
                <w:tab w:val="right" w:pos="6480"/>
              </w:tabs>
              <w:contextualSpacing/>
              <w:rPr>
                <w:rFonts w:asciiTheme="majorHAnsi" w:hAnsiTheme="majorHAnsi"/>
                <w:bCs/>
                <w:szCs w:val="20"/>
                <w:lang w:val="fi-FI"/>
              </w:rPr>
            </w:pPr>
            <w:r>
              <w:rPr>
                <w:rFonts w:asciiTheme="majorHAnsi" w:hAnsiTheme="majorHAnsi"/>
                <w:bCs/>
                <w:szCs w:val="20"/>
                <w:lang w:val="fi-FI"/>
              </w:rPr>
              <w:t>Nor Liza binti Kassim</w:t>
            </w:r>
          </w:p>
        </w:tc>
        <w:tc>
          <w:tcPr>
            <w:tcW w:w="2000" w:type="dxa"/>
          </w:tcPr>
          <w:p w14:paraId="2E45EB3E" w14:textId="77777777" w:rsidR="00A504AB" w:rsidRPr="002570D3" w:rsidRDefault="007D72F5" w:rsidP="00446192">
            <w:pPr>
              <w:tabs>
                <w:tab w:val="right" w:pos="6480"/>
              </w:tabs>
              <w:contextualSpacing/>
              <w:jc w:val="center"/>
              <w:rPr>
                <w:rFonts w:asciiTheme="majorHAnsi" w:hAnsiTheme="majorHAnsi"/>
                <w:bCs/>
                <w:szCs w:val="20"/>
                <w:lang w:val="fi-FI"/>
              </w:rPr>
            </w:pPr>
            <w:r>
              <w:rPr>
                <w:rFonts w:asciiTheme="majorHAnsi" w:hAnsiTheme="majorHAnsi"/>
                <w:bCs/>
                <w:szCs w:val="20"/>
                <w:lang w:val="fi-FI"/>
              </w:rPr>
              <w:t>FKM, UiTM</w:t>
            </w:r>
          </w:p>
        </w:tc>
        <w:tc>
          <w:tcPr>
            <w:tcW w:w="1881" w:type="dxa"/>
          </w:tcPr>
          <w:p w14:paraId="2E45EB3F" w14:textId="77777777" w:rsidR="00A504AB" w:rsidRPr="002570D3" w:rsidRDefault="007D72F5" w:rsidP="00446192">
            <w:pPr>
              <w:tabs>
                <w:tab w:val="right" w:pos="6480"/>
              </w:tabs>
              <w:contextualSpacing/>
              <w:jc w:val="center"/>
              <w:rPr>
                <w:rFonts w:asciiTheme="majorHAnsi" w:hAnsiTheme="majorHAnsi"/>
                <w:bCs/>
                <w:szCs w:val="20"/>
                <w:lang w:val="fi-FI"/>
              </w:rPr>
            </w:pPr>
            <w:r>
              <w:rPr>
                <w:rFonts w:asciiTheme="majorHAnsi" w:hAnsiTheme="majorHAnsi"/>
                <w:bCs/>
                <w:szCs w:val="20"/>
                <w:lang w:val="fi-FI"/>
              </w:rPr>
              <w:t>2012</w:t>
            </w:r>
          </w:p>
        </w:tc>
        <w:tc>
          <w:tcPr>
            <w:tcW w:w="1330" w:type="dxa"/>
          </w:tcPr>
          <w:p w14:paraId="2E45EB40" w14:textId="77777777" w:rsidR="00A504AB" w:rsidRPr="002570D3" w:rsidRDefault="007D72F5" w:rsidP="00446192">
            <w:pPr>
              <w:tabs>
                <w:tab w:val="right" w:pos="6480"/>
              </w:tabs>
              <w:contextualSpacing/>
              <w:jc w:val="center"/>
              <w:rPr>
                <w:rFonts w:asciiTheme="majorHAnsi" w:hAnsiTheme="majorHAnsi"/>
                <w:bCs/>
                <w:szCs w:val="20"/>
                <w:lang w:val="fi-FI"/>
              </w:rPr>
            </w:pPr>
            <w:r>
              <w:rPr>
                <w:rFonts w:asciiTheme="majorHAnsi" w:hAnsiTheme="majorHAnsi"/>
                <w:bCs/>
                <w:szCs w:val="20"/>
                <w:lang w:val="fi-FI"/>
              </w:rPr>
              <w:t>-</w:t>
            </w:r>
          </w:p>
        </w:tc>
      </w:tr>
      <w:tr w:rsidR="007D72F5" w:rsidRPr="002570D3" w14:paraId="2E45EB47" w14:textId="77777777" w:rsidTr="006026FD">
        <w:tc>
          <w:tcPr>
            <w:tcW w:w="438" w:type="dxa"/>
          </w:tcPr>
          <w:p w14:paraId="2E45EB42" w14:textId="77777777" w:rsidR="007D72F5" w:rsidRPr="002570D3" w:rsidRDefault="007D72F5" w:rsidP="00A150E5">
            <w:pPr>
              <w:tabs>
                <w:tab w:val="right" w:pos="6480"/>
              </w:tabs>
              <w:contextualSpacing/>
              <w:rPr>
                <w:rFonts w:asciiTheme="majorHAnsi" w:hAnsiTheme="majorHAnsi"/>
                <w:bCs/>
                <w:szCs w:val="20"/>
                <w:lang w:val="fi-FI"/>
              </w:rPr>
            </w:pPr>
            <w:r w:rsidRPr="002570D3">
              <w:rPr>
                <w:rFonts w:asciiTheme="majorHAnsi" w:hAnsiTheme="majorHAnsi"/>
                <w:bCs/>
                <w:szCs w:val="20"/>
                <w:lang w:val="fi-FI"/>
              </w:rPr>
              <w:t>3</w:t>
            </w:r>
          </w:p>
        </w:tc>
        <w:tc>
          <w:tcPr>
            <w:tcW w:w="4014" w:type="dxa"/>
          </w:tcPr>
          <w:p w14:paraId="2E45EB43" w14:textId="77777777" w:rsidR="007D72F5" w:rsidRPr="002570D3" w:rsidRDefault="007D72F5" w:rsidP="00A422FC">
            <w:pPr>
              <w:tabs>
                <w:tab w:val="right" w:pos="6480"/>
              </w:tabs>
              <w:contextualSpacing/>
              <w:rPr>
                <w:rFonts w:asciiTheme="majorHAnsi" w:hAnsiTheme="majorHAnsi"/>
                <w:bCs/>
                <w:szCs w:val="20"/>
                <w:lang w:val="fi-FI"/>
              </w:rPr>
            </w:pPr>
            <w:r w:rsidRPr="002570D3">
              <w:rPr>
                <w:rFonts w:asciiTheme="majorHAnsi" w:hAnsiTheme="majorHAnsi"/>
                <w:bCs/>
                <w:szCs w:val="20"/>
                <w:lang w:val="fi-FI"/>
              </w:rPr>
              <w:t>Khairol Nazmi Bin Zainol Ariffin</w:t>
            </w:r>
          </w:p>
        </w:tc>
        <w:tc>
          <w:tcPr>
            <w:tcW w:w="2000" w:type="dxa"/>
          </w:tcPr>
          <w:p w14:paraId="2E45EB44" w14:textId="77777777" w:rsidR="007D72F5" w:rsidRPr="002570D3" w:rsidRDefault="007D72F5"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FKM, UiTM</w:t>
            </w:r>
          </w:p>
        </w:tc>
        <w:tc>
          <w:tcPr>
            <w:tcW w:w="1881" w:type="dxa"/>
          </w:tcPr>
          <w:p w14:paraId="2E45EB45" w14:textId="77777777" w:rsidR="007D72F5" w:rsidRPr="002570D3" w:rsidRDefault="007D72F5"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2015</w:t>
            </w:r>
          </w:p>
        </w:tc>
        <w:tc>
          <w:tcPr>
            <w:tcW w:w="1330" w:type="dxa"/>
          </w:tcPr>
          <w:p w14:paraId="2E45EB46" w14:textId="77777777" w:rsidR="007D72F5" w:rsidRPr="002570D3" w:rsidRDefault="007D72F5" w:rsidP="00446192">
            <w:pPr>
              <w:tabs>
                <w:tab w:val="right" w:pos="6480"/>
              </w:tabs>
              <w:contextualSpacing/>
              <w:jc w:val="center"/>
              <w:rPr>
                <w:rFonts w:asciiTheme="majorHAnsi" w:hAnsiTheme="majorHAnsi"/>
                <w:bCs/>
                <w:szCs w:val="20"/>
                <w:lang w:val="fi-FI"/>
              </w:rPr>
            </w:pPr>
            <w:r w:rsidRPr="002570D3">
              <w:rPr>
                <w:rFonts w:asciiTheme="majorHAnsi" w:hAnsiTheme="majorHAnsi"/>
                <w:bCs/>
                <w:szCs w:val="20"/>
                <w:lang w:val="fi-FI"/>
              </w:rPr>
              <w:t>-</w:t>
            </w:r>
          </w:p>
        </w:tc>
      </w:tr>
      <w:tr w:rsidR="007D72F5" w:rsidRPr="002570D3" w14:paraId="2E45EB4D" w14:textId="77777777" w:rsidTr="006026FD">
        <w:tc>
          <w:tcPr>
            <w:tcW w:w="438" w:type="dxa"/>
          </w:tcPr>
          <w:p w14:paraId="2E45EB48" w14:textId="77777777" w:rsidR="007D72F5" w:rsidRPr="002570D3" w:rsidRDefault="007D72F5" w:rsidP="00A150E5">
            <w:pPr>
              <w:tabs>
                <w:tab w:val="right" w:pos="6480"/>
              </w:tabs>
              <w:contextualSpacing/>
              <w:rPr>
                <w:rFonts w:asciiTheme="majorHAnsi" w:hAnsiTheme="majorHAnsi"/>
                <w:bCs/>
                <w:szCs w:val="20"/>
                <w:lang w:val="fi-FI"/>
              </w:rPr>
            </w:pPr>
            <w:r>
              <w:rPr>
                <w:rFonts w:asciiTheme="majorHAnsi" w:hAnsiTheme="majorHAnsi"/>
                <w:bCs/>
                <w:szCs w:val="20"/>
                <w:lang w:val="fi-FI"/>
              </w:rPr>
              <w:t>4</w:t>
            </w:r>
          </w:p>
        </w:tc>
        <w:tc>
          <w:tcPr>
            <w:tcW w:w="4014" w:type="dxa"/>
          </w:tcPr>
          <w:p w14:paraId="2E45EB49" w14:textId="77777777" w:rsidR="007D72F5" w:rsidRPr="002570D3" w:rsidRDefault="007D72F5" w:rsidP="00A422FC">
            <w:pPr>
              <w:tabs>
                <w:tab w:val="right" w:pos="6480"/>
              </w:tabs>
              <w:contextualSpacing/>
              <w:rPr>
                <w:rFonts w:asciiTheme="majorHAnsi" w:hAnsiTheme="majorHAnsi"/>
                <w:bCs/>
                <w:szCs w:val="20"/>
                <w:lang w:val="fi-FI"/>
              </w:rPr>
            </w:pPr>
            <w:r>
              <w:rPr>
                <w:rFonts w:asciiTheme="majorHAnsi" w:hAnsiTheme="majorHAnsi"/>
                <w:bCs/>
                <w:szCs w:val="20"/>
                <w:lang w:val="fi-FI"/>
              </w:rPr>
              <w:t>Mohd Hafiz bin Othman</w:t>
            </w:r>
          </w:p>
        </w:tc>
        <w:tc>
          <w:tcPr>
            <w:tcW w:w="2000" w:type="dxa"/>
          </w:tcPr>
          <w:p w14:paraId="2E45EB4A" w14:textId="77777777" w:rsidR="007D72F5" w:rsidRPr="002570D3" w:rsidRDefault="007D72F5" w:rsidP="00446192">
            <w:pPr>
              <w:tabs>
                <w:tab w:val="right" w:pos="6480"/>
              </w:tabs>
              <w:contextualSpacing/>
              <w:jc w:val="center"/>
              <w:rPr>
                <w:rFonts w:asciiTheme="majorHAnsi" w:hAnsiTheme="majorHAnsi"/>
                <w:bCs/>
                <w:szCs w:val="20"/>
                <w:lang w:val="fi-FI"/>
              </w:rPr>
            </w:pPr>
            <w:r>
              <w:rPr>
                <w:rFonts w:asciiTheme="majorHAnsi" w:hAnsiTheme="majorHAnsi"/>
                <w:bCs/>
                <w:szCs w:val="20"/>
                <w:lang w:val="fi-FI"/>
              </w:rPr>
              <w:t>FKM, UiTM</w:t>
            </w:r>
          </w:p>
        </w:tc>
        <w:tc>
          <w:tcPr>
            <w:tcW w:w="1881" w:type="dxa"/>
          </w:tcPr>
          <w:p w14:paraId="2E45EB4B" w14:textId="77777777" w:rsidR="007D72F5" w:rsidRPr="002570D3" w:rsidRDefault="007D72F5" w:rsidP="00446192">
            <w:pPr>
              <w:tabs>
                <w:tab w:val="right" w:pos="6480"/>
              </w:tabs>
              <w:contextualSpacing/>
              <w:jc w:val="center"/>
              <w:rPr>
                <w:rFonts w:asciiTheme="majorHAnsi" w:hAnsiTheme="majorHAnsi"/>
                <w:bCs/>
                <w:szCs w:val="20"/>
                <w:lang w:val="fi-FI"/>
              </w:rPr>
            </w:pPr>
            <w:r>
              <w:rPr>
                <w:rFonts w:asciiTheme="majorHAnsi" w:hAnsiTheme="majorHAnsi"/>
                <w:bCs/>
                <w:szCs w:val="20"/>
                <w:lang w:val="fi-FI"/>
              </w:rPr>
              <w:t>2016</w:t>
            </w:r>
          </w:p>
        </w:tc>
        <w:tc>
          <w:tcPr>
            <w:tcW w:w="1330" w:type="dxa"/>
          </w:tcPr>
          <w:p w14:paraId="2E45EB4C" w14:textId="77777777" w:rsidR="007D72F5" w:rsidRPr="002570D3" w:rsidRDefault="007D72F5" w:rsidP="00446192">
            <w:pPr>
              <w:tabs>
                <w:tab w:val="right" w:pos="6480"/>
              </w:tabs>
              <w:contextualSpacing/>
              <w:jc w:val="center"/>
              <w:rPr>
                <w:rFonts w:asciiTheme="majorHAnsi" w:hAnsiTheme="majorHAnsi"/>
                <w:bCs/>
                <w:szCs w:val="20"/>
                <w:lang w:val="fi-FI"/>
              </w:rPr>
            </w:pPr>
            <w:r>
              <w:rPr>
                <w:rFonts w:asciiTheme="majorHAnsi" w:hAnsiTheme="majorHAnsi"/>
                <w:bCs/>
                <w:szCs w:val="20"/>
                <w:lang w:val="fi-FI"/>
              </w:rPr>
              <w:t>-</w:t>
            </w:r>
          </w:p>
        </w:tc>
      </w:tr>
      <w:tr w:rsidR="007D72F5" w:rsidRPr="002570D3" w14:paraId="2E45EB59" w14:textId="77777777" w:rsidTr="006026FD">
        <w:tc>
          <w:tcPr>
            <w:tcW w:w="438" w:type="dxa"/>
          </w:tcPr>
          <w:p w14:paraId="2E45EB54" w14:textId="1620F605" w:rsidR="007D72F5" w:rsidRPr="002570D3" w:rsidRDefault="006026FD" w:rsidP="00A150E5">
            <w:pPr>
              <w:tabs>
                <w:tab w:val="right" w:pos="6480"/>
              </w:tabs>
              <w:contextualSpacing/>
              <w:rPr>
                <w:rFonts w:asciiTheme="majorHAnsi" w:hAnsiTheme="majorHAnsi"/>
                <w:bCs/>
                <w:szCs w:val="20"/>
                <w:lang w:val="fi-FI"/>
              </w:rPr>
            </w:pPr>
            <w:r>
              <w:rPr>
                <w:rFonts w:asciiTheme="majorHAnsi" w:hAnsiTheme="majorHAnsi"/>
                <w:bCs/>
                <w:szCs w:val="20"/>
                <w:lang w:val="fi-FI"/>
              </w:rPr>
              <w:t>5</w:t>
            </w:r>
          </w:p>
        </w:tc>
        <w:tc>
          <w:tcPr>
            <w:tcW w:w="4014" w:type="dxa"/>
          </w:tcPr>
          <w:p w14:paraId="2E45EB55" w14:textId="77777777" w:rsidR="007D72F5" w:rsidRPr="002570D3" w:rsidRDefault="007D72F5" w:rsidP="00A422FC">
            <w:pPr>
              <w:tabs>
                <w:tab w:val="right" w:pos="6480"/>
              </w:tabs>
              <w:contextualSpacing/>
              <w:rPr>
                <w:rFonts w:asciiTheme="majorHAnsi" w:hAnsiTheme="majorHAnsi"/>
                <w:bCs/>
                <w:szCs w:val="20"/>
                <w:lang w:val="fi-FI"/>
              </w:rPr>
            </w:pPr>
            <w:r>
              <w:rPr>
                <w:rFonts w:asciiTheme="majorHAnsi" w:hAnsiTheme="majorHAnsi"/>
                <w:bCs/>
                <w:szCs w:val="20"/>
                <w:lang w:val="fi-FI"/>
              </w:rPr>
              <w:t>Zulhimi Harun</w:t>
            </w:r>
          </w:p>
        </w:tc>
        <w:tc>
          <w:tcPr>
            <w:tcW w:w="2000" w:type="dxa"/>
          </w:tcPr>
          <w:p w14:paraId="2E45EB56" w14:textId="77777777" w:rsidR="007D72F5" w:rsidRPr="002570D3" w:rsidRDefault="007D72F5" w:rsidP="00446192">
            <w:pPr>
              <w:tabs>
                <w:tab w:val="right" w:pos="6480"/>
              </w:tabs>
              <w:contextualSpacing/>
              <w:jc w:val="center"/>
              <w:rPr>
                <w:rFonts w:asciiTheme="majorHAnsi" w:hAnsiTheme="majorHAnsi"/>
                <w:bCs/>
                <w:szCs w:val="20"/>
                <w:lang w:val="fi-FI"/>
              </w:rPr>
            </w:pPr>
            <w:r>
              <w:rPr>
                <w:rFonts w:asciiTheme="majorHAnsi" w:hAnsiTheme="majorHAnsi"/>
                <w:bCs/>
                <w:szCs w:val="20"/>
                <w:lang w:val="fi-FI"/>
              </w:rPr>
              <w:t>FKM, UiTM</w:t>
            </w:r>
          </w:p>
        </w:tc>
        <w:tc>
          <w:tcPr>
            <w:tcW w:w="1881" w:type="dxa"/>
          </w:tcPr>
          <w:p w14:paraId="2E45EB57" w14:textId="77777777" w:rsidR="007D72F5" w:rsidRPr="002570D3" w:rsidRDefault="007D72F5" w:rsidP="00446192">
            <w:pPr>
              <w:tabs>
                <w:tab w:val="right" w:pos="6480"/>
              </w:tabs>
              <w:contextualSpacing/>
              <w:jc w:val="center"/>
              <w:rPr>
                <w:rFonts w:asciiTheme="majorHAnsi" w:hAnsiTheme="majorHAnsi"/>
                <w:bCs/>
                <w:szCs w:val="20"/>
                <w:lang w:val="fi-FI"/>
              </w:rPr>
            </w:pPr>
            <w:r>
              <w:rPr>
                <w:rFonts w:asciiTheme="majorHAnsi" w:hAnsiTheme="majorHAnsi"/>
                <w:bCs/>
                <w:szCs w:val="20"/>
                <w:lang w:val="fi-FI"/>
              </w:rPr>
              <w:t>2018</w:t>
            </w:r>
          </w:p>
        </w:tc>
        <w:tc>
          <w:tcPr>
            <w:tcW w:w="1330" w:type="dxa"/>
          </w:tcPr>
          <w:p w14:paraId="2E45EB58" w14:textId="77777777" w:rsidR="007D72F5" w:rsidRPr="002570D3" w:rsidRDefault="00DA1EA8" w:rsidP="00446192">
            <w:pPr>
              <w:tabs>
                <w:tab w:val="right" w:pos="6480"/>
              </w:tabs>
              <w:contextualSpacing/>
              <w:jc w:val="center"/>
              <w:rPr>
                <w:rFonts w:asciiTheme="majorHAnsi" w:hAnsiTheme="majorHAnsi"/>
                <w:bCs/>
                <w:szCs w:val="20"/>
                <w:lang w:val="fi-FI"/>
              </w:rPr>
            </w:pPr>
            <w:r>
              <w:rPr>
                <w:rFonts w:asciiTheme="majorHAnsi" w:hAnsiTheme="majorHAnsi"/>
                <w:bCs/>
                <w:szCs w:val="20"/>
                <w:lang w:val="fi-FI"/>
              </w:rPr>
              <w:t>-</w:t>
            </w:r>
          </w:p>
        </w:tc>
      </w:tr>
      <w:tr w:rsidR="003D6A3F" w:rsidRPr="002570D3" w14:paraId="2E45EB5F" w14:textId="77777777" w:rsidTr="006026FD">
        <w:tc>
          <w:tcPr>
            <w:tcW w:w="438" w:type="dxa"/>
          </w:tcPr>
          <w:p w14:paraId="2E45EB5A" w14:textId="2CC884B7" w:rsidR="003D6A3F" w:rsidRPr="002570D3" w:rsidRDefault="006026FD" w:rsidP="00A150E5">
            <w:pPr>
              <w:tabs>
                <w:tab w:val="right" w:pos="6480"/>
              </w:tabs>
              <w:contextualSpacing/>
              <w:rPr>
                <w:rFonts w:asciiTheme="majorHAnsi" w:hAnsiTheme="majorHAnsi"/>
                <w:bCs/>
                <w:szCs w:val="20"/>
                <w:lang w:val="fi-FI"/>
              </w:rPr>
            </w:pPr>
            <w:r>
              <w:rPr>
                <w:rFonts w:asciiTheme="majorHAnsi" w:hAnsiTheme="majorHAnsi"/>
                <w:bCs/>
                <w:szCs w:val="20"/>
                <w:lang w:val="fi-FI"/>
              </w:rPr>
              <w:t>6</w:t>
            </w:r>
          </w:p>
        </w:tc>
        <w:tc>
          <w:tcPr>
            <w:tcW w:w="4014" w:type="dxa"/>
          </w:tcPr>
          <w:p w14:paraId="2E45EB5B" w14:textId="77777777" w:rsidR="003D6A3F" w:rsidRPr="002570D3" w:rsidRDefault="003D6A3F" w:rsidP="0060540F">
            <w:pPr>
              <w:tabs>
                <w:tab w:val="right" w:pos="6480"/>
              </w:tabs>
              <w:contextualSpacing/>
              <w:rPr>
                <w:rFonts w:asciiTheme="majorHAnsi" w:hAnsiTheme="majorHAnsi"/>
                <w:bCs/>
                <w:szCs w:val="20"/>
                <w:lang w:val="fi-FI"/>
              </w:rPr>
            </w:pPr>
            <w:r>
              <w:rPr>
                <w:rFonts w:asciiTheme="majorHAnsi" w:hAnsiTheme="majorHAnsi"/>
                <w:bCs/>
                <w:szCs w:val="20"/>
                <w:lang w:val="fi-FI"/>
              </w:rPr>
              <w:t>Mohd Faizal Bin Mohd</w:t>
            </w:r>
          </w:p>
        </w:tc>
        <w:tc>
          <w:tcPr>
            <w:tcW w:w="2000" w:type="dxa"/>
          </w:tcPr>
          <w:p w14:paraId="2E45EB5C" w14:textId="77777777" w:rsidR="003D6A3F" w:rsidRPr="002570D3" w:rsidRDefault="003D6A3F" w:rsidP="0060540F">
            <w:pPr>
              <w:tabs>
                <w:tab w:val="right" w:pos="6480"/>
              </w:tabs>
              <w:contextualSpacing/>
              <w:jc w:val="center"/>
              <w:rPr>
                <w:rFonts w:asciiTheme="majorHAnsi" w:hAnsiTheme="majorHAnsi"/>
                <w:bCs/>
                <w:szCs w:val="20"/>
                <w:lang w:val="fi-FI"/>
              </w:rPr>
            </w:pPr>
            <w:r>
              <w:rPr>
                <w:rFonts w:asciiTheme="majorHAnsi" w:hAnsiTheme="majorHAnsi"/>
                <w:bCs/>
                <w:szCs w:val="20"/>
                <w:lang w:val="fi-FI"/>
              </w:rPr>
              <w:t>FKM, UiTM</w:t>
            </w:r>
          </w:p>
        </w:tc>
        <w:tc>
          <w:tcPr>
            <w:tcW w:w="1881" w:type="dxa"/>
          </w:tcPr>
          <w:p w14:paraId="2E45EB5D" w14:textId="77777777" w:rsidR="003D6A3F" w:rsidRPr="002570D3" w:rsidRDefault="003D6A3F" w:rsidP="0060540F">
            <w:pPr>
              <w:tabs>
                <w:tab w:val="right" w:pos="6480"/>
              </w:tabs>
              <w:contextualSpacing/>
              <w:jc w:val="center"/>
              <w:rPr>
                <w:rFonts w:asciiTheme="majorHAnsi" w:hAnsiTheme="majorHAnsi"/>
                <w:bCs/>
                <w:szCs w:val="20"/>
                <w:lang w:val="fi-FI"/>
              </w:rPr>
            </w:pPr>
            <w:r>
              <w:rPr>
                <w:rFonts w:asciiTheme="majorHAnsi" w:hAnsiTheme="majorHAnsi"/>
                <w:bCs/>
                <w:szCs w:val="20"/>
                <w:lang w:val="fi-FI"/>
              </w:rPr>
              <w:t>2020</w:t>
            </w:r>
          </w:p>
        </w:tc>
        <w:tc>
          <w:tcPr>
            <w:tcW w:w="1330" w:type="dxa"/>
          </w:tcPr>
          <w:p w14:paraId="2E45EB5E" w14:textId="1D5D2140" w:rsidR="003D6A3F" w:rsidRPr="002570D3" w:rsidRDefault="003D6A3F" w:rsidP="0060540F">
            <w:pPr>
              <w:tabs>
                <w:tab w:val="right" w:pos="6480"/>
              </w:tabs>
              <w:contextualSpacing/>
              <w:jc w:val="center"/>
              <w:rPr>
                <w:rFonts w:asciiTheme="majorHAnsi" w:hAnsiTheme="majorHAnsi"/>
                <w:bCs/>
                <w:szCs w:val="20"/>
                <w:lang w:val="fi-FI"/>
              </w:rPr>
            </w:pPr>
            <w:r>
              <w:rPr>
                <w:rFonts w:asciiTheme="majorHAnsi" w:hAnsiTheme="majorHAnsi"/>
                <w:bCs/>
                <w:szCs w:val="20"/>
                <w:lang w:val="fi-FI"/>
              </w:rPr>
              <w:t>202</w:t>
            </w:r>
            <w:r w:rsidR="00D5216B">
              <w:rPr>
                <w:rFonts w:asciiTheme="majorHAnsi" w:hAnsiTheme="majorHAnsi"/>
                <w:bCs/>
                <w:szCs w:val="20"/>
                <w:lang w:val="fi-FI"/>
              </w:rPr>
              <w:t>3</w:t>
            </w:r>
          </w:p>
        </w:tc>
      </w:tr>
      <w:tr w:rsidR="00240722" w:rsidRPr="002570D3" w14:paraId="09D85272" w14:textId="77777777" w:rsidTr="006026FD">
        <w:tc>
          <w:tcPr>
            <w:tcW w:w="438" w:type="dxa"/>
          </w:tcPr>
          <w:p w14:paraId="42F0745C" w14:textId="57E7CCC9" w:rsidR="00240722" w:rsidRDefault="00240722" w:rsidP="00240722">
            <w:pPr>
              <w:tabs>
                <w:tab w:val="right" w:pos="6480"/>
              </w:tabs>
              <w:contextualSpacing/>
              <w:rPr>
                <w:rFonts w:asciiTheme="majorHAnsi" w:hAnsiTheme="majorHAnsi"/>
                <w:bCs/>
                <w:szCs w:val="20"/>
                <w:lang w:val="fi-FI"/>
              </w:rPr>
            </w:pPr>
            <w:r>
              <w:rPr>
                <w:rFonts w:asciiTheme="majorHAnsi" w:hAnsiTheme="majorHAnsi"/>
                <w:bCs/>
                <w:szCs w:val="20"/>
                <w:lang w:val="fi-FI"/>
              </w:rPr>
              <w:t>7</w:t>
            </w:r>
          </w:p>
        </w:tc>
        <w:tc>
          <w:tcPr>
            <w:tcW w:w="4014" w:type="dxa"/>
          </w:tcPr>
          <w:p w14:paraId="1DACBCB3" w14:textId="297D9931" w:rsidR="00240722" w:rsidRDefault="00240722" w:rsidP="00240722">
            <w:pPr>
              <w:tabs>
                <w:tab w:val="right" w:pos="6480"/>
              </w:tabs>
              <w:contextualSpacing/>
              <w:rPr>
                <w:rFonts w:asciiTheme="majorHAnsi" w:hAnsiTheme="majorHAnsi"/>
                <w:bCs/>
                <w:szCs w:val="20"/>
                <w:lang w:val="fi-FI"/>
              </w:rPr>
            </w:pPr>
            <w:r w:rsidRPr="00876907">
              <w:rPr>
                <w:rFonts w:asciiTheme="majorHAnsi" w:hAnsiTheme="majorHAnsi"/>
                <w:bCs/>
                <w:szCs w:val="20"/>
                <w:lang w:val="fi-FI"/>
              </w:rPr>
              <w:t>Muhammad Amirul Hakim Bin Amir</w:t>
            </w:r>
          </w:p>
        </w:tc>
        <w:tc>
          <w:tcPr>
            <w:tcW w:w="2000" w:type="dxa"/>
          </w:tcPr>
          <w:p w14:paraId="06CFD940" w14:textId="526AB914" w:rsidR="00240722" w:rsidRDefault="00240722" w:rsidP="00240722">
            <w:pPr>
              <w:tabs>
                <w:tab w:val="right" w:pos="6480"/>
              </w:tabs>
              <w:contextualSpacing/>
              <w:jc w:val="center"/>
              <w:rPr>
                <w:rFonts w:asciiTheme="majorHAnsi" w:hAnsiTheme="majorHAnsi"/>
                <w:bCs/>
                <w:szCs w:val="20"/>
                <w:lang w:val="fi-FI"/>
              </w:rPr>
            </w:pPr>
            <w:r>
              <w:rPr>
                <w:rFonts w:asciiTheme="majorHAnsi" w:hAnsiTheme="majorHAnsi"/>
                <w:bCs/>
                <w:szCs w:val="20"/>
                <w:lang w:val="fi-FI"/>
              </w:rPr>
              <w:t>UiTM Penang</w:t>
            </w:r>
          </w:p>
        </w:tc>
        <w:tc>
          <w:tcPr>
            <w:tcW w:w="1881" w:type="dxa"/>
          </w:tcPr>
          <w:p w14:paraId="6ECE24E5" w14:textId="634B0AA8" w:rsidR="00240722" w:rsidRDefault="00240722" w:rsidP="00240722">
            <w:pPr>
              <w:tabs>
                <w:tab w:val="right" w:pos="6480"/>
              </w:tabs>
              <w:contextualSpacing/>
              <w:jc w:val="center"/>
              <w:rPr>
                <w:rFonts w:asciiTheme="majorHAnsi" w:hAnsiTheme="majorHAnsi"/>
                <w:bCs/>
                <w:szCs w:val="20"/>
                <w:lang w:val="fi-FI"/>
              </w:rPr>
            </w:pPr>
            <w:r>
              <w:rPr>
                <w:rFonts w:asciiTheme="majorHAnsi" w:hAnsiTheme="majorHAnsi"/>
                <w:bCs/>
                <w:szCs w:val="20"/>
                <w:lang w:val="fi-FI"/>
              </w:rPr>
              <w:t>2020</w:t>
            </w:r>
          </w:p>
        </w:tc>
        <w:tc>
          <w:tcPr>
            <w:tcW w:w="1330" w:type="dxa"/>
          </w:tcPr>
          <w:p w14:paraId="756A4B51" w14:textId="50E4B96E" w:rsidR="00240722" w:rsidRDefault="00240722" w:rsidP="00240722">
            <w:pPr>
              <w:tabs>
                <w:tab w:val="right" w:pos="6480"/>
              </w:tabs>
              <w:contextualSpacing/>
              <w:jc w:val="center"/>
              <w:rPr>
                <w:rFonts w:asciiTheme="majorHAnsi" w:hAnsiTheme="majorHAnsi"/>
                <w:bCs/>
                <w:szCs w:val="20"/>
                <w:lang w:val="fi-FI"/>
              </w:rPr>
            </w:pPr>
            <w:r>
              <w:rPr>
                <w:rFonts w:asciiTheme="majorHAnsi" w:hAnsiTheme="majorHAnsi"/>
                <w:bCs/>
                <w:szCs w:val="20"/>
                <w:lang w:val="fi-FI"/>
              </w:rPr>
              <w:t>2023</w:t>
            </w:r>
          </w:p>
        </w:tc>
      </w:tr>
      <w:tr w:rsidR="00240722" w:rsidRPr="002570D3" w14:paraId="2E45EB65" w14:textId="77777777" w:rsidTr="006026FD">
        <w:tc>
          <w:tcPr>
            <w:tcW w:w="438" w:type="dxa"/>
          </w:tcPr>
          <w:p w14:paraId="2E45EB60" w14:textId="619F6D7B" w:rsidR="00240722" w:rsidRPr="002570D3" w:rsidRDefault="00240722" w:rsidP="00240722">
            <w:pPr>
              <w:tabs>
                <w:tab w:val="right" w:pos="6480"/>
              </w:tabs>
              <w:contextualSpacing/>
              <w:rPr>
                <w:rFonts w:asciiTheme="majorHAnsi" w:hAnsiTheme="majorHAnsi"/>
                <w:bCs/>
                <w:szCs w:val="20"/>
                <w:lang w:val="fi-FI"/>
              </w:rPr>
            </w:pPr>
            <w:r>
              <w:rPr>
                <w:rFonts w:asciiTheme="majorHAnsi" w:hAnsiTheme="majorHAnsi"/>
                <w:bCs/>
                <w:szCs w:val="20"/>
                <w:lang w:val="fi-FI"/>
              </w:rPr>
              <w:t>8</w:t>
            </w:r>
          </w:p>
        </w:tc>
        <w:tc>
          <w:tcPr>
            <w:tcW w:w="4014" w:type="dxa"/>
          </w:tcPr>
          <w:p w14:paraId="2E45EB61" w14:textId="77777777" w:rsidR="00240722" w:rsidRDefault="00240722" w:rsidP="00240722">
            <w:pPr>
              <w:tabs>
                <w:tab w:val="right" w:pos="6480"/>
              </w:tabs>
              <w:contextualSpacing/>
              <w:rPr>
                <w:rFonts w:asciiTheme="majorHAnsi" w:hAnsiTheme="majorHAnsi"/>
                <w:bCs/>
                <w:szCs w:val="20"/>
                <w:lang w:val="fi-FI"/>
              </w:rPr>
            </w:pPr>
            <w:r>
              <w:rPr>
                <w:rFonts w:asciiTheme="majorHAnsi" w:hAnsiTheme="majorHAnsi"/>
                <w:bCs/>
                <w:szCs w:val="20"/>
                <w:lang w:val="fi-FI"/>
              </w:rPr>
              <w:t>Mukhriz bin Mazlan</w:t>
            </w:r>
          </w:p>
        </w:tc>
        <w:tc>
          <w:tcPr>
            <w:tcW w:w="2000" w:type="dxa"/>
          </w:tcPr>
          <w:p w14:paraId="2E45EB62" w14:textId="57A1D954" w:rsidR="00240722" w:rsidRDefault="00240722" w:rsidP="00240722">
            <w:pPr>
              <w:tabs>
                <w:tab w:val="right" w:pos="6480"/>
              </w:tabs>
              <w:contextualSpacing/>
              <w:jc w:val="center"/>
              <w:rPr>
                <w:rFonts w:asciiTheme="majorHAnsi" w:hAnsiTheme="majorHAnsi"/>
                <w:bCs/>
                <w:szCs w:val="20"/>
                <w:lang w:val="fi-FI"/>
              </w:rPr>
            </w:pPr>
            <w:r>
              <w:rPr>
                <w:rFonts w:asciiTheme="majorHAnsi" w:hAnsiTheme="majorHAnsi"/>
                <w:bCs/>
                <w:szCs w:val="20"/>
                <w:lang w:val="fi-FI"/>
              </w:rPr>
              <w:t>COE, UiTM</w:t>
            </w:r>
          </w:p>
        </w:tc>
        <w:tc>
          <w:tcPr>
            <w:tcW w:w="1881" w:type="dxa"/>
          </w:tcPr>
          <w:p w14:paraId="2E45EB63" w14:textId="77777777" w:rsidR="00240722" w:rsidRDefault="00240722" w:rsidP="00240722">
            <w:pPr>
              <w:tabs>
                <w:tab w:val="right" w:pos="6480"/>
              </w:tabs>
              <w:contextualSpacing/>
              <w:jc w:val="center"/>
              <w:rPr>
                <w:rFonts w:asciiTheme="majorHAnsi" w:hAnsiTheme="majorHAnsi"/>
                <w:bCs/>
                <w:szCs w:val="20"/>
                <w:lang w:val="fi-FI"/>
              </w:rPr>
            </w:pPr>
            <w:r>
              <w:rPr>
                <w:rFonts w:asciiTheme="majorHAnsi" w:hAnsiTheme="majorHAnsi"/>
                <w:bCs/>
                <w:szCs w:val="20"/>
                <w:lang w:val="fi-FI"/>
              </w:rPr>
              <w:t>2021</w:t>
            </w:r>
          </w:p>
        </w:tc>
        <w:tc>
          <w:tcPr>
            <w:tcW w:w="1330" w:type="dxa"/>
          </w:tcPr>
          <w:p w14:paraId="2E45EB64" w14:textId="77777777" w:rsidR="00240722" w:rsidRDefault="00240722" w:rsidP="00240722">
            <w:pPr>
              <w:tabs>
                <w:tab w:val="right" w:pos="6480"/>
              </w:tabs>
              <w:contextualSpacing/>
              <w:jc w:val="center"/>
              <w:rPr>
                <w:rFonts w:asciiTheme="majorHAnsi" w:hAnsiTheme="majorHAnsi"/>
                <w:bCs/>
                <w:szCs w:val="20"/>
                <w:lang w:val="fi-FI"/>
              </w:rPr>
            </w:pPr>
            <w:r>
              <w:rPr>
                <w:rFonts w:asciiTheme="majorHAnsi" w:hAnsiTheme="majorHAnsi"/>
                <w:bCs/>
                <w:szCs w:val="20"/>
                <w:lang w:val="fi-FI"/>
              </w:rPr>
              <w:t>2022</w:t>
            </w:r>
          </w:p>
        </w:tc>
      </w:tr>
      <w:tr w:rsidR="0070608A" w:rsidRPr="002570D3" w14:paraId="62FD81F5" w14:textId="77777777" w:rsidTr="006026FD">
        <w:tc>
          <w:tcPr>
            <w:tcW w:w="438" w:type="dxa"/>
          </w:tcPr>
          <w:p w14:paraId="17EF80F2" w14:textId="1950407D" w:rsidR="0070608A" w:rsidRDefault="0070608A" w:rsidP="0070608A">
            <w:pPr>
              <w:tabs>
                <w:tab w:val="right" w:pos="6480"/>
              </w:tabs>
              <w:contextualSpacing/>
              <w:rPr>
                <w:rFonts w:asciiTheme="majorHAnsi" w:hAnsiTheme="majorHAnsi"/>
                <w:bCs/>
                <w:szCs w:val="20"/>
                <w:lang w:val="fi-FI"/>
              </w:rPr>
            </w:pPr>
            <w:r>
              <w:rPr>
                <w:rFonts w:asciiTheme="majorHAnsi" w:hAnsiTheme="majorHAnsi"/>
                <w:bCs/>
                <w:szCs w:val="20"/>
                <w:lang w:val="fi-FI"/>
              </w:rPr>
              <w:t>9</w:t>
            </w:r>
          </w:p>
        </w:tc>
        <w:tc>
          <w:tcPr>
            <w:tcW w:w="4014" w:type="dxa"/>
          </w:tcPr>
          <w:p w14:paraId="5A3283E7" w14:textId="2C3549E4" w:rsidR="0070608A" w:rsidRDefault="0070608A" w:rsidP="0070608A">
            <w:pPr>
              <w:tabs>
                <w:tab w:val="right" w:pos="6480"/>
              </w:tabs>
              <w:contextualSpacing/>
              <w:rPr>
                <w:rFonts w:asciiTheme="majorHAnsi" w:hAnsiTheme="majorHAnsi"/>
                <w:bCs/>
                <w:szCs w:val="20"/>
                <w:lang w:val="fi-FI"/>
              </w:rPr>
            </w:pPr>
            <w:r w:rsidRPr="004007C4">
              <w:rPr>
                <w:rFonts w:asciiTheme="majorHAnsi" w:hAnsiTheme="majorHAnsi"/>
                <w:bCs/>
                <w:szCs w:val="20"/>
                <w:lang w:val="fi-FI"/>
              </w:rPr>
              <w:t>Ummu Humairah Binti Mat Latip</w:t>
            </w:r>
          </w:p>
        </w:tc>
        <w:tc>
          <w:tcPr>
            <w:tcW w:w="2000" w:type="dxa"/>
          </w:tcPr>
          <w:p w14:paraId="5EFB1367" w14:textId="136076DD" w:rsidR="0070608A" w:rsidRDefault="0070608A" w:rsidP="0070608A">
            <w:pPr>
              <w:tabs>
                <w:tab w:val="right" w:pos="6480"/>
              </w:tabs>
              <w:contextualSpacing/>
              <w:jc w:val="center"/>
              <w:rPr>
                <w:rFonts w:asciiTheme="majorHAnsi" w:hAnsiTheme="majorHAnsi"/>
                <w:bCs/>
                <w:szCs w:val="20"/>
                <w:lang w:val="fi-FI"/>
              </w:rPr>
            </w:pPr>
            <w:r>
              <w:rPr>
                <w:rFonts w:asciiTheme="majorHAnsi" w:hAnsiTheme="majorHAnsi"/>
                <w:bCs/>
                <w:szCs w:val="20"/>
                <w:lang w:val="fi-FI"/>
              </w:rPr>
              <w:t>COE, UiTM</w:t>
            </w:r>
          </w:p>
        </w:tc>
        <w:tc>
          <w:tcPr>
            <w:tcW w:w="1881" w:type="dxa"/>
          </w:tcPr>
          <w:p w14:paraId="61243221" w14:textId="76BCB740" w:rsidR="0070608A" w:rsidRDefault="0070608A" w:rsidP="0070608A">
            <w:pPr>
              <w:tabs>
                <w:tab w:val="right" w:pos="6480"/>
              </w:tabs>
              <w:contextualSpacing/>
              <w:jc w:val="center"/>
              <w:rPr>
                <w:rFonts w:asciiTheme="majorHAnsi" w:hAnsiTheme="majorHAnsi"/>
                <w:bCs/>
                <w:szCs w:val="20"/>
                <w:lang w:val="fi-FI"/>
              </w:rPr>
            </w:pPr>
            <w:r>
              <w:rPr>
                <w:rFonts w:asciiTheme="majorHAnsi" w:hAnsiTheme="majorHAnsi"/>
                <w:bCs/>
                <w:szCs w:val="20"/>
                <w:lang w:val="fi-FI"/>
              </w:rPr>
              <w:t>2021</w:t>
            </w:r>
          </w:p>
        </w:tc>
        <w:tc>
          <w:tcPr>
            <w:tcW w:w="1330" w:type="dxa"/>
          </w:tcPr>
          <w:p w14:paraId="44A4026A" w14:textId="40CF1094" w:rsidR="0070608A" w:rsidRDefault="0070608A" w:rsidP="0070608A">
            <w:pPr>
              <w:tabs>
                <w:tab w:val="right" w:pos="6480"/>
              </w:tabs>
              <w:contextualSpacing/>
              <w:jc w:val="center"/>
              <w:rPr>
                <w:rFonts w:asciiTheme="majorHAnsi" w:hAnsiTheme="majorHAnsi"/>
                <w:bCs/>
                <w:szCs w:val="20"/>
                <w:lang w:val="fi-FI"/>
              </w:rPr>
            </w:pPr>
            <w:r>
              <w:rPr>
                <w:rFonts w:asciiTheme="majorHAnsi" w:hAnsiTheme="majorHAnsi"/>
                <w:bCs/>
                <w:szCs w:val="20"/>
                <w:lang w:val="fi-FI"/>
              </w:rPr>
              <w:t>2023</w:t>
            </w:r>
          </w:p>
        </w:tc>
      </w:tr>
    </w:tbl>
    <w:p w14:paraId="2E45EB8B" w14:textId="77777777" w:rsidR="009F55FB" w:rsidRDefault="009F55FB" w:rsidP="00A150E5">
      <w:pPr>
        <w:tabs>
          <w:tab w:val="right" w:pos="6480"/>
        </w:tabs>
        <w:contextualSpacing/>
        <w:jc w:val="both"/>
        <w:rPr>
          <w:rFonts w:asciiTheme="majorHAnsi" w:hAnsiTheme="majorHAnsi"/>
          <w:b/>
          <w:bCs/>
          <w:szCs w:val="20"/>
        </w:rPr>
      </w:pPr>
    </w:p>
    <w:p w14:paraId="2E45EB8C" w14:textId="77777777" w:rsidR="005378C6" w:rsidRPr="002570D3" w:rsidRDefault="005378C6" w:rsidP="00A422FC">
      <w:pPr>
        <w:tabs>
          <w:tab w:val="right" w:pos="6480"/>
        </w:tabs>
        <w:rPr>
          <w:rFonts w:asciiTheme="majorHAnsi" w:hAnsiTheme="majorHAnsi"/>
          <w:b/>
          <w:bCs/>
          <w:szCs w:val="20"/>
        </w:rPr>
      </w:pPr>
      <w:r w:rsidRPr="002570D3">
        <w:rPr>
          <w:rFonts w:asciiTheme="majorHAnsi" w:hAnsiTheme="majorHAnsi"/>
          <w:b/>
          <w:bCs/>
          <w:szCs w:val="20"/>
        </w:rPr>
        <w:t>Publications</w:t>
      </w:r>
    </w:p>
    <w:p w14:paraId="2E45EB8D" w14:textId="77777777" w:rsidR="006A161A" w:rsidRPr="002570D3" w:rsidRDefault="006A161A" w:rsidP="00A422FC">
      <w:pPr>
        <w:tabs>
          <w:tab w:val="right" w:pos="6480"/>
        </w:tabs>
        <w:rPr>
          <w:rFonts w:asciiTheme="majorHAnsi" w:hAnsiTheme="majorHAnsi"/>
          <w:b/>
          <w:bCs/>
          <w:szCs w:val="20"/>
        </w:rPr>
      </w:pPr>
    </w:p>
    <w:p w14:paraId="2E45EB8E" w14:textId="77777777" w:rsidR="004B04BE" w:rsidRPr="002570D3" w:rsidRDefault="004B04BE" w:rsidP="00A422FC">
      <w:pPr>
        <w:tabs>
          <w:tab w:val="right" w:pos="6480"/>
        </w:tabs>
        <w:rPr>
          <w:rFonts w:asciiTheme="majorHAnsi" w:hAnsiTheme="majorHAnsi"/>
          <w:b/>
          <w:bCs/>
          <w:szCs w:val="20"/>
        </w:rPr>
      </w:pPr>
      <w:r w:rsidRPr="002570D3">
        <w:rPr>
          <w:rFonts w:asciiTheme="majorHAnsi" w:hAnsiTheme="majorHAnsi"/>
          <w:b/>
          <w:bCs/>
          <w:szCs w:val="20"/>
        </w:rPr>
        <w:t>Chapter in Book</w:t>
      </w:r>
    </w:p>
    <w:p w14:paraId="2E45EB8F" w14:textId="77777777" w:rsidR="00AB568B" w:rsidRPr="002570D3" w:rsidRDefault="00AB568B" w:rsidP="00DC001C">
      <w:pPr>
        <w:pStyle w:val="ListParagraph"/>
        <w:numPr>
          <w:ilvl w:val="0"/>
          <w:numId w:val="5"/>
        </w:numPr>
        <w:tabs>
          <w:tab w:val="right" w:pos="6480"/>
        </w:tabs>
        <w:ind w:left="284" w:hanging="283"/>
        <w:jc w:val="both"/>
        <w:rPr>
          <w:rFonts w:asciiTheme="majorHAnsi" w:hAnsiTheme="majorHAnsi"/>
          <w:bCs/>
          <w:szCs w:val="20"/>
        </w:rPr>
      </w:pP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Wisnoe dan Rizal E. M. Nasir, “</w:t>
      </w:r>
      <w:proofErr w:type="spellStart"/>
      <w:r w:rsidRPr="002570D3">
        <w:rPr>
          <w:rFonts w:asciiTheme="majorHAnsi" w:hAnsiTheme="majorHAnsi"/>
          <w:bCs/>
          <w:szCs w:val="20"/>
        </w:rPr>
        <w:t>Aerodinamika</w:t>
      </w:r>
      <w:proofErr w:type="spellEnd"/>
      <w:r w:rsidRPr="002570D3">
        <w:rPr>
          <w:rFonts w:asciiTheme="majorHAnsi" w:hAnsiTheme="majorHAnsi"/>
          <w:bCs/>
          <w:szCs w:val="20"/>
        </w:rPr>
        <w:t xml:space="preserve"> dan </w:t>
      </w:r>
      <w:proofErr w:type="spellStart"/>
      <w:r w:rsidRPr="002570D3">
        <w:rPr>
          <w:rFonts w:asciiTheme="majorHAnsi" w:hAnsiTheme="majorHAnsi"/>
          <w:bCs/>
          <w:szCs w:val="20"/>
        </w:rPr>
        <w:t>kinerja</w:t>
      </w:r>
      <w:proofErr w:type="spellEnd"/>
      <w:r w:rsidRPr="002570D3">
        <w:rPr>
          <w:rFonts w:asciiTheme="majorHAnsi" w:hAnsiTheme="majorHAnsi"/>
          <w:bCs/>
          <w:szCs w:val="20"/>
        </w:rPr>
        <w:t xml:space="preserve"> terbang </w:t>
      </w:r>
      <w:proofErr w:type="spellStart"/>
      <w:r w:rsidRPr="002570D3">
        <w:rPr>
          <w:rFonts w:asciiTheme="majorHAnsi" w:hAnsiTheme="majorHAnsi"/>
          <w:bCs/>
          <w:szCs w:val="20"/>
        </w:rPr>
        <w:t>pesawat</w:t>
      </w:r>
      <w:proofErr w:type="spellEnd"/>
      <w:r w:rsidRPr="002570D3">
        <w:rPr>
          <w:rFonts w:asciiTheme="majorHAnsi" w:hAnsiTheme="majorHAnsi"/>
          <w:bCs/>
          <w:szCs w:val="20"/>
        </w:rPr>
        <w:t xml:space="preserve"> blended wing body - unmanned aerial vehicle (BWB-UAV),” Indonesian Brain Gain, PT </w:t>
      </w:r>
      <w:proofErr w:type="spellStart"/>
      <w:r w:rsidRPr="002570D3">
        <w:rPr>
          <w:rFonts w:asciiTheme="majorHAnsi" w:hAnsiTheme="majorHAnsi"/>
          <w:bCs/>
          <w:szCs w:val="20"/>
        </w:rPr>
        <w:t>Penerbit</w:t>
      </w:r>
      <w:proofErr w:type="spellEnd"/>
      <w:r w:rsidRPr="002570D3">
        <w:rPr>
          <w:rFonts w:asciiTheme="majorHAnsi" w:hAnsiTheme="majorHAnsi"/>
          <w:bCs/>
          <w:szCs w:val="20"/>
        </w:rPr>
        <w:t xml:space="preserve"> IPB Press, Jan 2017. ISBN: 978-602-440-031-6.</w:t>
      </w:r>
    </w:p>
    <w:p w14:paraId="2E45EB90" w14:textId="77777777" w:rsidR="004B04BE" w:rsidRPr="002570D3" w:rsidRDefault="004B04BE" w:rsidP="00DC001C">
      <w:pPr>
        <w:pStyle w:val="ListParagraph"/>
        <w:numPr>
          <w:ilvl w:val="0"/>
          <w:numId w:val="5"/>
        </w:numPr>
        <w:tabs>
          <w:tab w:val="right" w:pos="6480"/>
        </w:tabs>
        <w:ind w:left="284" w:hanging="283"/>
        <w:jc w:val="both"/>
        <w:rPr>
          <w:rFonts w:asciiTheme="majorHAnsi" w:hAnsiTheme="majorHAnsi"/>
          <w:bCs/>
          <w:szCs w:val="20"/>
        </w:rPr>
      </w:pPr>
      <w:proofErr w:type="spellStart"/>
      <w:r w:rsidRPr="002570D3">
        <w:rPr>
          <w:rFonts w:asciiTheme="majorHAnsi" w:hAnsiTheme="majorHAnsi"/>
          <w:bCs/>
          <w:szCs w:val="20"/>
        </w:rPr>
        <w:lastRenderedPageBreak/>
        <w:t>Wirachman</w:t>
      </w:r>
      <w:proofErr w:type="spellEnd"/>
      <w:r w:rsidRPr="002570D3">
        <w:rPr>
          <w:rFonts w:asciiTheme="majorHAnsi" w:hAnsiTheme="majorHAnsi"/>
          <w:bCs/>
          <w:szCs w:val="20"/>
        </w:rPr>
        <w:t xml:space="preserve"> Wisnoe, Nor </w:t>
      </w:r>
      <w:proofErr w:type="spellStart"/>
      <w:r w:rsidRPr="002570D3">
        <w:rPr>
          <w:rFonts w:asciiTheme="majorHAnsi" w:hAnsiTheme="majorHAnsi"/>
          <w:bCs/>
          <w:szCs w:val="20"/>
        </w:rPr>
        <w:t>Fazira</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Reduan</w:t>
      </w:r>
      <w:proofErr w:type="spellEnd"/>
      <w:r w:rsidRPr="002570D3">
        <w:rPr>
          <w:rFonts w:asciiTheme="majorHAnsi" w:hAnsiTheme="majorHAnsi"/>
          <w:bCs/>
          <w:szCs w:val="20"/>
        </w:rPr>
        <w:t xml:space="preserve">,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Rizal Effendy Mohd Nasir, Firdaus Mohamad, </w:t>
      </w: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Ali. “Experimental Results Analysis of UiTM BWB Baseline-I and Baseline-II UAV Running at 0.1 Mach number” New Aspects of Fluid Mechanics, Heat Transfer &amp; Environment. WSEAS Press, Taipei, Taiwan. Aug 2010. ISBN: 978-960-474-215-8.</w:t>
      </w:r>
      <w:r w:rsidR="00DD7A0E" w:rsidRPr="002570D3">
        <w:rPr>
          <w:rFonts w:asciiTheme="majorHAnsi" w:hAnsiTheme="majorHAnsi"/>
          <w:bCs/>
          <w:szCs w:val="20"/>
        </w:rPr>
        <w:t xml:space="preserve"> WEB OF SCIENCE.</w:t>
      </w:r>
    </w:p>
    <w:p w14:paraId="2E45EB91" w14:textId="77777777" w:rsidR="004B04BE" w:rsidRPr="002570D3" w:rsidRDefault="004B04BE" w:rsidP="00A422FC">
      <w:pPr>
        <w:tabs>
          <w:tab w:val="right" w:pos="6480"/>
        </w:tabs>
        <w:rPr>
          <w:rFonts w:asciiTheme="majorHAnsi" w:hAnsiTheme="majorHAnsi"/>
          <w:bCs/>
          <w:szCs w:val="20"/>
        </w:rPr>
      </w:pPr>
    </w:p>
    <w:p w14:paraId="2E45EB92" w14:textId="77777777" w:rsidR="007002EA" w:rsidRPr="002570D3" w:rsidRDefault="007002EA" w:rsidP="00A422FC">
      <w:pPr>
        <w:tabs>
          <w:tab w:val="right" w:pos="6480"/>
        </w:tabs>
        <w:rPr>
          <w:rFonts w:asciiTheme="majorHAnsi" w:hAnsiTheme="majorHAnsi"/>
          <w:b/>
          <w:bCs/>
          <w:szCs w:val="20"/>
        </w:rPr>
      </w:pPr>
      <w:r w:rsidRPr="002570D3">
        <w:rPr>
          <w:rFonts w:asciiTheme="majorHAnsi" w:hAnsiTheme="majorHAnsi"/>
          <w:b/>
          <w:bCs/>
          <w:szCs w:val="20"/>
        </w:rPr>
        <w:t>Thesis</w:t>
      </w:r>
    </w:p>
    <w:p w14:paraId="2E45EB93" w14:textId="77777777" w:rsidR="007002EA" w:rsidRPr="002570D3" w:rsidRDefault="007002EA" w:rsidP="00DC001C">
      <w:pPr>
        <w:pStyle w:val="ListParagraph"/>
        <w:numPr>
          <w:ilvl w:val="0"/>
          <w:numId w:val="11"/>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Effendy Mohd Nasir, “Longitudinal Flight Dynamics &amp; Stability of Blended Wing-Body Unmanned Aerial Vehicle with Canard as Control Surface.” Ph.D. Thesis, </w:t>
      </w:r>
      <w:proofErr w:type="spellStart"/>
      <w:r w:rsidRPr="002570D3">
        <w:rPr>
          <w:rFonts w:asciiTheme="majorHAnsi" w:hAnsiTheme="majorHAnsi"/>
          <w:bCs/>
          <w:szCs w:val="20"/>
        </w:rPr>
        <w:t>Universiti</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Teknologi</w:t>
      </w:r>
      <w:proofErr w:type="spellEnd"/>
      <w:r w:rsidRPr="002570D3">
        <w:rPr>
          <w:rFonts w:asciiTheme="majorHAnsi" w:hAnsiTheme="majorHAnsi"/>
          <w:bCs/>
          <w:szCs w:val="20"/>
        </w:rPr>
        <w:t xml:space="preserve"> MARA, Dec. 2013.</w:t>
      </w:r>
    </w:p>
    <w:p w14:paraId="2E45EB94" w14:textId="77777777" w:rsidR="007002EA" w:rsidRPr="002570D3" w:rsidRDefault="007002EA" w:rsidP="00DC001C">
      <w:pPr>
        <w:pStyle w:val="ListParagraph"/>
        <w:numPr>
          <w:ilvl w:val="0"/>
          <w:numId w:val="11"/>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Effendy Mohd Nasir, “Topology </w:t>
      </w:r>
      <w:proofErr w:type="spellStart"/>
      <w:r w:rsidRPr="002570D3">
        <w:rPr>
          <w:rFonts w:asciiTheme="majorHAnsi" w:hAnsiTheme="majorHAnsi"/>
          <w:bCs/>
          <w:szCs w:val="20"/>
        </w:rPr>
        <w:t>Optimisation</w:t>
      </w:r>
      <w:proofErr w:type="spellEnd"/>
      <w:r w:rsidRPr="002570D3">
        <w:rPr>
          <w:rFonts w:asciiTheme="majorHAnsi" w:hAnsiTheme="majorHAnsi"/>
          <w:bCs/>
          <w:szCs w:val="20"/>
        </w:rPr>
        <w:t xml:space="preserve"> of Thermoelastic </w:t>
      </w:r>
      <w:proofErr w:type="spellStart"/>
      <w:r w:rsidRPr="002570D3">
        <w:rPr>
          <w:rFonts w:asciiTheme="majorHAnsi" w:hAnsiTheme="majorHAnsi"/>
          <w:bCs/>
          <w:szCs w:val="20"/>
        </w:rPr>
        <w:t>Strucures</w:t>
      </w:r>
      <w:proofErr w:type="spellEnd"/>
      <w:r w:rsidRPr="002570D3">
        <w:rPr>
          <w:rFonts w:asciiTheme="majorHAnsi" w:hAnsiTheme="majorHAnsi"/>
          <w:bCs/>
          <w:szCs w:val="20"/>
        </w:rPr>
        <w:t>.” M.Sc. Thesis, Bath University, Oct. 2004.</w:t>
      </w:r>
    </w:p>
    <w:p w14:paraId="2E45EB95" w14:textId="77777777" w:rsidR="007002EA" w:rsidRPr="002570D3" w:rsidRDefault="007002EA" w:rsidP="00DC001C">
      <w:pPr>
        <w:pStyle w:val="ListParagraph"/>
        <w:numPr>
          <w:ilvl w:val="0"/>
          <w:numId w:val="11"/>
        </w:numPr>
        <w:tabs>
          <w:tab w:val="right" w:pos="6480"/>
        </w:tabs>
        <w:ind w:left="284" w:hanging="284"/>
        <w:jc w:val="both"/>
        <w:rPr>
          <w:rFonts w:asciiTheme="majorHAnsi" w:hAnsiTheme="majorHAnsi"/>
          <w:bCs/>
          <w:szCs w:val="20"/>
        </w:rPr>
      </w:pPr>
      <w:r w:rsidRPr="002570D3">
        <w:rPr>
          <w:rFonts w:asciiTheme="majorHAnsi" w:hAnsiTheme="majorHAnsi"/>
          <w:bCs/>
          <w:szCs w:val="20"/>
        </w:rPr>
        <w:t>Rizal Effendy Mohd Nasir, “</w:t>
      </w:r>
      <w:proofErr w:type="spellStart"/>
      <w:r w:rsidRPr="002570D3">
        <w:rPr>
          <w:rFonts w:asciiTheme="majorHAnsi" w:hAnsiTheme="majorHAnsi"/>
          <w:bCs/>
          <w:szCs w:val="20"/>
        </w:rPr>
        <w:t>Rekabentuk</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Awalan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Pesawat</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Ringan</w:t>
      </w:r>
      <w:proofErr w:type="spellEnd"/>
      <w:r w:rsidRPr="002570D3">
        <w:rPr>
          <w:rFonts w:asciiTheme="majorHAnsi" w:hAnsiTheme="majorHAnsi"/>
          <w:bCs/>
          <w:szCs w:val="20"/>
        </w:rPr>
        <w:t xml:space="preserve"> Dua </w:t>
      </w:r>
      <w:proofErr w:type="spellStart"/>
      <w:r w:rsidRPr="002570D3">
        <w:rPr>
          <w:rFonts w:asciiTheme="majorHAnsi" w:hAnsiTheme="majorHAnsi"/>
          <w:bCs/>
          <w:szCs w:val="20"/>
        </w:rPr>
        <w:t>Tempat</w:t>
      </w:r>
      <w:proofErr w:type="spellEnd"/>
      <w:r w:rsidRPr="002570D3">
        <w:rPr>
          <w:rFonts w:asciiTheme="majorHAnsi" w:hAnsiTheme="majorHAnsi"/>
          <w:bCs/>
          <w:szCs w:val="20"/>
        </w:rPr>
        <w:t xml:space="preserve"> Duduk.” B.Eng. Thesis, </w:t>
      </w:r>
      <w:proofErr w:type="spellStart"/>
      <w:r w:rsidRPr="002570D3">
        <w:rPr>
          <w:rFonts w:asciiTheme="majorHAnsi" w:hAnsiTheme="majorHAnsi"/>
          <w:bCs/>
          <w:szCs w:val="20"/>
        </w:rPr>
        <w:t>Univers</w:t>
      </w:r>
      <w:r w:rsidR="001F451B" w:rsidRPr="002570D3">
        <w:rPr>
          <w:rFonts w:asciiTheme="majorHAnsi" w:hAnsiTheme="majorHAnsi"/>
          <w:bCs/>
          <w:szCs w:val="20"/>
        </w:rPr>
        <w:t>iti</w:t>
      </w:r>
      <w:proofErr w:type="spellEnd"/>
      <w:r w:rsidR="001F451B" w:rsidRPr="002570D3">
        <w:rPr>
          <w:rFonts w:asciiTheme="majorHAnsi" w:hAnsiTheme="majorHAnsi"/>
          <w:bCs/>
          <w:szCs w:val="20"/>
        </w:rPr>
        <w:t xml:space="preserve"> </w:t>
      </w:r>
      <w:proofErr w:type="spellStart"/>
      <w:r w:rsidR="001F451B" w:rsidRPr="002570D3">
        <w:rPr>
          <w:rFonts w:asciiTheme="majorHAnsi" w:hAnsiTheme="majorHAnsi"/>
          <w:bCs/>
          <w:szCs w:val="20"/>
        </w:rPr>
        <w:t>Teknologi</w:t>
      </w:r>
      <w:proofErr w:type="spellEnd"/>
      <w:r w:rsidR="001F451B" w:rsidRPr="002570D3">
        <w:rPr>
          <w:rFonts w:asciiTheme="majorHAnsi" w:hAnsiTheme="majorHAnsi"/>
          <w:bCs/>
          <w:szCs w:val="20"/>
        </w:rPr>
        <w:t xml:space="preserve"> Malaysia, Nov</w:t>
      </w:r>
      <w:r w:rsidRPr="002570D3">
        <w:rPr>
          <w:rFonts w:asciiTheme="majorHAnsi" w:hAnsiTheme="majorHAnsi"/>
          <w:bCs/>
          <w:szCs w:val="20"/>
        </w:rPr>
        <w:t>. 2001.</w:t>
      </w:r>
    </w:p>
    <w:p w14:paraId="2E45EB96" w14:textId="77777777" w:rsidR="006A161A" w:rsidRPr="002570D3" w:rsidRDefault="006A161A" w:rsidP="00A422FC">
      <w:pPr>
        <w:tabs>
          <w:tab w:val="right" w:pos="6480"/>
        </w:tabs>
        <w:rPr>
          <w:rFonts w:asciiTheme="majorHAnsi" w:hAnsiTheme="majorHAnsi"/>
          <w:b/>
          <w:bCs/>
          <w:szCs w:val="20"/>
        </w:rPr>
      </w:pPr>
    </w:p>
    <w:p w14:paraId="2E45EB97" w14:textId="77777777" w:rsidR="00E33F86" w:rsidRPr="002570D3" w:rsidRDefault="00E33F86" w:rsidP="00A422FC">
      <w:pPr>
        <w:tabs>
          <w:tab w:val="right" w:pos="6480"/>
        </w:tabs>
        <w:rPr>
          <w:rFonts w:asciiTheme="majorHAnsi" w:hAnsiTheme="majorHAnsi"/>
          <w:b/>
          <w:bCs/>
          <w:szCs w:val="20"/>
        </w:rPr>
      </w:pPr>
      <w:r w:rsidRPr="002570D3">
        <w:rPr>
          <w:rFonts w:asciiTheme="majorHAnsi" w:hAnsiTheme="majorHAnsi"/>
          <w:b/>
          <w:bCs/>
          <w:szCs w:val="20"/>
        </w:rPr>
        <w:t>Journal</w:t>
      </w:r>
    </w:p>
    <w:p w14:paraId="0834FC8D" w14:textId="1331221A" w:rsidR="009219C5" w:rsidRDefault="009219C5" w:rsidP="00D82263">
      <w:pPr>
        <w:pStyle w:val="ListParagraph"/>
        <w:numPr>
          <w:ilvl w:val="0"/>
          <w:numId w:val="3"/>
        </w:numPr>
        <w:ind w:left="284" w:hanging="284"/>
        <w:jc w:val="both"/>
        <w:rPr>
          <w:rFonts w:asciiTheme="majorHAnsi" w:hAnsiTheme="majorHAnsi"/>
          <w:szCs w:val="20"/>
        </w:rPr>
      </w:pPr>
      <w:r w:rsidRPr="009219C5">
        <w:rPr>
          <w:rFonts w:asciiTheme="majorHAnsi" w:hAnsiTheme="majorHAnsi"/>
          <w:szCs w:val="20"/>
        </w:rPr>
        <w:t xml:space="preserve">Nadzari, Muhammad Nabil Iman bin Mat, Atikah B. A. </w:t>
      </w:r>
      <w:proofErr w:type="spellStart"/>
      <w:r w:rsidRPr="009219C5">
        <w:rPr>
          <w:rFonts w:asciiTheme="majorHAnsi" w:hAnsiTheme="majorHAnsi"/>
          <w:szCs w:val="20"/>
        </w:rPr>
        <w:t>Muta'ali</w:t>
      </w:r>
      <w:proofErr w:type="spellEnd"/>
      <w:r w:rsidRPr="009219C5">
        <w:rPr>
          <w:rFonts w:asciiTheme="majorHAnsi" w:hAnsiTheme="majorHAnsi"/>
          <w:szCs w:val="20"/>
        </w:rPr>
        <w:t xml:space="preserve">, and Rizal Effendy bin Mohd Nasir. "Multi-Disciplinary </w:t>
      </w:r>
      <w:proofErr w:type="spellStart"/>
      <w:r w:rsidRPr="009219C5">
        <w:rPr>
          <w:rFonts w:asciiTheme="majorHAnsi" w:hAnsiTheme="majorHAnsi"/>
          <w:szCs w:val="20"/>
        </w:rPr>
        <w:t>Optimisation</w:t>
      </w:r>
      <w:proofErr w:type="spellEnd"/>
      <w:r w:rsidRPr="009219C5">
        <w:rPr>
          <w:rFonts w:asciiTheme="majorHAnsi" w:hAnsiTheme="majorHAnsi"/>
          <w:szCs w:val="20"/>
        </w:rPr>
        <w:t xml:space="preserve"> (MDO) of a Blended Wing-Body (BWB) </w:t>
      </w:r>
      <w:proofErr w:type="spellStart"/>
      <w:r w:rsidRPr="009219C5">
        <w:rPr>
          <w:rFonts w:asciiTheme="majorHAnsi" w:hAnsiTheme="majorHAnsi"/>
          <w:szCs w:val="20"/>
        </w:rPr>
        <w:t>Aeroplane</w:t>
      </w:r>
      <w:proofErr w:type="spellEnd"/>
      <w:r w:rsidRPr="009219C5">
        <w:rPr>
          <w:rFonts w:asciiTheme="majorHAnsi" w:hAnsiTheme="majorHAnsi"/>
          <w:szCs w:val="20"/>
        </w:rPr>
        <w:t xml:space="preserve"> Design with Variable Wing Sweep Angle." Journal of Aeronautics, Astronautics and Aviation 57, no.3S (2025): 341-353. Accessed June 18, 2025. </w:t>
      </w:r>
      <w:proofErr w:type="spellStart"/>
      <w:r w:rsidRPr="009219C5">
        <w:rPr>
          <w:rFonts w:asciiTheme="majorHAnsi" w:hAnsiTheme="majorHAnsi"/>
          <w:szCs w:val="20"/>
        </w:rPr>
        <w:t>Airiti</w:t>
      </w:r>
      <w:proofErr w:type="spellEnd"/>
      <w:r w:rsidRPr="009219C5">
        <w:rPr>
          <w:rFonts w:asciiTheme="majorHAnsi" w:hAnsiTheme="majorHAnsi"/>
          <w:szCs w:val="20"/>
        </w:rPr>
        <w:t xml:space="preserve"> Library. doi:10.6125/JoAAA.202503_57(3S).06</w:t>
      </w:r>
    </w:p>
    <w:p w14:paraId="7E9EE97C" w14:textId="282BA244" w:rsidR="001428DB" w:rsidRDefault="00C11A96" w:rsidP="00D82263">
      <w:pPr>
        <w:pStyle w:val="ListParagraph"/>
        <w:numPr>
          <w:ilvl w:val="0"/>
          <w:numId w:val="3"/>
        </w:numPr>
        <w:ind w:left="284" w:hanging="284"/>
        <w:jc w:val="both"/>
        <w:rPr>
          <w:rFonts w:asciiTheme="majorHAnsi" w:hAnsiTheme="majorHAnsi"/>
          <w:szCs w:val="20"/>
        </w:rPr>
      </w:pPr>
      <w:proofErr w:type="spellStart"/>
      <w:r w:rsidRPr="00C11A96">
        <w:rPr>
          <w:rFonts w:asciiTheme="majorHAnsi" w:hAnsiTheme="majorHAnsi"/>
          <w:szCs w:val="20"/>
        </w:rPr>
        <w:t>Norzaini</w:t>
      </w:r>
      <w:proofErr w:type="spellEnd"/>
      <w:r w:rsidRPr="00C11A96">
        <w:rPr>
          <w:rFonts w:asciiTheme="majorHAnsi" w:hAnsiTheme="majorHAnsi"/>
          <w:szCs w:val="20"/>
        </w:rPr>
        <w:t xml:space="preserve">, Irfan Fathullah, </w:t>
      </w:r>
      <w:proofErr w:type="spellStart"/>
      <w:r w:rsidRPr="00C11A96">
        <w:rPr>
          <w:rFonts w:asciiTheme="majorHAnsi" w:hAnsiTheme="majorHAnsi"/>
          <w:szCs w:val="20"/>
        </w:rPr>
        <w:t>Shahrean</w:t>
      </w:r>
      <w:proofErr w:type="spellEnd"/>
      <w:r w:rsidRPr="00C11A96">
        <w:rPr>
          <w:rFonts w:asciiTheme="majorHAnsi" w:hAnsiTheme="majorHAnsi"/>
          <w:szCs w:val="20"/>
        </w:rPr>
        <w:t xml:space="preserve"> </w:t>
      </w:r>
      <w:proofErr w:type="spellStart"/>
      <w:r w:rsidRPr="00C11A96">
        <w:rPr>
          <w:rFonts w:asciiTheme="majorHAnsi" w:hAnsiTheme="majorHAnsi"/>
          <w:szCs w:val="20"/>
        </w:rPr>
        <w:t>Zainurin</w:t>
      </w:r>
      <w:proofErr w:type="spellEnd"/>
      <w:r w:rsidRPr="00C11A96">
        <w:rPr>
          <w:rFonts w:asciiTheme="majorHAnsi" w:hAnsiTheme="majorHAnsi"/>
          <w:szCs w:val="20"/>
        </w:rPr>
        <w:t xml:space="preserve">, and Rizal Effendy Mohd Nasir. "Optimal Variable PID Control Tuning for the Baseline-X Blended Wing-Body Aircraft Design." Journal of Aeronautics, Astronautics and Aviation 57, no.3S (2025): 451-459. Accessed June 18, 2025. </w:t>
      </w:r>
      <w:proofErr w:type="spellStart"/>
      <w:r w:rsidRPr="00C11A96">
        <w:rPr>
          <w:rFonts w:asciiTheme="majorHAnsi" w:hAnsiTheme="majorHAnsi"/>
          <w:szCs w:val="20"/>
        </w:rPr>
        <w:t>Airiti</w:t>
      </w:r>
      <w:proofErr w:type="spellEnd"/>
      <w:r w:rsidRPr="00C11A96">
        <w:rPr>
          <w:rFonts w:asciiTheme="majorHAnsi" w:hAnsiTheme="majorHAnsi"/>
          <w:szCs w:val="20"/>
        </w:rPr>
        <w:t xml:space="preserve"> Library. doi:10.6125/JoAAA.202503_57(3S).16</w:t>
      </w:r>
    </w:p>
    <w:p w14:paraId="4934B0B5" w14:textId="27572555" w:rsidR="00EB488C" w:rsidRDefault="00EB488C" w:rsidP="00D82263">
      <w:pPr>
        <w:pStyle w:val="ListParagraph"/>
        <w:numPr>
          <w:ilvl w:val="0"/>
          <w:numId w:val="3"/>
        </w:numPr>
        <w:ind w:left="284" w:hanging="284"/>
        <w:jc w:val="both"/>
        <w:rPr>
          <w:rFonts w:asciiTheme="majorHAnsi" w:hAnsiTheme="majorHAnsi"/>
          <w:szCs w:val="20"/>
        </w:rPr>
      </w:pPr>
      <w:proofErr w:type="spellStart"/>
      <w:r w:rsidRPr="00EB488C">
        <w:rPr>
          <w:rFonts w:asciiTheme="majorHAnsi" w:hAnsiTheme="majorHAnsi"/>
          <w:szCs w:val="20"/>
        </w:rPr>
        <w:t>Muta’ali</w:t>
      </w:r>
      <w:proofErr w:type="spellEnd"/>
      <w:r w:rsidRPr="00EB488C">
        <w:rPr>
          <w:rFonts w:asciiTheme="majorHAnsi" w:hAnsiTheme="majorHAnsi"/>
          <w:szCs w:val="20"/>
        </w:rPr>
        <w:t xml:space="preserve">, A. B. A., Nasir, R. E. M., &amp; </w:t>
      </w:r>
      <w:proofErr w:type="spellStart"/>
      <w:r w:rsidRPr="00EB488C">
        <w:rPr>
          <w:rFonts w:asciiTheme="majorHAnsi" w:hAnsiTheme="majorHAnsi"/>
          <w:szCs w:val="20"/>
        </w:rPr>
        <w:t>Kuntjoro</w:t>
      </w:r>
      <w:proofErr w:type="spellEnd"/>
      <w:r w:rsidRPr="00EB488C">
        <w:rPr>
          <w:rFonts w:asciiTheme="majorHAnsi" w:hAnsiTheme="majorHAnsi"/>
          <w:szCs w:val="20"/>
        </w:rPr>
        <w:t>, W. (2024). Aerodynamic investigation by experimental and computational simulation of a flying wing unmanned aerial vehicle for cargo delivery and surveillance missions. Aviation, 28(4), 264-278.</w:t>
      </w:r>
    </w:p>
    <w:p w14:paraId="62FB50AB" w14:textId="4A610CCD" w:rsidR="00E07143" w:rsidRDefault="00E07143" w:rsidP="00D82263">
      <w:pPr>
        <w:pStyle w:val="ListParagraph"/>
        <w:numPr>
          <w:ilvl w:val="0"/>
          <w:numId w:val="3"/>
        </w:numPr>
        <w:ind w:left="284" w:hanging="284"/>
        <w:jc w:val="both"/>
        <w:rPr>
          <w:rFonts w:asciiTheme="majorHAnsi" w:hAnsiTheme="majorHAnsi"/>
          <w:szCs w:val="20"/>
        </w:rPr>
      </w:pPr>
      <w:r w:rsidRPr="00E07143">
        <w:rPr>
          <w:rFonts w:asciiTheme="majorHAnsi" w:hAnsiTheme="majorHAnsi"/>
          <w:szCs w:val="20"/>
        </w:rPr>
        <w:t>Osman, A., Hamid, A.H.A., Yusof, M.F.I.N.M. and Nasir, R.E.M., 2024. Aerodynamic Evaluation of UiTM's Blended Wing Body Unmanned Aerial Vehicle at Different Elevon Configurations using Vortex Lattice Method. Journal of Aeronautics, Astronautics and Aviation, 56(1S), pp.419-437.</w:t>
      </w:r>
    </w:p>
    <w:p w14:paraId="5967F133" w14:textId="6C6B146B" w:rsidR="00371C86" w:rsidRDefault="00371C86" w:rsidP="00D82263">
      <w:pPr>
        <w:pStyle w:val="ListParagraph"/>
        <w:numPr>
          <w:ilvl w:val="0"/>
          <w:numId w:val="3"/>
        </w:numPr>
        <w:ind w:left="284" w:hanging="284"/>
        <w:jc w:val="both"/>
        <w:rPr>
          <w:rFonts w:asciiTheme="majorHAnsi" w:hAnsiTheme="majorHAnsi"/>
          <w:szCs w:val="20"/>
        </w:rPr>
      </w:pPr>
      <w:proofErr w:type="spellStart"/>
      <w:r w:rsidRPr="00371C86">
        <w:rPr>
          <w:rFonts w:asciiTheme="majorHAnsi" w:hAnsiTheme="majorHAnsi"/>
          <w:szCs w:val="20"/>
        </w:rPr>
        <w:t>Muta'ali</w:t>
      </w:r>
      <w:proofErr w:type="spellEnd"/>
      <w:r w:rsidRPr="00371C86">
        <w:rPr>
          <w:rFonts w:asciiTheme="majorHAnsi" w:hAnsiTheme="majorHAnsi"/>
          <w:szCs w:val="20"/>
        </w:rPr>
        <w:t xml:space="preserve">, A.B.A., </w:t>
      </w:r>
      <w:proofErr w:type="spellStart"/>
      <w:r w:rsidRPr="00371C86">
        <w:rPr>
          <w:rFonts w:asciiTheme="majorHAnsi" w:hAnsiTheme="majorHAnsi"/>
          <w:szCs w:val="20"/>
        </w:rPr>
        <w:t>Noryatim</w:t>
      </w:r>
      <w:proofErr w:type="spellEnd"/>
      <w:r w:rsidRPr="00371C86">
        <w:rPr>
          <w:rFonts w:asciiTheme="majorHAnsi" w:hAnsiTheme="majorHAnsi"/>
          <w:szCs w:val="20"/>
        </w:rPr>
        <w:t>, A.N.M., Nasir, R.E.M., Hamid, A.H.A. and Mokhtar, A.S., 2024. Aerodynamics Analysis of a Boomerang Blended-Wing-Body Unmanned Aerial Vehicle using Different Numerical Simulation Tools. Journal of Aeronautics, Astronautics and Aviation, 56(1S), pp.319-331.</w:t>
      </w:r>
    </w:p>
    <w:p w14:paraId="70FE80CF" w14:textId="6E47F3FC" w:rsidR="00A75F4E" w:rsidRDefault="00A75F4E" w:rsidP="00D82263">
      <w:pPr>
        <w:pStyle w:val="ListParagraph"/>
        <w:numPr>
          <w:ilvl w:val="0"/>
          <w:numId w:val="3"/>
        </w:numPr>
        <w:ind w:left="284" w:hanging="284"/>
        <w:jc w:val="both"/>
        <w:rPr>
          <w:rFonts w:asciiTheme="majorHAnsi" w:hAnsiTheme="majorHAnsi"/>
          <w:szCs w:val="20"/>
        </w:rPr>
      </w:pPr>
      <w:r w:rsidRPr="00A75F4E">
        <w:rPr>
          <w:rFonts w:asciiTheme="majorHAnsi" w:hAnsiTheme="majorHAnsi"/>
          <w:szCs w:val="20"/>
        </w:rPr>
        <w:t xml:space="preserve">Shuairi, M.D.M., Nasir, R.E.M. and </w:t>
      </w:r>
      <w:proofErr w:type="spellStart"/>
      <w:r w:rsidRPr="00A75F4E">
        <w:rPr>
          <w:rFonts w:asciiTheme="majorHAnsi" w:hAnsiTheme="majorHAnsi"/>
          <w:szCs w:val="20"/>
        </w:rPr>
        <w:t>Romli</w:t>
      </w:r>
      <w:proofErr w:type="spellEnd"/>
      <w:r w:rsidRPr="00A75F4E">
        <w:rPr>
          <w:rFonts w:asciiTheme="majorHAnsi" w:hAnsiTheme="majorHAnsi"/>
          <w:szCs w:val="20"/>
        </w:rPr>
        <w:t>, F.I., 2024. Flight Performance Analysis of a Blended Wing-Body Unmanned Aerial Transport Vehicle. Journal of Aeronautics, Astronautics and Aviation, 56(1S), pp.243-256.</w:t>
      </w:r>
    </w:p>
    <w:p w14:paraId="07B1B41B" w14:textId="6BB3EFAC" w:rsidR="005D1C4D" w:rsidRDefault="005D1C4D" w:rsidP="00D82263">
      <w:pPr>
        <w:pStyle w:val="ListParagraph"/>
        <w:numPr>
          <w:ilvl w:val="0"/>
          <w:numId w:val="3"/>
        </w:numPr>
        <w:ind w:left="284" w:hanging="284"/>
        <w:jc w:val="both"/>
        <w:rPr>
          <w:rFonts w:asciiTheme="majorHAnsi" w:hAnsiTheme="majorHAnsi"/>
          <w:szCs w:val="20"/>
        </w:rPr>
      </w:pPr>
      <w:r w:rsidRPr="005D1C4D">
        <w:rPr>
          <w:rFonts w:asciiTheme="majorHAnsi" w:hAnsiTheme="majorHAnsi"/>
          <w:szCs w:val="20"/>
        </w:rPr>
        <w:t xml:space="preserve">Mazlan, M., Nasir, R.E. and </w:t>
      </w:r>
      <w:proofErr w:type="spellStart"/>
      <w:r w:rsidRPr="005D1C4D">
        <w:rPr>
          <w:rFonts w:asciiTheme="majorHAnsi" w:hAnsiTheme="majorHAnsi"/>
          <w:szCs w:val="20"/>
        </w:rPr>
        <w:t>Ma’arof</w:t>
      </w:r>
      <w:proofErr w:type="spellEnd"/>
      <w:r w:rsidRPr="005D1C4D">
        <w:rPr>
          <w:rFonts w:asciiTheme="majorHAnsi" w:hAnsiTheme="majorHAnsi"/>
          <w:szCs w:val="20"/>
        </w:rPr>
        <w:t>, M.I.N., 2024. Flight Simulation Assessment of a Novel FW-MR Hybrid Agriculture Drone. In E3S Web of Conferences (Vol. 477, p. 00004). EDP Sciences.</w:t>
      </w:r>
    </w:p>
    <w:p w14:paraId="568BFF60" w14:textId="6E95E651" w:rsidR="004917EC" w:rsidRDefault="003A2EF1" w:rsidP="00D82263">
      <w:pPr>
        <w:pStyle w:val="ListParagraph"/>
        <w:numPr>
          <w:ilvl w:val="0"/>
          <w:numId w:val="3"/>
        </w:numPr>
        <w:ind w:left="284" w:hanging="284"/>
        <w:jc w:val="both"/>
        <w:rPr>
          <w:rFonts w:asciiTheme="majorHAnsi" w:hAnsiTheme="majorHAnsi"/>
          <w:szCs w:val="20"/>
        </w:rPr>
      </w:pPr>
      <w:proofErr w:type="spellStart"/>
      <w:r w:rsidRPr="003A2EF1">
        <w:rPr>
          <w:rFonts w:asciiTheme="majorHAnsi" w:hAnsiTheme="majorHAnsi"/>
          <w:szCs w:val="20"/>
        </w:rPr>
        <w:t>Kuntjoro</w:t>
      </w:r>
      <w:proofErr w:type="spellEnd"/>
      <w:r w:rsidRPr="003A2EF1">
        <w:rPr>
          <w:rFonts w:asciiTheme="majorHAnsi" w:hAnsiTheme="majorHAnsi"/>
          <w:szCs w:val="20"/>
        </w:rPr>
        <w:t xml:space="preserve">, W., Jalil, A.M.H.B.A. and Nasir, R.E.B.M., 2023, November. Parametric study on the stress </w:t>
      </w:r>
      <w:proofErr w:type="spellStart"/>
      <w:r w:rsidRPr="003A2EF1">
        <w:rPr>
          <w:rFonts w:asciiTheme="majorHAnsi" w:hAnsiTheme="majorHAnsi"/>
          <w:szCs w:val="20"/>
        </w:rPr>
        <w:t>behaviour</w:t>
      </w:r>
      <w:proofErr w:type="spellEnd"/>
      <w:r w:rsidRPr="003A2EF1">
        <w:rPr>
          <w:rFonts w:asciiTheme="majorHAnsi" w:hAnsiTheme="majorHAnsi"/>
          <w:szCs w:val="20"/>
        </w:rPr>
        <w:t xml:space="preserve"> of 3D printed PLA plate with </w:t>
      </w:r>
      <w:proofErr w:type="gramStart"/>
      <w:r w:rsidRPr="003A2EF1">
        <w:rPr>
          <w:rFonts w:asciiTheme="majorHAnsi" w:hAnsiTheme="majorHAnsi"/>
          <w:szCs w:val="20"/>
        </w:rPr>
        <w:t>hole</w:t>
      </w:r>
      <w:proofErr w:type="gramEnd"/>
      <w:r w:rsidRPr="003A2EF1">
        <w:rPr>
          <w:rFonts w:asciiTheme="majorHAnsi" w:hAnsiTheme="majorHAnsi"/>
          <w:szCs w:val="20"/>
        </w:rPr>
        <w:t>. In AIP Conference Proceedings (Vol. 2847, No. 1). AIP Publishing.</w:t>
      </w:r>
    </w:p>
    <w:p w14:paraId="19A7CD0F" w14:textId="72021FD4" w:rsidR="0048035A" w:rsidRDefault="0048035A" w:rsidP="00D82263">
      <w:pPr>
        <w:pStyle w:val="ListParagraph"/>
        <w:numPr>
          <w:ilvl w:val="0"/>
          <w:numId w:val="3"/>
        </w:numPr>
        <w:ind w:left="284" w:hanging="284"/>
        <w:jc w:val="both"/>
        <w:rPr>
          <w:rFonts w:asciiTheme="majorHAnsi" w:hAnsiTheme="majorHAnsi"/>
          <w:szCs w:val="20"/>
        </w:rPr>
      </w:pPr>
      <w:proofErr w:type="spellStart"/>
      <w:r w:rsidRPr="0048035A">
        <w:rPr>
          <w:rFonts w:asciiTheme="majorHAnsi" w:hAnsiTheme="majorHAnsi"/>
          <w:szCs w:val="20"/>
        </w:rPr>
        <w:t>Ma’arof</w:t>
      </w:r>
      <w:proofErr w:type="spellEnd"/>
      <w:r w:rsidRPr="0048035A">
        <w:rPr>
          <w:rFonts w:asciiTheme="majorHAnsi" w:hAnsiTheme="majorHAnsi"/>
          <w:szCs w:val="20"/>
        </w:rPr>
        <w:t xml:space="preserve">, M.I.N., Nasir, M.F.M., </w:t>
      </w:r>
      <w:proofErr w:type="spellStart"/>
      <w:r w:rsidRPr="0048035A">
        <w:rPr>
          <w:rFonts w:asciiTheme="majorHAnsi" w:hAnsiTheme="majorHAnsi"/>
          <w:szCs w:val="20"/>
        </w:rPr>
        <w:t>Ridzuan</w:t>
      </w:r>
      <w:proofErr w:type="spellEnd"/>
      <w:r w:rsidRPr="0048035A">
        <w:rPr>
          <w:rFonts w:asciiTheme="majorHAnsi" w:hAnsiTheme="majorHAnsi"/>
          <w:szCs w:val="20"/>
        </w:rPr>
        <w:t>, M.N., Chala, G.T., Nasir, R.E.M. and Rajendran, K., 2023. Effects of Diffuser Length of an Open and Ducted Propellers in UAV Applications. Journal of Advanced Research in Applied Sciences and Engineering Technology, 32(3), pp.307-315.</w:t>
      </w:r>
    </w:p>
    <w:p w14:paraId="16D95C31" w14:textId="30B7E3B8" w:rsidR="00BE5E3B" w:rsidRDefault="00BE5E3B" w:rsidP="00D82263">
      <w:pPr>
        <w:pStyle w:val="ListParagraph"/>
        <w:numPr>
          <w:ilvl w:val="0"/>
          <w:numId w:val="3"/>
        </w:numPr>
        <w:ind w:left="284" w:hanging="284"/>
        <w:jc w:val="both"/>
        <w:rPr>
          <w:rFonts w:asciiTheme="majorHAnsi" w:hAnsiTheme="majorHAnsi"/>
          <w:szCs w:val="20"/>
        </w:rPr>
      </w:pPr>
      <w:proofErr w:type="spellStart"/>
      <w:r w:rsidRPr="00BE5E3B">
        <w:rPr>
          <w:rFonts w:asciiTheme="majorHAnsi" w:hAnsiTheme="majorHAnsi"/>
          <w:szCs w:val="20"/>
        </w:rPr>
        <w:t>Kuntjoro</w:t>
      </w:r>
      <w:proofErr w:type="spellEnd"/>
      <w:r w:rsidRPr="00BE5E3B">
        <w:rPr>
          <w:rFonts w:asciiTheme="majorHAnsi" w:hAnsiTheme="majorHAnsi"/>
          <w:szCs w:val="20"/>
        </w:rPr>
        <w:t xml:space="preserve">, W., bin Abdul Jalil, A.M.H., bin Mohd Nasir, R.E. and </w:t>
      </w:r>
      <w:proofErr w:type="spellStart"/>
      <w:r w:rsidRPr="00BE5E3B">
        <w:rPr>
          <w:rFonts w:asciiTheme="majorHAnsi" w:hAnsiTheme="majorHAnsi"/>
          <w:szCs w:val="20"/>
        </w:rPr>
        <w:t>Saedon</w:t>
      </w:r>
      <w:proofErr w:type="spellEnd"/>
      <w:r w:rsidRPr="00BE5E3B">
        <w:rPr>
          <w:rFonts w:asciiTheme="majorHAnsi" w:hAnsiTheme="majorHAnsi"/>
          <w:szCs w:val="20"/>
        </w:rPr>
        <w:t xml:space="preserve">, J., 2023. Surface Roughness Analysis of 3D Printed PLA Notched Curve Shell. Journal of Aeronautics, Astronautics and Aviation, 55(3S), </w:t>
      </w:r>
      <w:proofErr w:type="gramStart"/>
      <w:r w:rsidRPr="00BE5E3B">
        <w:rPr>
          <w:rFonts w:asciiTheme="majorHAnsi" w:hAnsiTheme="majorHAnsi"/>
          <w:szCs w:val="20"/>
        </w:rPr>
        <w:t>pp</w:t>
      </w:r>
      <w:proofErr w:type="gramEnd"/>
      <w:r w:rsidRPr="00BE5E3B">
        <w:rPr>
          <w:rFonts w:asciiTheme="majorHAnsi" w:hAnsiTheme="majorHAnsi"/>
          <w:szCs w:val="20"/>
        </w:rPr>
        <w:t>.469-478.</w:t>
      </w:r>
    </w:p>
    <w:p w14:paraId="4377E2CA" w14:textId="3B6B1A36" w:rsidR="002C4238" w:rsidRDefault="002C4238" w:rsidP="00D82263">
      <w:pPr>
        <w:pStyle w:val="ListParagraph"/>
        <w:numPr>
          <w:ilvl w:val="0"/>
          <w:numId w:val="3"/>
        </w:numPr>
        <w:ind w:left="284" w:hanging="284"/>
        <w:jc w:val="both"/>
        <w:rPr>
          <w:rFonts w:asciiTheme="majorHAnsi" w:hAnsiTheme="majorHAnsi"/>
          <w:szCs w:val="20"/>
        </w:rPr>
      </w:pPr>
      <w:r w:rsidRPr="002C4238">
        <w:rPr>
          <w:rFonts w:asciiTheme="majorHAnsi" w:hAnsiTheme="majorHAnsi"/>
          <w:szCs w:val="20"/>
        </w:rPr>
        <w:t>Nasir, R.E.M., Mustapha, M.F., Mohamad, F., Hamid, A.H.A. and Noh, M.H.M., 2023. Low-Fidelity Aerodynamic Computational Simulation on a Fixed Wing-Multirotor Hybrid Unmanned Aerial Vehicle. Journal of Aeronautics, Astronautics and Aviation, 55(3S), pp.439-452.</w:t>
      </w:r>
    </w:p>
    <w:p w14:paraId="3F39E748" w14:textId="335448C1" w:rsidR="006C4978" w:rsidRDefault="006C4978" w:rsidP="00D82263">
      <w:pPr>
        <w:pStyle w:val="ListParagraph"/>
        <w:numPr>
          <w:ilvl w:val="0"/>
          <w:numId w:val="3"/>
        </w:numPr>
        <w:ind w:left="284" w:hanging="284"/>
        <w:jc w:val="both"/>
        <w:rPr>
          <w:rFonts w:asciiTheme="majorHAnsi" w:hAnsiTheme="majorHAnsi"/>
          <w:szCs w:val="20"/>
        </w:rPr>
      </w:pPr>
      <w:r w:rsidRPr="006C4978">
        <w:rPr>
          <w:rFonts w:asciiTheme="majorHAnsi" w:hAnsiTheme="majorHAnsi"/>
          <w:szCs w:val="20"/>
        </w:rPr>
        <w:t xml:space="preserve">bin Abdul Jalil, A.M.H., </w:t>
      </w:r>
      <w:proofErr w:type="spellStart"/>
      <w:r w:rsidRPr="006C4978">
        <w:rPr>
          <w:rFonts w:asciiTheme="majorHAnsi" w:hAnsiTheme="majorHAnsi"/>
          <w:szCs w:val="20"/>
        </w:rPr>
        <w:t>Kuntjoro</w:t>
      </w:r>
      <w:proofErr w:type="spellEnd"/>
      <w:r w:rsidRPr="006C4978">
        <w:rPr>
          <w:rFonts w:asciiTheme="majorHAnsi" w:hAnsiTheme="majorHAnsi"/>
          <w:szCs w:val="20"/>
        </w:rPr>
        <w:t xml:space="preserve">, W., </w:t>
      </w:r>
      <w:proofErr w:type="spellStart"/>
      <w:r w:rsidRPr="006C4978">
        <w:rPr>
          <w:rFonts w:asciiTheme="majorHAnsi" w:hAnsiTheme="majorHAnsi"/>
          <w:szCs w:val="20"/>
        </w:rPr>
        <w:t>Redzuan</w:t>
      </w:r>
      <w:proofErr w:type="spellEnd"/>
      <w:r w:rsidRPr="006C4978">
        <w:rPr>
          <w:rFonts w:asciiTheme="majorHAnsi" w:hAnsiTheme="majorHAnsi"/>
          <w:szCs w:val="20"/>
        </w:rPr>
        <w:t>, A.N.A. and Nasir, R.E.M., 2023. STRESS BEHAVIOUR OF 3D PRINTED PLATE WITH HOLE. Journal of Engineering &amp; Technological Advances, 8(1), pp.13-29.</w:t>
      </w:r>
    </w:p>
    <w:p w14:paraId="58B15941" w14:textId="4C8C58DD" w:rsidR="00342B57" w:rsidRDefault="00342B57" w:rsidP="00D82263">
      <w:pPr>
        <w:pStyle w:val="ListParagraph"/>
        <w:numPr>
          <w:ilvl w:val="0"/>
          <w:numId w:val="3"/>
        </w:numPr>
        <w:ind w:left="284" w:hanging="284"/>
        <w:jc w:val="both"/>
        <w:rPr>
          <w:rFonts w:asciiTheme="majorHAnsi" w:hAnsiTheme="majorHAnsi"/>
          <w:szCs w:val="20"/>
        </w:rPr>
      </w:pPr>
      <w:proofErr w:type="spellStart"/>
      <w:r w:rsidRPr="00342B57">
        <w:rPr>
          <w:rFonts w:asciiTheme="majorHAnsi" w:hAnsiTheme="majorHAnsi"/>
          <w:szCs w:val="20"/>
        </w:rPr>
        <w:t>Romli</w:t>
      </w:r>
      <w:proofErr w:type="spellEnd"/>
      <w:r w:rsidRPr="00342B57">
        <w:rPr>
          <w:rFonts w:asciiTheme="majorHAnsi" w:hAnsiTheme="majorHAnsi"/>
          <w:szCs w:val="20"/>
        </w:rPr>
        <w:t>, F.I., Sabri, M.A.M. and Nasir, R.E.M., 2023. Optimization of a Blended-Wing-Body Unmanned Aerial Vehicle Design for Maximum Aerodynamic Lift-to-Drag Ratio. CFD Letters, 15(3)</w:t>
      </w:r>
      <w:r>
        <w:rPr>
          <w:rFonts w:asciiTheme="majorHAnsi" w:hAnsiTheme="majorHAnsi"/>
          <w:szCs w:val="20"/>
        </w:rPr>
        <w:t xml:space="preserve"> 2023</w:t>
      </w:r>
      <w:r w:rsidRPr="00342B57">
        <w:rPr>
          <w:rFonts w:asciiTheme="majorHAnsi" w:hAnsiTheme="majorHAnsi"/>
          <w:szCs w:val="20"/>
        </w:rPr>
        <w:t>, pp.12-21.</w:t>
      </w:r>
    </w:p>
    <w:p w14:paraId="7C4479B9" w14:textId="7AB4A6FC" w:rsidR="00FC4046" w:rsidRDefault="00FC4046" w:rsidP="00D82263">
      <w:pPr>
        <w:pStyle w:val="ListParagraph"/>
        <w:numPr>
          <w:ilvl w:val="0"/>
          <w:numId w:val="3"/>
        </w:numPr>
        <w:ind w:left="284" w:hanging="284"/>
        <w:jc w:val="both"/>
        <w:rPr>
          <w:rFonts w:asciiTheme="majorHAnsi" w:hAnsiTheme="majorHAnsi"/>
          <w:szCs w:val="20"/>
        </w:rPr>
      </w:pPr>
      <w:r w:rsidRPr="00FC4046">
        <w:rPr>
          <w:rFonts w:asciiTheme="majorHAnsi" w:hAnsiTheme="majorHAnsi"/>
          <w:szCs w:val="20"/>
        </w:rPr>
        <w:t xml:space="preserve">Mohd Azan Mohammed </w:t>
      </w:r>
      <w:proofErr w:type="spellStart"/>
      <w:r w:rsidRPr="00FC4046">
        <w:rPr>
          <w:rFonts w:asciiTheme="majorHAnsi" w:hAnsiTheme="majorHAnsi"/>
          <w:szCs w:val="20"/>
        </w:rPr>
        <w:t>Sapardi</w:t>
      </w:r>
      <w:proofErr w:type="spellEnd"/>
      <w:r w:rsidRPr="00FC4046">
        <w:rPr>
          <w:rFonts w:asciiTheme="majorHAnsi" w:hAnsiTheme="majorHAnsi"/>
          <w:szCs w:val="20"/>
        </w:rPr>
        <w:t xml:space="preserve"> Ahmad Hussein Abdul Hamid, Firdaus Mohamad, Mohd Hafiz Mohd Noh, Rizal Effendy Mohd Nasir</w:t>
      </w:r>
      <w:r>
        <w:rPr>
          <w:rFonts w:asciiTheme="majorHAnsi" w:hAnsiTheme="majorHAnsi"/>
          <w:szCs w:val="20"/>
        </w:rPr>
        <w:t xml:space="preserve">, </w:t>
      </w:r>
      <w:r w:rsidR="00867AA7" w:rsidRPr="00867AA7">
        <w:rPr>
          <w:rFonts w:asciiTheme="majorHAnsi" w:hAnsiTheme="majorHAnsi"/>
          <w:szCs w:val="20"/>
        </w:rPr>
        <w:t>Aerodynamics of a Modified High-Lift Low Reynolds Number Airfoil: Preliminary Analysis</w:t>
      </w:r>
      <w:r w:rsidR="00867AA7">
        <w:rPr>
          <w:rFonts w:asciiTheme="majorHAnsi" w:hAnsiTheme="majorHAnsi"/>
          <w:szCs w:val="20"/>
        </w:rPr>
        <w:t xml:space="preserve">., </w:t>
      </w:r>
      <w:r w:rsidR="00867AA7" w:rsidRPr="00867AA7">
        <w:rPr>
          <w:rFonts w:asciiTheme="majorHAnsi" w:hAnsiTheme="majorHAnsi"/>
          <w:szCs w:val="20"/>
        </w:rPr>
        <w:t>International Journal of Emerging Technology and Advanced Engineering</w:t>
      </w:r>
      <w:r w:rsidR="00867AA7">
        <w:rPr>
          <w:rFonts w:asciiTheme="majorHAnsi" w:hAnsiTheme="majorHAnsi"/>
          <w:szCs w:val="20"/>
        </w:rPr>
        <w:t xml:space="preserve">, </w:t>
      </w:r>
      <w:r w:rsidR="005774F9">
        <w:rPr>
          <w:rFonts w:asciiTheme="majorHAnsi" w:hAnsiTheme="majorHAnsi"/>
          <w:szCs w:val="20"/>
        </w:rPr>
        <w:t>Vol. 12, Issue 12, 2022. Pp. 16-22.</w:t>
      </w:r>
    </w:p>
    <w:p w14:paraId="178FB291" w14:textId="5D066083" w:rsidR="00D60E4A" w:rsidRDefault="00D60E4A" w:rsidP="00D82263">
      <w:pPr>
        <w:pStyle w:val="ListParagraph"/>
        <w:numPr>
          <w:ilvl w:val="0"/>
          <w:numId w:val="3"/>
        </w:numPr>
        <w:ind w:left="284" w:hanging="284"/>
        <w:jc w:val="both"/>
        <w:rPr>
          <w:rFonts w:asciiTheme="majorHAnsi" w:hAnsiTheme="majorHAnsi"/>
          <w:szCs w:val="20"/>
        </w:rPr>
      </w:pPr>
      <w:r w:rsidRPr="00D60E4A">
        <w:rPr>
          <w:rFonts w:asciiTheme="majorHAnsi" w:hAnsiTheme="majorHAnsi"/>
          <w:szCs w:val="20"/>
        </w:rPr>
        <w:t>Nasir, R.E., Mohamad, F., Hamid, A.H.A. and Noh, M.H.M., 2022. Blended Wing-Body Unmanned Aerial Transport Aircraft: A conceptual design. Environment-</w:t>
      </w:r>
      <w:proofErr w:type="spellStart"/>
      <w:r w:rsidRPr="00D60E4A">
        <w:rPr>
          <w:rFonts w:asciiTheme="majorHAnsi" w:hAnsiTheme="majorHAnsi"/>
          <w:szCs w:val="20"/>
        </w:rPr>
        <w:t>Behaviour</w:t>
      </w:r>
      <w:proofErr w:type="spellEnd"/>
      <w:r w:rsidRPr="00D60E4A">
        <w:rPr>
          <w:rFonts w:asciiTheme="majorHAnsi" w:hAnsiTheme="majorHAnsi"/>
          <w:szCs w:val="20"/>
        </w:rPr>
        <w:t xml:space="preserve"> Proceedings Journal, </w:t>
      </w:r>
      <w:r w:rsidR="00242B33">
        <w:rPr>
          <w:rFonts w:asciiTheme="majorHAnsi" w:hAnsiTheme="majorHAnsi"/>
          <w:szCs w:val="20"/>
        </w:rPr>
        <w:t xml:space="preserve">Vol. </w:t>
      </w:r>
      <w:r w:rsidRPr="00D60E4A">
        <w:rPr>
          <w:rFonts w:asciiTheme="majorHAnsi" w:hAnsiTheme="majorHAnsi"/>
          <w:szCs w:val="20"/>
        </w:rPr>
        <w:t>7(SI9)</w:t>
      </w:r>
      <w:r>
        <w:rPr>
          <w:rFonts w:asciiTheme="majorHAnsi" w:hAnsiTheme="majorHAnsi"/>
          <w:szCs w:val="20"/>
        </w:rPr>
        <w:t xml:space="preserve"> 2022</w:t>
      </w:r>
      <w:r w:rsidRPr="00D60E4A">
        <w:rPr>
          <w:rFonts w:asciiTheme="majorHAnsi" w:hAnsiTheme="majorHAnsi"/>
          <w:szCs w:val="20"/>
        </w:rPr>
        <w:t>, pp.601-610.</w:t>
      </w:r>
    </w:p>
    <w:p w14:paraId="25B8E4C7" w14:textId="67FAB21B" w:rsidR="00A774B3" w:rsidRDefault="00A774B3" w:rsidP="00D82263">
      <w:pPr>
        <w:pStyle w:val="ListParagraph"/>
        <w:numPr>
          <w:ilvl w:val="0"/>
          <w:numId w:val="3"/>
        </w:numPr>
        <w:ind w:left="284" w:hanging="284"/>
        <w:jc w:val="both"/>
        <w:rPr>
          <w:rFonts w:asciiTheme="majorHAnsi" w:hAnsiTheme="majorHAnsi"/>
          <w:szCs w:val="20"/>
        </w:rPr>
      </w:pPr>
      <w:r w:rsidRPr="00A774B3">
        <w:rPr>
          <w:rFonts w:asciiTheme="majorHAnsi" w:hAnsiTheme="majorHAnsi"/>
          <w:szCs w:val="20"/>
        </w:rPr>
        <w:lastRenderedPageBreak/>
        <w:t xml:space="preserve">Latip, U.H.M., </w:t>
      </w:r>
      <w:proofErr w:type="spellStart"/>
      <w:r w:rsidRPr="00A774B3">
        <w:rPr>
          <w:rFonts w:asciiTheme="majorHAnsi" w:hAnsiTheme="majorHAnsi"/>
          <w:szCs w:val="20"/>
        </w:rPr>
        <w:t>Kuntjoro</w:t>
      </w:r>
      <w:proofErr w:type="spellEnd"/>
      <w:r w:rsidRPr="00A774B3">
        <w:rPr>
          <w:rFonts w:asciiTheme="majorHAnsi" w:hAnsiTheme="majorHAnsi"/>
          <w:szCs w:val="20"/>
        </w:rPr>
        <w:t xml:space="preserve">, W., </w:t>
      </w:r>
      <w:proofErr w:type="spellStart"/>
      <w:r w:rsidRPr="00A774B3">
        <w:rPr>
          <w:rFonts w:asciiTheme="majorHAnsi" w:hAnsiTheme="majorHAnsi"/>
          <w:szCs w:val="20"/>
        </w:rPr>
        <w:t>Ramly</w:t>
      </w:r>
      <w:proofErr w:type="spellEnd"/>
      <w:r w:rsidRPr="00A774B3">
        <w:rPr>
          <w:rFonts w:asciiTheme="majorHAnsi" w:hAnsiTheme="majorHAnsi"/>
          <w:szCs w:val="20"/>
        </w:rPr>
        <w:t xml:space="preserve">, R. and Nasir, R.E.M., 2022. Modeling Comparison of 3D Printed Lap Joint Using Finite Element Analysis. Journal of Applied Engineering Design and Simulation, </w:t>
      </w:r>
      <w:r>
        <w:rPr>
          <w:rFonts w:asciiTheme="majorHAnsi" w:hAnsiTheme="majorHAnsi"/>
          <w:szCs w:val="20"/>
        </w:rPr>
        <w:t xml:space="preserve">Vol </w:t>
      </w:r>
      <w:r w:rsidRPr="00A774B3">
        <w:rPr>
          <w:rFonts w:asciiTheme="majorHAnsi" w:hAnsiTheme="majorHAnsi"/>
          <w:szCs w:val="20"/>
        </w:rPr>
        <w:t>2</w:t>
      </w:r>
      <w:r>
        <w:rPr>
          <w:rFonts w:asciiTheme="majorHAnsi" w:hAnsiTheme="majorHAnsi"/>
          <w:szCs w:val="20"/>
        </w:rPr>
        <w:t xml:space="preserve">, Issue </w:t>
      </w:r>
      <w:r w:rsidRPr="00A774B3">
        <w:rPr>
          <w:rFonts w:asciiTheme="majorHAnsi" w:hAnsiTheme="majorHAnsi"/>
          <w:szCs w:val="20"/>
        </w:rPr>
        <w:t>2</w:t>
      </w:r>
      <w:r w:rsidR="00DA4DBF">
        <w:rPr>
          <w:rFonts w:asciiTheme="majorHAnsi" w:hAnsiTheme="majorHAnsi"/>
          <w:szCs w:val="20"/>
        </w:rPr>
        <w:t>,</w:t>
      </w:r>
      <w:r>
        <w:rPr>
          <w:rFonts w:asciiTheme="majorHAnsi" w:hAnsiTheme="majorHAnsi"/>
          <w:szCs w:val="20"/>
        </w:rPr>
        <w:t xml:space="preserve"> 2022</w:t>
      </w:r>
      <w:r w:rsidRPr="00A774B3">
        <w:rPr>
          <w:rFonts w:asciiTheme="majorHAnsi" w:hAnsiTheme="majorHAnsi"/>
          <w:szCs w:val="20"/>
        </w:rPr>
        <w:t>, pp.1-10.</w:t>
      </w:r>
    </w:p>
    <w:p w14:paraId="5DAA7246" w14:textId="43C989D1" w:rsidR="00212CE0" w:rsidRDefault="00212CE0" w:rsidP="00D82263">
      <w:pPr>
        <w:pStyle w:val="ListParagraph"/>
        <w:numPr>
          <w:ilvl w:val="0"/>
          <w:numId w:val="3"/>
        </w:numPr>
        <w:ind w:left="284" w:hanging="284"/>
        <w:jc w:val="both"/>
        <w:rPr>
          <w:rFonts w:asciiTheme="majorHAnsi" w:hAnsiTheme="majorHAnsi"/>
          <w:szCs w:val="20"/>
        </w:rPr>
      </w:pPr>
      <w:r w:rsidRPr="00212CE0">
        <w:rPr>
          <w:rFonts w:asciiTheme="majorHAnsi" w:hAnsiTheme="majorHAnsi"/>
          <w:szCs w:val="20"/>
        </w:rPr>
        <w:t xml:space="preserve">Nasir, R.E., Hamdan, H.A., Hamid, A.H.A., Mohamed, W.M.W. and </w:t>
      </w:r>
      <w:proofErr w:type="spellStart"/>
      <w:r w:rsidRPr="00212CE0">
        <w:rPr>
          <w:rFonts w:asciiTheme="majorHAnsi" w:hAnsiTheme="majorHAnsi"/>
          <w:szCs w:val="20"/>
        </w:rPr>
        <w:t>Sapak</w:t>
      </w:r>
      <w:proofErr w:type="spellEnd"/>
      <w:r w:rsidRPr="00212CE0">
        <w:rPr>
          <w:rFonts w:asciiTheme="majorHAnsi" w:hAnsiTheme="majorHAnsi"/>
          <w:szCs w:val="20"/>
        </w:rPr>
        <w:t xml:space="preserve">, Z., 2022. Development of Crop-Spraying Module for Multirotor Drone. Journal of Aeronautics, Astronautics and Aviation, </w:t>
      </w:r>
      <w:r>
        <w:rPr>
          <w:rFonts w:asciiTheme="majorHAnsi" w:hAnsiTheme="majorHAnsi"/>
          <w:szCs w:val="20"/>
        </w:rPr>
        <w:t xml:space="preserve">Vol </w:t>
      </w:r>
      <w:r w:rsidRPr="0035098D">
        <w:rPr>
          <w:rFonts w:asciiTheme="majorHAnsi" w:hAnsiTheme="majorHAnsi"/>
          <w:szCs w:val="20"/>
        </w:rPr>
        <w:t>54</w:t>
      </w:r>
      <w:r>
        <w:rPr>
          <w:rFonts w:asciiTheme="majorHAnsi" w:hAnsiTheme="majorHAnsi"/>
          <w:szCs w:val="20"/>
        </w:rPr>
        <w:t>, Issue 3, 2022</w:t>
      </w:r>
      <w:r w:rsidRPr="00212CE0">
        <w:rPr>
          <w:rFonts w:asciiTheme="majorHAnsi" w:hAnsiTheme="majorHAnsi"/>
          <w:szCs w:val="20"/>
        </w:rPr>
        <w:t>, pp.315-324.</w:t>
      </w:r>
    </w:p>
    <w:p w14:paraId="0E589EBE" w14:textId="387E3B01" w:rsidR="0035098D" w:rsidRDefault="0035098D" w:rsidP="00D82263">
      <w:pPr>
        <w:pStyle w:val="ListParagraph"/>
        <w:numPr>
          <w:ilvl w:val="0"/>
          <w:numId w:val="3"/>
        </w:numPr>
        <w:ind w:left="284" w:hanging="284"/>
        <w:jc w:val="both"/>
        <w:rPr>
          <w:rFonts w:asciiTheme="majorHAnsi" w:hAnsiTheme="majorHAnsi"/>
          <w:szCs w:val="20"/>
        </w:rPr>
      </w:pPr>
      <w:proofErr w:type="spellStart"/>
      <w:r w:rsidRPr="0035098D">
        <w:rPr>
          <w:rFonts w:asciiTheme="majorHAnsi" w:hAnsiTheme="majorHAnsi"/>
          <w:szCs w:val="20"/>
        </w:rPr>
        <w:t>Kuntjoro</w:t>
      </w:r>
      <w:proofErr w:type="spellEnd"/>
      <w:r w:rsidRPr="0035098D">
        <w:rPr>
          <w:rFonts w:asciiTheme="majorHAnsi" w:hAnsiTheme="majorHAnsi"/>
          <w:szCs w:val="20"/>
        </w:rPr>
        <w:t xml:space="preserve">, W., Ridhwan, M.A.M., Nasir, R.E. and Muta, A.B. Structural Analysis of 3D Printed UAV Straight Wing Box. Journal of Aeronautics, Astronautics and Aviation, </w:t>
      </w:r>
      <w:r>
        <w:rPr>
          <w:rFonts w:asciiTheme="majorHAnsi" w:hAnsiTheme="majorHAnsi"/>
          <w:szCs w:val="20"/>
        </w:rPr>
        <w:t xml:space="preserve">Vol </w:t>
      </w:r>
      <w:r w:rsidRPr="0035098D">
        <w:rPr>
          <w:rFonts w:asciiTheme="majorHAnsi" w:hAnsiTheme="majorHAnsi"/>
          <w:szCs w:val="20"/>
        </w:rPr>
        <w:t>54</w:t>
      </w:r>
      <w:r>
        <w:rPr>
          <w:rFonts w:asciiTheme="majorHAnsi" w:hAnsiTheme="majorHAnsi"/>
          <w:szCs w:val="20"/>
        </w:rPr>
        <w:t>, Issue 3, 2022</w:t>
      </w:r>
      <w:r w:rsidRPr="0035098D">
        <w:rPr>
          <w:rFonts w:asciiTheme="majorHAnsi" w:hAnsiTheme="majorHAnsi"/>
          <w:szCs w:val="20"/>
        </w:rPr>
        <w:t>, pp.347-356.</w:t>
      </w:r>
    </w:p>
    <w:p w14:paraId="2B6B39A2" w14:textId="1F8D6496" w:rsidR="0040304A" w:rsidRDefault="00B050C1" w:rsidP="00D82263">
      <w:pPr>
        <w:pStyle w:val="ListParagraph"/>
        <w:numPr>
          <w:ilvl w:val="0"/>
          <w:numId w:val="3"/>
        </w:numPr>
        <w:ind w:left="284" w:hanging="284"/>
        <w:jc w:val="both"/>
        <w:rPr>
          <w:rFonts w:asciiTheme="majorHAnsi" w:hAnsiTheme="majorHAnsi"/>
          <w:szCs w:val="20"/>
        </w:rPr>
      </w:pPr>
      <w:proofErr w:type="spellStart"/>
      <w:r w:rsidRPr="00B050C1">
        <w:rPr>
          <w:rFonts w:asciiTheme="majorHAnsi" w:hAnsiTheme="majorHAnsi"/>
          <w:szCs w:val="20"/>
        </w:rPr>
        <w:t>Kuntjoro</w:t>
      </w:r>
      <w:proofErr w:type="spellEnd"/>
      <w:r w:rsidRPr="00B050C1">
        <w:rPr>
          <w:rFonts w:asciiTheme="majorHAnsi" w:hAnsiTheme="majorHAnsi"/>
          <w:szCs w:val="20"/>
        </w:rPr>
        <w:t xml:space="preserve">, W., Latip, U.H., Nasir, R.E. and </w:t>
      </w:r>
      <w:proofErr w:type="spellStart"/>
      <w:r w:rsidRPr="00B050C1">
        <w:rPr>
          <w:rFonts w:asciiTheme="majorHAnsi" w:hAnsiTheme="majorHAnsi"/>
          <w:szCs w:val="20"/>
        </w:rPr>
        <w:t>Ramly</w:t>
      </w:r>
      <w:proofErr w:type="spellEnd"/>
      <w:r w:rsidRPr="00B050C1">
        <w:rPr>
          <w:rFonts w:asciiTheme="majorHAnsi" w:hAnsiTheme="majorHAnsi"/>
          <w:szCs w:val="20"/>
        </w:rPr>
        <w:t xml:space="preserve">, R. Static Analysis of 3D-Printed Sub Wing Box Lug Joint Assembly using Finite Element Method. Journal of Aeronautics, Astronautics and Aviation, </w:t>
      </w:r>
      <w:r w:rsidR="003A433A">
        <w:rPr>
          <w:rFonts w:asciiTheme="majorHAnsi" w:hAnsiTheme="majorHAnsi"/>
          <w:szCs w:val="20"/>
        </w:rPr>
        <w:t xml:space="preserve">Vol </w:t>
      </w:r>
      <w:r w:rsidRPr="00B050C1">
        <w:rPr>
          <w:rFonts w:asciiTheme="majorHAnsi" w:hAnsiTheme="majorHAnsi"/>
          <w:szCs w:val="20"/>
        </w:rPr>
        <w:t>54</w:t>
      </w:r>
      <w:r w:rsidR="003A433A">
        <w:rPr>
          <w:rFonts w:asciiTheme="majorHAnsi" w:hAnsiTheme="majorHAnsi"/>
          <w:szCs w:val="20"/>
        </w:rPr>
        <w:t xml:space="preserve">, Issue </w:t>
      </w:r>
      <w:r w:rsidRPr="00B050C1">
        <w:rPr>
          <w:rFonts w:asciiTheme="majorHAnsi" w:hAnsiTheme="majorHAnsi"/>
          <w:szCs w:val="20"/>
        </w:rPr>
        <w:t xml:space="preserve">3, </w:t>
      </w:r>
      <w:r w:rsidR="003A433A">
        <w:rPr>
          <w:rFonts w:asciiTheme="majorHAnsi" w:hAnsiTheme="majorHAnsi"/>
          <w:szCs w:val="20"/>
        </w:rPr>
        <w:t xml:space="preserve">2022. </w:t>
      </w:r>
      <w:r w:rsidRPr="00B050C1">
        <w:rPr>
          <w:rFonts w:asciiTheme="majorHAnsi" w:hAnsiTheme="majorHAnsi"/>
          <w:szCs w:val="20"/>
        </w:rPr>
        <w:t>pp.335-346.</w:t>
      </w:r>
    </w:p>
    <w:p w14:paraId="3D56CDC3" w14:textId="34CCAF3B" w:rsidR="00BD36D3" w:rsidRDefault="00BD36D3" w:rsidP="00D82263">
      <w:pPr>
        <w:pStyle w:val="ListParagraph"/>
        <w:numPr>
          <w:ilvl w:val="0"/>
          <w:numId w:val="3"/>
        </w:numPr>
        <w:ind w:left="284" w:hanging="284"/>
        <w:jc w:val="both"/>
        <w:rPr>
          <w:rFonts w:asciiTheme="majorHAnsi" w:hAnsiTheme="majorHAnsi"/>
          <w:szCs w:val="20"/>
        </w:rPr>
      </w:pPr>
      <w:r w:rsidRPr="00BD36D3">
        <w:rPr>
          <w:rFonts w:asciiTheme="majorHAnsi" w:hAnsiTheme="majorHAnsi"/>
          <w:szCs w:val="20"/>
        </w:rPr>
        <w:t xml:space="preserve">Saiful Aman Sulaiman Khairul </w:t>
      </w:r>
      <w:proofErr w:type="spellStart"/>
      <w:r w:rsidRPr="00BD36D3">
        <w:rPr>
          <w:rFonts w:asciiTheme="majorHAnsi" w:hAnsiTheme="majorHAnsi"/>
          <w:szCs w:val="20"/>
        </w:rPr>
        <w:t>Khaizi</w:t>
      </w:r>
      <w:proofErr w:type="spellEnd"/>
      <w:r w:rsidRPr="00BD36D3">
        <w:rPr>
          <w:rFonts w:asciiTheme="majorHAnsi" w:hAnsiTheme="majorHAnsi"/>
          <w:szCs w:val="20"/>
        </w:rPr>
        <w:t xml:space="preserve"> Mohd Shariff, Suraya Zainuddin, Nur </w:t>
      </w:r>
      <w:proofErr w:type="spellStart"/>
      <w:r w:rsidRPr="00BD36D3">
        <w:rPr>
          <w:rFonts w:asciiTheme="majorHAnsi" w:hAnsiTheme="majorHAnsi"/>
          <w:szCs w:val="20"/>
        </w:rPr>
        <w:t>Emileen</w:t>
      </w:r>
      <w:proofErr w:type="spellEnd"/>
      <w:r w:rsidRPr="00BD36D3">
        <w:rPr>
          <w:rFonts w:asciiTheme="majorHAnsi" w:hAnsiTheme="majorHAnsi"/>
          <w:szCs w:val="20"/>
        </w:rPr>
        <w:t xml:space="preserve"> Abd Rashid, Rizal Effendy Mohd Nasir, </w:t>
      </w:r>
      <w:proofErr w:type="spellStart"/>
      <w:r w:rsidRPr="00BD36D3">
        <w:rPr>
          <w:rFonts w:asciiTheme="majorHAnsi" w:hAnsiTheme="majorHAnsi"/>
          <w:szCs w:val="20"/>
        </w:rPr>
        <w:t>Wirachman</w:t>
      </w:r>
      <w:proofErr w:type="spellEnd"/>
      <w:r w:rsidRPr="00BD36D3">
        <w:rPr>
          <w:rFonts w:asciiTheme="majorHAnsi" w:hAnsiTheme="majorHAnsi"/>
          <w:szCs w:val="20"/>
        </w:rPr>
        <w:t xml:space="preserve"> </w:t>
      </w:r>
      <w:proofErr w:type="spellStart"/>
      <w:r w:rsidRPr="00BD36D3">
        <w:rPr>
          <w:rFonts w:asciiTheme="majorHAnsi" w:hAnsiTheme="majorHAnsi"/>
          <w:szCs w:val="20"/>
        </w:rPr>
        <w:t>Wisnoe</w:t>
      </w:r>
      <w:proofErr w:type="spellEnd"/>
      <w:r>
        <w:rPr>
          <w:rFonts w:asciiTheme="majorHAnsi" w:hAnsiTheme="majorHAnsi"/>
          <w:szCs w:val="20"/>
        </w:rPr>
        <w:t xml:space="preserve">. </w:t>
      </w:r>
      <w:r w:rsidRPr="00BD36D3">
        <w:rPr>
          <w:rFonts w:asciiTheme="majorHAnsi" w:hAnsiTheme="majorHAnsi"/>
          <w:szCs w:val="20"/>
        </w:rPr>
        <w:t>An Evaluation of Cots-Based Radar for Very Small Drone Sense and Avoid</w:t>
      </w:r>
      <w:r>
        <w:rPr>
          <w:rFonts w:asciiTheme="majorHAnsi" w:hAnsiTheme="majorHAnsi"/>
          <w:szCs w:val="20"/>
        </w:rPr>
        <w:t xml:space="preserve">, </w:t>
      </w:r>
      <w:r w:rsidR="00926E36" w:rsidRPr="00926E36">
        <w:rPr>
          <w:rFonts w:asciiTheme="majorHAnsi" w:hAnsiTheme="majorHAnsi"/>
          <w:szCs w:val="20"/>
        </w:rPr>
        <w:t xml:space="preserve">International Journal </w:t>
      </w:r>
      <w:proofErr w:type="gramStart"/>
      <w:r w:rsidR="00926E36" w:rsidRPr="00926E36">
        <w:rPr>
          <w:rFonts w:asciiTheme="majorHAnsi" w:hAnsiTheme="majorHAnsi"/>
          <w:szCs w:val="20"/>
        </w:rPr>
        <w:t>Of</w:t>
      </w:r>
      <w:proofErr w:type="gramEnd"/>
      <w:r w:rsidR="00926E36" w:rsidRPr="00926E36">
        <w:rPr>
          <w:rFonts w:asciiTheme="majorHAnsi" w:hAnsiTheme="majorHAnsi"/>
          <w:szCs w:val="20"/>
        </w:rPr>
        <w:t xml:space="preserve"> Integrated Engineering</w:t>
      </w:r>
      <w:r w:rsidR="00926E36">
        <w:rPr>
          <w:rFonts w:asciiTheme="majorHAnsi" w:hAnsiTheme="majorHAnsi"/>
          <w:szCs w:val="20"/>
        </w:rPr>
        <w:t xml:space="preserve">. </w:t>
      </w:r>
      <w:r w:rsidR="00FA2523">
        <w:rPr>
          <w:rFonts w:asciiTheme="majorHAnsi" w:hAnsiTheme="majorHAnsi"/>
          <w:szCs w:val="20"/>
        </w:rPr>
        <w:t xml:space="preserve">Vol. 14, Issue 1, 2022 pp. </w:t>
      </w:r>
      <w:r w:rsidR="00FA2523" w:rsidRPr="00FA2523">
        <w:rPr>
          <w:rFonts w:asciiTheme="majorHAnsi" w:hAnsiTheme="majorHAnsi"/>
          <w:szCs w:val="20"/>
        </w:rPr>
        <w:t>389-398</w:t>
      </w:r>
      <w:r w:rsidR="00FA2523">
        <w:rPr>
          <w:rFonts w:asciiTheme="majorHAnsi" w:hAnsiTheme="majorHAnsi"/>
          <w:szCs w:val="20"/>
        </w:rPr>
        <w:t>.</w:t>
      </w:r>
    </w:p>
    <w:p w14:paraId="11EFED0D" w14:textId="6E7FF13E" w:rsidR="0028261E" w:rsidRDefault="000913A8" w:rsidP="00D82263">
      <w:pPr>
        <w:pStyle w:val="ListParagraph"/>
        <w:numPr>
          <w:ilvl w:val="0"/>
          <w:numId w:val="3"/>
        </w:numPr>
        <w:ind w:left="284" w:hanging="284"/>
        <w:jc w:val="both"/>
        <w:rPr>
          <w:rFonts w:asciiTheme="majorHAnsi" w:hAnsiTheme="majorHAnsi"/>
          <w:szCs w:val="20"/>
        </w:rPr>
      </w:pPr>
      <w:r w:rsidRPr="000913A8">
        <w:rPr>
          <w:rFonts w:asciiTheme="majorHAnsi" w:hAnsiTheme="majorHAnsi"/>
          <w:szCs w:val="20"/>
        </w:rPr>
        <w:t xml:space="preserve">Ismail, N. I., M. Asyraf Tasin, Hazim </w:t>
      </w:r>
      <w:proofErr w:type="spellStart"/>
      <w:r w:rsidRPr="000913A8">
        <w:rPr>
          <w:rFonts w:asciiTheme="majorHAnsi" w:hAnsiTheme="majorHAnsi"/>
          <w:szCs w:val="20"/>
        </w:rPr>
        <w:t>Sharudin</w:t>
      </w:r>
      <w:proofErr w:type="spellEnd"/>
      <w:r w:rsidRPr="000913A8">
        <w:rPr>
          <w:rFonts w:asciiTheme="majorHAnsi" w:hAnsiTheme="majorHAnsi"/>
          <w:szCs w:val="20"/>
        </w:rPr>
        <w:t xml:space="preserve">, M. Hisyam Basri, S. Che Mat, H. Yusoff, and R. E. M. Nasir. Computational Aerodynamic Investigations on Wash Out Twist Morphing MAV Wings. </w:t>
      </w:r>
      <w:r w:rsidR="00A63402" w:rsidRPr="00A63402">
        <w:rPr>
          <w:rFonts w:asciiTheme="majorHAnsi" w:hAnsiTheme="majorHAnsi"/>
          <w:szCs w:val="20"/>
        </w:rPr>
        <w:t>Joint Journal of Novel Carbon Resource Sciences &amp; Green Asia Strategy, Vol. 09, Issue 04, pp1090-1102, December 2022</w:t>
      </w:r>
      <w:r w:rsidR="00CA4295">
        <w:rPr>
          <w:rFonts w:asciiTheme="majorHAnsi" w:hAnsiTheme="majorHAnsi"/>
          <w:szCs w:val="20"/>
        </w:rPr>
        <w:t>.</w:t>
      </w:r>
    </w:p>
    <w:p w14:paraId="2E45EB98" w14:textId="7B694E5B" w:rsidR="00423B6A" w:rsidRDefault="00423B6A" w:rsidP="00D82263">
      <w:pPr>
        <w:pStyle w:val="ListParagraph"/>
        <w:numPr>
          <w:ilvl w:val="0"/>
          <w:numId w:val="3"/>
        </w:numPr>
        <w:ind w:left="284" w:hanging="284"/>
        <w:jc w:val="both"/>
        <w:rPr>
          <w:rFonts w:asciiTheme="majorHAnsi" w:hAnsiTheme="majorHAnsi"/>
          <w:szCs w:val="20"/>
        </w:rPr>
      </w:pPr>
      <w:r w:rsidRPr="00423B6A">
        <w:rPr>
          <w:rFonts w:asciiTheme="majorHAnsi" w:hAnsiTheme="majorHAnsi"/>
          <w:szCs w:val="20"/>
        </w:rPr>
        <w:t xml:space="preserve">MR Abdullah, W </w:t>
      </w:r>
      <w:proofErr w:type="spellStart"/>
      <w:r w:rsidRPr="00423B6A">
        <w:rPr>
          <w:rFonts w:asciiTheme="majorHAnsi" w:hAnsiTheme="majorHAnsi"/>
          <w:szCs w:val="20"/>
        </w:rPr>
        <w:t>Kuntjoro</w:t>
      </w:r>
      <w:proofErr w:type="spellEnd"/>
      <w:r w:rsidRPr="00423B6A">
        <w:rPr>
          <w:rFonts w:asciiTheme="majorHAnsi" w:hAnsiTheme="majorHAnsi"/>
          <w:szCs w:val="20"/>
        </w:rPr>
        <w:t xml:space="preserve">, Mohd Nasir RE, UAV Dynamic </w:t>
      </w:r>
      <w:proofErr w:type="spellStart"/>
      <w:r w:rsidRPr="00423B6A">
        <w:rPr>
          <w:rFonts w:asciiTheme="majorHAnsi" w:hAnsiTheme="majorHAnsi"/>
          <w:szCs w:val="20"/>
        </w:rPr>
        <w:t>Behaviour</w:t>
      </w:r>
      <w:proofErr w:type="spellEnd"/>
      <w:r w:rsidRPr="00423B6A">
        <w:rPr>
          <w:rFonts w:asciiTheme="majorHAnsi" w:hAnsiTheme="majorHAnsi"/>
          <w:szCs w:val="20"/>
        </w:rPr>
        <w:t xml:space="preserve"> Comparison of Quadcopter Based on Thrust Differential and Tilted Rotor, Journal of Aeronautics, Astronautics and Aviation,</w:t>
      </w:r>
      <w:r w:rsidRPr="00423B6A">
        <w:t xml:space="preserve"> </w:t>
      </w:r>
      <w:r w:rsidRPr="00423B6A">
        <w:rPr>
          <w:rFonts w:asciiTheme="majorHAnsi" w:hAnsiTheme="majorHAnsi"/>
          <w:szCs w:val="20"/>
        </w:rPr>
        <w:t>Volume 53, Issue 2, pp</w:t>
      </w:r>
      <w:r>
        <w:rPr>
          <w:rFonts w:asciiTheme="majorHAnsi" w:hAnsiTheme="majorHAnsi"/>
          <w:szCs w:val="20"/>
        </w:rPr>
        <w:t xml:space="preserve">. </w:t>
      </w:r>
      <w:r w:rsidRPr="00423B6A">
        <w:rPr>
          <w:rFonts w:asciiTheme="majorHAnsi" w:hAnsiTheme="majorHAnsi"/>
          <w:szCs w:val="20"/>
        </w:rPr>
        <w:t>257-262</w:t>
      </w:r>
      <w:r>
        <w:rPr>
          <w:rFonts w:asciiTheme="majorHAnsi" w:hAnsiTheme="majorHAnsi"/>
          <w:szCs w:val="20"/>
        </w:rPr>
        <w:t>, 2021.</w:t>
      </w:r>
    </w:p>
    <w:p w14:paraId="2E45EB99" w14:textId="77777777" w:rsidR="00423B6A" w:rsidRDefault="00423B6A" w:rsidP="00D82263">
      <w:pPr>
        <w:pStyle w:val="ListParagraph"/>
        <w:numPr>
          <w:ilvl w:val="0"/>
          <w:numId w:val="3"/>
        </w:numPr>
        <w:ind w:left="284" w:hanging="284"/>
        <w:jc w:val="both"/>
        <w:rPr>
          <w:rFonts w:asciiTheme="majorHAnsi" w:hAnsiTheme="majorHAnsi"/>
          <w:szCs w:val="20"/>
        </w:rPr>
      </w:pPr>
      <w:r w:rsidRPr="00423B6A">
        <w:rPr>
          <w:rFonts w:asciiTheme="majorHAnsi" w:hAnsiTheme="majorHAnsi"/>
          <w:szCs w:val="20"/>
        </w:rPr>
        <w:t xml:space="preserve">Rizal EM Nasir, Nabil F Tajuddin, Atikah BA Muta, Wahyu </w:t>
      </w:r>
      <w:proofErr w:type="spellStart"/>
      <w:r w:rsidRPr="00423B6A">
        <w:rPr>
          <w:rFonts w:asciiTheme="majorHAnsi" w:hAnsiTheme="majorHAnsi"/>
          <w:szCs w:val="20"/>
        </w:rPr>
        <w:t>Kuntjoro</w:t>
      </w:r>
      <w:proofErr w:type="spellEnd"/>
      <w:r w:rsidRPr="00423B6A">
        <w:rPr>
          <w:rFonts w:asciiTheme="majorHAnsi" w:hAnsiTheme="majorHAnsi"/>
          <w:szCs w:val="20"/>
        </w:rPr>
        <w:t xml:space="preserve">, </w:t>
      </w:r>
      <w:proofErr w:type="spellStart"/>
      <w:r w:rsidRPr="00423B6A">
        <w:rPr>
          <w:rFonts w:asciiTheme="majorHAnsi" w:hAnsiTheme="majorHAnsi"/>
          <w:szCs w:val="20"/>
        </w:rPr>
        <w:t>Wirachman</w:t>
      </w:r>
      <w:proofErr w:type="spellEnd"/>
      <w:r w:rsidRPr="00423B6A">
        <w:rPr>
          <w:rFonts w:asciiTheme="majorHAnsi" w:hAnsiTheme="majorHAnsi"/>
          <w:szCs w:val="20"/>
        </w:rPr>
        <w:t xml:space="preserve"> </w:t>
      </w:r>
      <w:proofErr w:type="spellStart"/>
      <w:r w:rsidRPr="00423B6A">
        <w:rPr>
          <w:rFonts w:asciiTheme="majorHAnsi" w:hAnsiTheme="majorHAnsi"/>
          <w:szCs w:val="20"/>
        </w:rPr>
        <w:t>Wisnoe</w:t>
      </w:r>
      <w:proofErr w:type="spellEnd"/>
      <w:r w:rsidRPr="00423B6A">
        <w:rPr>
          <w:rFonts w:asciiTheme="majorHAnsi" w:hAnsiTheme="majorHAnsi"/>
          <w:szCs w:val="20"/>
        </w:rPr>
        <w:t xml:space="preserve">, Fairuz I </w:t>
      </w:r>
      <w:proofErr w:type="spellStart"/>
      <w:r w:rsidRPr="00423B6A">
        <w:rPr>
          <w:rFonts w:asciiTheme="majorHAnsi" w:hAnsiTheme="majorHAnsi"/>
          <w:szCs w:val="20"/>
        </w:rPr>
        <w:t>Romli</w:t>
      </w:r>
      <w:proofErr w:type="spellEnd"/>
      <w:r>
        <w:rPr>
          <w:rFonts w:asciiTheme="majorHAnsi" w:hAnsiTheme="majorHAnsi"/>
          <w:szCs w:val="20"/>
        </w:rPr>
        <w:t xml:space="preserve">, </w:t>
      </w:r>
      <w:r w:rsidRPr="00423B6A">
        <w:rPr>
          <w:rFonts w:asciiTheme="majorHAnsi" w:hAnsiTheme="majorHAnsi"/>
          <w:szCs w:val="20"/>
        </w:rPr>
        <w:t>The Effect of Inboard and Outboard Wing Sweep Angles to Lift-to-Drag Ratio of a Compound Wing-Body Using Panel Code</w:t>
      </w:r>
      <w:r>
        <w:rPr>
          <w:rFonts w:asciiTheme="majorHAnsi" w:hAnsiTheme="majorHAnsi"/>
          <w:szCs w:val="20"/>
        </w:rPr>
        <w:t xml:space="preserve">, </w:t>
      </w:r>
      <w:r w:rsidRPr="00423B6A">
        <w:rPr>
          <w:rFonts w:asciiTheme="majorHAnsi" w:hAnsiTheme="majorHAnsi"/>
          <w:szCs w:val="20"/>
        </w:rPr>
        <w:t>Journal of Aeronautics, Astronautics and Aviation,</w:t>
      </w:r>
      <w:r w:rsidRPr="00423B6A">
        <w:t xml:space="preserve"> </w:t>
      </w:r>
      <w:r w:rsidRPr="00423B6A">
        <w:rPr>
          <w:rFonts w:asciiTheme="majorHAnsi" w:hAnsiTheme="majorHAnsi"/>
          <w:szCs w:val="20"/>
        </w:rPr>
        <w:t>Volume 53, Issue 2, pp</w:t>
      </w:r>
      <w:r>
        <w:rPr>
          <w:rFonts w:asciiTheme="majorHAnsi" w:hAnsiTheme="majorHAnsi"/>
          <w:szCs w:val="20"/>
        </w:rPr>
        <w:t>. 155-164, 2021.</w:t>
      </w:r>
    </w:p>
    <w:p w14:paraId="2E45EB9A" w14:textId="77777777" w:rsidR="00423B6A" w:rsidRDefault="00423B6A" w:rsidP="00D82263">
      <w:pPr>
        <w:pStyle w:val="ListParagraph"/>
        <w:numPr>
          <w:ilvl w:val="0"/>
          <w:numId w:val="3"/>
        </w:numPr>
        <w:ind w:left="284" w:hanging="284"/>
        <w:jc w:val="both"/>
        <w:rPr>
          <w:rFonts w:asciiTheme="majorHAnsi" w:hAnsiTheme="majorHAnsi"/>
          <w:szCs w:val="20"/>
        </w:rPr>
      </w:pPr>
      <w:proofErr w:type="spellStart"/>
      <w:r w:rsidRPr="00423B6A">
        <w:rPr>
          <w:rFonts w:asciiTheme="majorHAnsi" w:hAnsiTheme="majorHAnsi"/>
          <w:szCs w:val="20"/>
        </w:rPr>
        <w:t>Shahrean</w:t>
      </w:r>
      <w:proofErr w:type="spellEnd"/>
      <w:r w:rsidRPr="00423B6A">
        <w:rPr>
          <w:rFonts w:asciiTheme="majorHAnsi" w:hAnsiTheme="majorHAnsi"/>
          <w:szCs w:val="20"/>
        </w:rPr>
        <w:t xml:space="preserve"> Zainurin, Rizal EM Nasir, W </w:t>
      </w:r>
      <w:proofErr w:type="spellStart"/>
      <w:r w:rsidRPr="00423B6A">
        <w:rPr>
          <w:rFonts w:asciiTheme="majorHAnsi" w:hAnsiTheme="majorHAnsi"/>
          <w:szCs w:val="20"/>
        </w:rPr>
        <w:t>Kuntjoro</w:t>
      </w:r>
      <w:proofErr w:type="spellEnd"/>
      <w:r>
        <w:rPr>
          <w:rFonts w:asciiTheme="majorHAnsi" w:hAnsiTheme="majorHAnsi"/>
          <w:szCs w:val="20"/>
        </w:rPr>
        <w:t xml:space="preserve">, </w:t>
      </w:r>
      <w:r w:rsidRPr="00423B6A">
        <w:rPr>
          <w:rFonts w:asciiTheme="majorHAnsi" w:hAnsiTheme="majorHAnsi"/>
          <w:szCs w:val="20"/>
        </w:rPr>
        <w:t>Flight Dynamic Stability Performance of the Baseline-IX Blended-Wing-Body Unmanned Aerial System Using Flight Simulator</w:t>
      </w:r>
      <w:r>
        <w:rPr>
          <w:rFonts w:asciiTheme="majorHAnsi" w:hAnsiTheme="majorHAnsi"/>
          <w:szCs w:val="20"/>
        </w:rPr>
        <w:t xml:space="preserve">, </w:t>
      </w:r>
      <w:r w:rsidRPr="00423B6A">
        <w:rPr>
          <w:rFonts w:asciiTheme="majorHAnsi" w:hAnsiTheme="majorHAnsi"/>
          <w:szCs w:val="20"/>
        </w:rPr>
        <w:t>Journal of Aeronautics, Astronautics and Aviation,</w:t>
      </w:r>
      <w:r w:rsidRPr="00423B6A">
        <w:t xml:space="preserve"> </w:t>
      </w:r>
      <w:r w:rsidRPr="00423B6A">
        <w:rPr>
          <w:rFonts w:asciiTheme="majorHAnsi" w:hAnsiTheme="majorHAnsi"/>
          <w:szCs w:val="20"/>
        </w:rPr>
        <w:t>Volume 53, Issue 2, pp</w:t>
      </w:r>
      <w:r>
        <w:rPr>
          <w:rFonts w:asciiTheme="majorHAnsi" w:hAnsiTheme="majorHAnsi"/>
          <w:szCs w:val="20"/>
        </w:rPr>
        <w:t>. 179-192, 2021.</w:t>
      </w:r>
    </w:p>
    <w:p w14:paraId="2E45EB9B" w14:textId="77777777" w:rsidR="00423B6A" w:rsidRPr="00423B6A" w:rsidRDefault="00423B6A" w:rsidP="00D82263">
      <w:pPr>
        <w:pStyle w:val="ListParagraph"/>
        <w:numPr>
          <w:ilvl w:val="0"/>
          <w:numId w:val="3"/>
        </w:numPr>
        <w:ind w:left="284" w:hanging="284"/>
        <w:jc w:val="both"/>
        <w:rPr>
          <w:rFonts w:asciiTheme="majorHAnsi" w:hAnsiTheme="majorHAnsi"/>
          <w:szCs w:val="20"/>
        </w:rPr>
      </w:pPr>
      <w:r w:rsidRPr="00423B6A">
        <w:rPr>
          <w:rFonts w:asciiTheme="majorHAnsi" w:hAnsiTheme="majorHAnsi"/>
          <w:szCs w:val="20"/>
        </w:rPr>
        <w:t xml:space="preserve">W </w:t>
      </w:r>
      <w:proofErr w:type="spellStart"/>
      <w:r w:rsidRPr="00423B6A">
        <w:rPr>
          <w:rFonts w:asciiTheme="majorHAnsi" w:hAnsiTheme="majorHAnsi"/>
          <w:szCs w:val="20"/>
        </w:rPr>
        <w:t>Kuntjoro</w:t>
      </w:r>
      <w:proofErr w:type="spellEnd"/>
      <w:r w:rsidRPr="00423B6A">
        <w:rPr>
          <w:rFonts w:asciiTheme="majorHAnsi" w:hAnsiTheme="majorHAnsi"/>
          <w:szCs w:val="20"/>
        </w:rPr>
        <w:t>, Atikah BA Muta, N Izyan AK Anwar, Rizal EM Nasir</w:t>
      </w:r>
      <w:r>
        <w:rPr>
          <w:rFonts w:asciiTheme="majorHAnsi" w:hAnsiTheme="majorHAnsi"/>
          <w:szCs w:val="20"/>
        </w:rPr>
        <w:t xml:space="preserve">, </w:t>
      </w:r>
      <w:r w:rsidRPr="00423B6A">
        <w:rPr>
          <w:rFonts w:asciiTheme="majorHAnsi" w:hAnsiTheme="majorHAnsi"/>
          <w:szCs w:val="20"/>
        </w:rPr>
        <w:t>A Study of 3D Printed Box Structure</w:t>
      </w:r>
      <w:r>
        <w:rPr>
          <w:rFonts w:asciiTheme="majorHAnsi" w:hAnsiTheme="majorHAnsi"/>
          <w:szCs w:val="20"/>
        </w:rPr>
        <w:t xml:space="preserve">, </w:t>
      </w:r>
      <w:r w:rsidRPr="00423B6A">
        <w:rPr>
          <w:rFonts w:asciiTheme="majorHAnsi" w:hAnsiTheme="majorHAnsi"/>
          <w:szCs w:val="20"/>
        </w:rPr>
        <w:t>Journal of Aeronautics, Astronautics and Aviation,</w:t>
      </w:r>
      <w:r w:rsidRPr="00423B6A">
        <w:t xml:space="preserve"> </w:t>
      </w:r>
      <w:r w:rsidRPr="00423B6A">
        <w:rPr>
          <w:rFonts w:asciiTheme="majorHAnsi" w:hAnsiTheme="majorHAnsi"/>
          <w:szCs w:val="20"/>
        </w:rPr>
        <w:t>Volume 53, Issue 2, pp</w:t>
      </w:r>
      <w:r>
        <w:rPr>
          <w:rFonts w:asciiTheme="majorHAnsi" w:hAnsiTheme="majorHAnsi"/>
          <w:szCs w:val="20"/>
        </w:rPr>
        <w:t>. 137-142, 2021.</w:t>
      </w:r>
    </w:p>
    <w:p w14:paraId="2E45EB9C" w14:textId="77777777" w:rsidR="00084DB0" w:rsidRDefault="00084DB0" w:rsidP="00D82263">
      <w:pPr>
        <w:pStyle w:val="ListParagraph"/>
        <w:numPr>
          <w:ilvl w:val="0"/>
          <w:numId w:val="3"/>
        </w:numPr>
        <w:ind w:left="284" w:hanging="284"/>
        <w:jc w:val="both"/>
        <w:rPr>
          <w:rFonts w:asciiTheme="majorHAnsi" w:hAnsiTheme="majorHAnsi"/>
          <w:szCs w:val="20"/>
        </w:rPr>
      </w:pPr>
      <w:proofErr w:type="spellStart"/>
      <w:r w:rsidRPr="00084DB0">
        <w:rPr>
          <w:rFonts w:asciiTheme="majorHAnsi" w:hAnsiTheme="majorHAnsi"/>
          <w:szCs w:val="20"/>
        </w:rPr>
        <w:t>Muta'ali</w:t>
      </w:r>
      <w:proofErr w:type="spellEnd"/>
      <w:r w:rsidRPr="00084DB0">
        <w:rPr>
          <w:rFonts w:asciiTheme="majorHAnsi" w:hAnsiTheme="majorHAnsi"/>
          <w:szCs w:val="20"/>
        </w:rPr>
        <w:t xml:space="preserve">, A.B.., Nasir, R.E.M.*, </w:t>
      </w:r>
      <w:proofErr w:type="spellStart"/>
      <w:r w:rsidRPr="00084DB0">
        <w:rPr>
          <w:rFonts w:asciiTheme="majorHAnsi" w:hAnsiTheme="majorHAnsi"/>
          <w:szCs w:val="20"/>
        </w:rPr>
        <w:t>Wisnoe</w:t>
      </w:r>
      <w:proofErr w:type="spellEnd"/>
      <w:r w:rsidRPr="00084DB0">
        <w:rPr>
          <w:rFonts w:asciiTheme="majorHAnsi" w:hAnsiTheme="majorHAnsi"/>
          <w:szCs w:val="20"/>
        </w:rPr>
        <w:t xml:space="preserve">, W., </w:t>
      </w:r>
      <w:proofErr w:type="spellStart"/>
      <w:r w:rsidRPr="00084DB0">
        <w:rPr>
          <w:rFonts w:asciiTheme="majorHAnsi" w:hAnsiTheme="majorHAnsi"/>
          <w:szCs w:val="20"/>
        </w:rPr>
        <w:t>Kuntjoro</w:t>
      </w:r>
      <w:proofErr w:type="spellEnd"/>
      <w:r w:rsidRPr="00084DB0">
        <w:rPr>
          <w:rFonts w:asciiTheme="majorHAnsi" w:hAnsiTheme="majorHAnsi"/>
          <w:szCs w:val="20"/>
        </w:rPr>
        <w:t>, W.</w:t>
      </w:r>
      <w:r>
        <w:rPr>
          <w:rFonts w:asciiTheme="majorHAnsi" w:hAnsiTheme="majorHAnsi"/>
          <w:szCs w:val="20"/>
        </w:rPr>
        <w:t xml:space="preserve">, </w:t>
      </w:r>
      <w:r w:rsidRPr="00084DB0">
        <w:rPr>
          <w:rFonts w:asciiTheme="majorHAnsi" w:hAnsiTheme="majorHAnsi"/>
          <w:szCs w:val="20"/>
        </w:rPr>
        <w:t>Aerodynamic performance of a tail-less blended wing-body small transport aircraft</w:t>
      </w:r>
      <w:r>
        <w:rPr>
          <w:rFonts w:asciiTheme="majorHAnsi" w:hAnsiTheme="majorHAnsi"/>
          <w:szCs w:val="20"/>
        </w:rPr>
        <w:t xml:space="preserve">, </w:t>
      </w:r>
      <w:r w:rsidRPr="00084DB0">
        <w:rPr>
          <w:rFonts w:asciiTheme="majorHAnsi" w:hAnsiTheme="majorHAnsi"/>
          <w:szCs w:val="20"/>
        </w:rPr>
        <w:t>Journal of Advanced Research in Fluid Mechanics and Thermal Sciences</w:t>
      </w:r>
      <w:r>
        <w:rPr>
          <w:rFonts w:asciiTheme="majorHAnsi" w:hAnsiTheme="majorHAnsi"/>
          <w:szCs w:val="20"/>
        </w:rPr>
        <w:t>,</w:t>
      </w:r>
      <w:r w:rsidRPr="00084DB0">
        <w:t xml:space="preserve"> </w:t>
      </w:r>
      <w:r w:rsidRPr="00084DB0">
        <w:rPr>
          <w:rFonts w:asciiTheme="majorHAnsi" w:hAnsiTheme="majorHAnsi"/>
          <w:szCs w:val="20"/>
        </w:rPr>
        <w:t>Volume 66, Issue 1, 1 February 2020, Pages 135-150</w:t>
      </w:r>
      <w:r w:rsidR="00423B6A">
        <w:rPr>
          <w:rFonts w:asciiTheme="majorHAnsi" w:hAnsiTheme="majorHAnsi"/>
          <w:szCs w:val="20"/>
        </w:rPr>
        <w:t>, 2020.</w:t>
      </w:r>
    </w:p>
    <w:p w14:paraId="2E45EB9D" w14:textId="77777777" w:rsidR="00084DB0" w:rsidRDefault="00084DB0" w:rsidP="00D82263">
      <w:pPr>
        <w:pStyle w:val="ListParagraph"/>
        <w:numPr>
          <w:ilvl w:val="0"/>
          <w:numId w:val="3"/>
        </w:numPr>
        <w:ind w:left="284" w:hanging="284"/>
        <w:jc w:val="both"/>
        <w:rPr>
          <w:rFonts w:asciiTheme="majorHAnsi" w:hAnsiTheme="majorHAnsi"/>
          <w:szCs w:val="20"/>
        </w:rPr>
      </w:pPr>
      <w:r w:rsidRPr="00084DB0">
        <w:rPr>
          <w:rFonts w:asciiTheme="majorHAnsi" w:hAnsiTheme="majorHAnsi"/>
          <w:szCs w:val="20"/>
        </w:rPr>
        <w:t xml:space="preserve">Ishak, I.S., Mansor, S., Lazim, </w:t>
      </w:r>
      <w:proofErr w:type="spellStart"/>
      <w:r w:rsidRPr="00084DB0">
        <w:rPr>
          <w:rFonts w:asciiTheme="majorHAnsi" w:hAnsiTheme="majorHAnsi"/>
          <w:szCs w:val="20"/>
        </w:rPr>
        <w:t>T.M.</w:t>
      </w:r>
      <w:proofErr w:type="gramStart"/>
      <w:r w:rsidRPr="00084DB0">
        <w:rPr>
          <w:rFonts w:asciiTheme="majorHAnsi" w:hAnsiTheme="majorHAnsi"/>
          <w:szCs w:val="20"/>
        </w:rPr>
        <w:t>a</w:t>
      </w:r>
      <w:proofErr w:type="spellEnd"/>
      <w:r w:rsidRPr="00084DB0">
        <w:rPr>
          <w:rFonts w:asciiTheme="majorHAnsi" w:hAnsiTheme="majorHAnsi"/>
          <w:szCs w:val="20"/>
        </w:rPr>
        <w:t>,</w:t>
      </w:r>
      <w:proofErr w:type="gramEnd"/>
      <w:r w:rsidRPr="00084DB0">
        <w:rPr>
          <w:rFonts w:asciiTheme="majorHAnsi" w:hAnsiTheme="majorHAnsi"/>
          <w:szCs w:val="20"/>
        </w:rPr>
        <w:t xml:space="preserve"> Mat, S., Md. Zain, M.Z., Mohd Nasir, R.E., Mohd Ali, Z.</w:t>
      </w:r>
      <w:r>
        <w:rPr>
          <w:rFonts w:asciiTheme="majorHAnsi" w:hAnsiTheme="majorHAnsi"/>
          <w:szCs w:val="20"/>
        </w:rPr>
        <w:t>,</w:t>
      </w:r>
      <w:r w:rsidRPr="00084DB0">
        <w:t xml:space="preserve"> </w:t>
      </w:r>
      <w:r w:rsidRPr="00084DB0">
        <w:rPr>
          <w:rFonts w:asciiTheme="majorHAnsi" w:hAnsiTheme="majorHAnsi"/>
          <w:szCs w:val="20"/>
        </w:rPr>
        <w:t>Experimental work on unsteady helicopter rotor hub wakes</w:t>
      </w:r>
      <w:r>
        <w:rPr>
          <w:rFonts w:asciiTheme="majorHAnsi" w:hAnsiTheme="majorHAnsi"/>
          <w:szCs w:val="20"/>
        </w:rPr>
        <w:t>,</w:t>
      </w:r>
      <w:r w:rsidRPr="00084DB0">
        <w:t xml:space="preserve"> </w:t>
      </w:r>
      <w:r w:rsidRPr="00084DB0">
        <w:rPr>
          <w:rFonts w:asciiTheme="majorHAnsi" w:hAnsiTheme="majorHAnsi"/>
          <w:szCs w:val="20"/>
        </w:rPr>
        <w:t>Journal of Advanced Research in Fluid Mechanics and Thermal Sciences</w:t>
      </w:r>
      <w:r>
        <w:rPr>
          <w:rFonts w:asciiTheme="majorHAnsi" w:hAnsiTheme="majorHAnsi"/>
          <w:szCs w:val="20"/>
        </w:rPr>
        <w:t>,</w:t>
      </w:r>
      <w:r w:rsidRPr="00084DB0">
        <w:t xml:space="preserve"> </w:t>
      </w:r>
      <w:r w:rsidRPr="00084DB0">
        <w:rPr>
          <w:rFonts w:asciiTheme="majorHAnsi" w:hAnsiTheme="majorHAnsi"/>
          <w:szCs w:val="20"/>
        </w:rPr>
        <w:t>Volume 65, Issue 2, 1 January 2020, Pages 314-323</w:t>
      </w:r>
      <w:r w:rsidR="00423B6A">
        <w:rPr>
          <w:rFonts w:asciiTheme="majorHAnsi" w:hAnsiTheme="majorHAnsi"/>
          <w:szCs w:val="20"/>
        </w:rPr>
        <w:t>, 2020.</w:t>
      </w:r>
    </w:p>
    <w:p w14:paraId="2E45EB9E" w14:textId="77777777" w:rsidR="00084DB0" w:rsidRDefault="00084DB0" w:rsidP="00D82263">
      <w:pPr>
        <w:pStyle w:val="ListParagraph"/>
        <w:numPr>
          <w:ilvl w:val="0"/>
          <w:numId w:val="3"/>
        </w:numPr>
        <w:ind w:left="284" w:hanging="284"/>
        <w:jc w:val="both"/>
        <w:rPr>
          <w:rFonts w:asciiTheme="majorHAnsi" w:hAnsiTheme="majorHAnsi"/>
          <w:szCs w:val="20"/>
        </w:rPr>
      </w:pPr>
      <w:r w:rsidRPr="00084DB0">
        <w:rPr>
          <w:rFonts w:asciiTheme="majorHAnsi" w:hAnsiTheme="majorHAnsi"/>
          <w:szCs w:val="20"/>
        </w:rPr>
        <w:t xml:space="preserve">N F M Salleh, W M W Mohamed, R E M Nasir, A B A </w:t>
      </w:r>
      <w:proofErr w:type="spellStart"/>
      <w:r w:rsidRPr="00084DB0">
        <w:rPr>
          <w:rFonts w:asciiTheme="majorHAnsi" w:hAnsiTheme="majorHAnsi"/>
          <w:szCs w:val="20"/>
        </w:rPr>
        <w:t>Mutaáli</w:t>
      </w:r>
      <w:proofErr w:type="spellEnd"/>
      <w:r w:rsidRPr="00084DB0">
        <w:rPr>
          <w:rFonts w:asciiTheme="majorHAnsi" w:hAnsiTheme="majorHAnsi"/>
          <w:szCs w:val="20"/>
        </w:rPr>
        <w:t xml:space="preserve">, S </w:t>
      </w:r>
      <w:proofErr w:type="spellStart"/>
      <w:r w:rsidRPr="00084DB0">
        <w:rPr>
          <w:rFonts w:asciiTheme="majorHAnsi" w:hAnsiTheme="majorHAnsi"/>
          <w:szCs w:val="20"/>
        </w:rPr>
        <w:t>Zainurin</w:t>
      </w:r>
      <w:proofErr w:type="spellEnd"/>
      <w:r>
        <w:rPr>
          <w:rFonts w:asciiTheme="majorHAnsi" w:hAnsiTheme="majorHAnsi"/>
          <w:szCs w:val="20"/>
        </w:rPr>
        <w:t>,</w:t>
      </w:r>
      <w:r w:rsidRPr="00084DB0">
        <w:t xml:space="preserve"> </w:t>
      </w:r>
      <w:r w:rsidRPr="00084DB0">
        <w:rPr>
          <w:rFonts w:asciiTheme="majorHAnsi" w:hAnsiTheme="majorHAnsi"/>
          <w:szCs w:val="20"/>
        </w:rPr>
        <w:t>Multirotor for Medical Aid Kit Transport</w:t>
      </w:r>
      <w:r>
        <w:rPr>
          <w:rFonts w:asciiTheme="majorHAnsi" w:hAnsiTheme="majorHAnsi"/>
          <w:szCs w:val="20"/>
        </w:rPr>
        <w:t>,</w:t>
      </w:r>
      <w:r w:rsidRPr="00084DB0">
        <w:t xml:space="preserve"> </w:t>
      </w:r>
      <w:r w:rsidRPr="00084DB0">
        <w:rPr>
          <w:rFonts w:asciiTheme="majorHAnsi" w:hAnsiTheme="majorHAnsi"/>
          <w:szCs w:val="20"/>
        </w:rPr>
        <w:t>International Journal of Innovative Technology and Exploring Engineering (IJITEE)</w:t>
      </w:r>
      <w:r>
        <w:rPr>
          <w:rFonts w:asciiTheme="majorHAnsi" w:hAnsiTheme="majorHAnsi"/>
          <w:szCs w:val="20"/>
        </w:rPr>
        <w:t>,</w:t>
      </w:r>
      <w:r w:rsidRPr="00084DB0">
        <w:t xml:space="preserve"> </w:t>
      </w:r>
      <w:r w:rsidRPr="00084DB0">
        <w:rPr>
          <w:rFonts w:asciiTheme="majorHAnsi" w:hAnsiTheme="majorHAnsi"/>
          <w:szCs w:val="20"/>
        </w:rPr>
        <w:t>ISSN: 2278-3075, Volume-9 Issue-2, December 2019</w:t>
      </w:r>
      <w:r>
        <w:rPr>
          <w:rFonts w:asciiTheme="majorHAnsi" w:hAnsiTheme="majorHAnsi"/>
          <w:szCs w:val="20"/>
        </w:rPr>
        <w:t>.</w:t>
      </w:r>
    </w:p>
    <w:p w14:paraId="2E45EB9F" w14:textId="77777777" w:rsidR="00084DB0" w:rsidRDefault="005A5C79" w:rsidP="00D82263">
      <w:pPr>
        <w:pStyle w:val="ListParagraph"/>
        <w:numPr>
          <w:ilvl w:val="0"/>
          <w:numId w:val="3"/>
        </w:numPr>
        <w:ind w:left="284" w:hanging="284"/>
        <w:jc w:val="both"/>
        <w:rPr>
          <w:rFonts w:asciiTheme="majorHAnsi" w:hAnsiTheme="majorHAnsi"/>
          <w:szCs w:val="20"/>
        </w:rPr>
      </w:pPr>
      <w:r w:rsidRPr="005A5C79">
        <w:rPr>
          <w:rFonts w:asciiTheme="majorHAnsi" w:hAnsiTheme="majorHAnsi"/>
          <w:szCs w:val="20"/>
        </w:rPr>
        <w:t>Muhammad Nur Akmal Noor ‘</w:t>
      </w:r>
      <w:proofErr w:type="spellStart"/>
      <w:r w:rsidRPr="005A5C79">
        <w:rPr>
          <w:rFonts w:asciiTheme="majorHAnsi" w:hAnsiTheme="majorHAnsi"/>
          <w:szCs w:val="20"/>
        </w:rPr>
        <w:t>Adzam</w:t>
      </w:r>
      <w:proofErr w:type="spellEnd"/>
      <w:r w:rsidRPr="005A5C79">
        <w:rPr>
          <w:rFonts w:asciiTheme="majorHAnsi" w:hAnsiTheme="majorHAnsi"/>
          <w:szCs w:val="20"/>
        </w:rPr>
        <w:t xml:space="preserve">, Wahyu </w:t>
      </w:r>
      <w:proofErr w:type="spellStart"/>
      <w:r w:rsidRPr="005A5C79">
        <w:rPr>
          <w:rFonts w:asciiTheme="majorHAnsi" w:hAnsiTheme="majorHAnsi"/>
          <w:szCs w:val="20"/>
        </w:rPr>
        <w:t>Kuntjoro</w:t>
      </w:r>
      <w:proofErr w:type="spellEnd"/>
      <w:r w:rsidRPr="005A5C79">
        <w:rPr>
          <w:rFonts w:asciiTheme="majorHAnsi" w:hAnsiTheme="majorHAnsi"/>
          <w:szCs w:val="20"/>
        </w:rPr>
        <w:t xml:space="preserve">, Mohd </w:t>
      </w:r>
      <w:proofErr w:type="spellStart"/>
      <w:r w:rsidRPr="005A5C79">
        <w:rPr>
          <w:rFonts w:asciiTheme="majorHAnsi" w:hAnsiTheme="majorHAnsi"/>
          <w:szCs w:val="20"/>
        </w:rPr>
        <w:t>Razip</w:t>
      </w:r>
      <w:proofErr w:type="spellEnd"/>
      <w:r w:rsidR="0086463D">
        <w:rPr>
          <w:rFonts w:asciiTheme="majorHAnsi" w:hAnsiTheme="majorHAnsi"/>
          <w:szCs w:val="20"/>
        </w:rPr>
        <w:t xml:space="preserve"> Abdullah, </w:t>
      </w:r>
      <w:r w:rsidRPr="005A5C79">
        <w:rPr>
          <w:rFonts w:asciiTheme="majorHAnsi" w:hAnsiTheme="majorHAnsi"/>
          <w:szCs w:val="20"/>
        </w:rPr>
        <w:t>Rizal Effendy Mohd Nasir</w:t>
      </w:r>
      <w:r>
        <w:rPr>
          <w:rFonts w:asciiTheme="majorHAnsi" w:hAnsiTheme="majorHAnsi"/>
          <w:szCs w:val="20"/>
        </w:rPr>
        <w:t>,</w:t>
      </w:r>
      <w:r w:rsidRPr="005A5C79">
        <w:t xml:space="preserve"> </w:t>
      </w:r>
      <w:r w:rsidRPr="005A5C79">
        <w:rPr>
          <w:rFonts w:asciiTheme="majorHAnsi" w:hAnsiTheme="majorHAnsi"/>
          <w:szCs w:val="20"/>
        </w:rPr>
        <w:t>Dynamic Simulation of Tilted Rotor Quadcopter</w:t>
      </w:r>
      <w:r>
        <w:rPr>
          <w:rFonts w:asciiTheme="majorHAnsi" w:hAnsiTheme="majorHAnsi"/>
          <w:szCs w:val="20"/>
        </w:rPr>
        <w:t xml:space="preserve">, </w:t>
      </w:r>
      <w:r w:rsidRPr="005A5C79">
        <w:rPr>
          <w:rFonts w:asciiTheme="majorHAnsi" w:hAnsiTheme="majorHAnsi"/>
          <w:szCs w:val="20"/>
        </w:rPr>
        <w:t>International Journal of Innovative Technology and Exploring Engineering (IJITEE)</w:t>
      </w:r>
      <w:r>
        <w:rPr>
          <w:rFonts w:asciiTheme="majorHAnsi" w:hAnsiTheme="majorHAnsi"/>
          <w:szCs w:val="20"/>
        </w:rPr>
        <w:t xml:space="preserve">, </w:t>
      </w:r>
      <w:r w:rsidRPr="005A5C79">
        <w:rPr>
          <w:rFonts w:asciiTheme="majorHAnsi" w:hAnsiTheme="majorHAnsi"/>
          <w:szCs w:val="20"/>
        </w:rPr>
        <w:t>ISSN: 2278-3075, Volume-9 Issue-2, December 2019</w:t>
      </w:r>
      <w:r>
        <w:rPr>
          <w:rFonts w:asciiTheme="majorHAnsi" w:hAnsiTheme="majorHAnsi"/>
          <w:szCs w:val="20"/>
        </w:rPr>
        <w:t>.</w:t>
      </w:r>
    </w:p>
    <w:p w14:paraId="2E45EBA0" w14:textId="77777777" w:rsidR="005A5C79" w:rsidRPr="005A5C79" w:rsidRDefault="005A5C79" w:rsidP="00D82263">
      <w:pPr>
        <w:pStyle w:val="ListParagraph"/>
        <w:numPr>
          <w:ilvl w:val="0"/>
          <w:numId w:val="3"/>
        </w:numPr>
        <w:ind w:left="284" w:hanging="284"/>
        <w:jc w:val="both"/>
        <w:rPr>
          <w:rFonts w:asciiTheme="majorHAnsi" w:hAnsiTheme="majorHAnsi"/>
          <w:szCs w:val="20"/>
        </w:rPr>
      </w:pPr>
      <w:proofErr w:type="spellStart"/>
      <w:r w:rsidRPr="005A5C79">
        <w:rPr>
          <w:rFonts w:asciiTheme="majorHAnsi" w:hAnsiTheme="majorHAnsi"/>
          <w:szCs w:val="20"/>
        </w:rPr>
        <w:t>Shahrean</w:t>
      </w:r>
      <w:proofErr w:type="spellEnd"/>
      <w:r w:rsidRPr="005A5C79">
        <w:rPr>
          <w:rFonts w:asciiTheme="majorHAnsi" w:hAnsiTheme="majorHAnsi"/>
          <w:szCs w:val="20"/>
        </w:rPr>
        <w:t xml:space="preserve"> Zainurin, Rizal E. M. Nasir, Atikah B. A. </w:t>
      </w:r>
      <w:proofErr w:type="spellStart"/>
      <w:r w:rsidRPr="005A5C79">
        <w:rPr>
          <w:rFonts w:asciiTheme="majorHAnsi" w:hAnsiTheme="majorHAnsi"/>
          <w:szCs w:val="20"/>
        </w:rPr>
        <w:t>Muta’ali</w:t>
      </w:r>
      <w:proofErr w:type="spellEnd"/>
      <w:r w:rsidRPr="005A5C79">
        <w:rPr>
          <w:rFonts w:asciiTheme="majorHAnsi" w:hAnsiTheme="majorHAnsi"/>
          <w:szCs w:val="20"/>
        </w:rPr>
        <w:t xml:space="preserve">, W. </w:t>
      </w:r>
      <w:proofErr w:type="spellStart"/>
      <w:r w:rsidRPr="005A5C79">
        <w:rPr>
          <w:rFonts w:asciiTheme="majorHAnsi" w:hAnsiTheme="majorHAnsi"/>
          <w:szCs w:val="20"/>
        </w:rPr>
        <w:t>Wisnoe</w:t>
      </w:r>
      <w:proofErr w:type="spellEnd"/>
      <w:r w:rsidRPr="005A5C79">
        <w:rPr>
          <w:rFonts w:asciiTheme="majorHAnsi" w:hAnsiTheme="majorHAnsi"/>
          <w:szCs w:val="20"/>
        </w:rPr>
        <w:t xml:space="preserve">, W. </w:t>
      </w:r>
      <w:proofErr w:type="spellStart"/>
      <w:r w:rsidRPr="005A5C79">
        <w:rPr>
          <w:rFonts w:asciiTheme="majorHAnsi" w:hAnsiTheme="majorHAnsi"/>
          <w:szCs w:val="20"/>
        </w:rPr>
        <w:t>Kuntjoro</w:t>
      </w:r>
      <w:proofErr w:type="spellEnd"/>
      <w:r>
        <w:rPr>
          <w:rFonts w:asciiTheme="majorHAnsi" w:hAnsiTheme="majorHAnsi"/>
          <w:szCs w:val="20"/>
        </w:rPr>
        <w:t>,</w:t>
      </w:r>
      <w:r w:rsidRPr="005A5C79">
        <w:t xml:space="preserve"> </w:t>
      </w:r>
      <w:r w:rsidRPr="005A5C79">
        <w:rPr>
          <w:rFonts w:asciiTheme="majorHAnsi" w:hAnsiTheme="majorHAnsi"/>
          <w:szCs w:val="20"/>
        </w:rPr>
        <w:t>Performance of 4G-LTE Communication and Navigation System in Blended Wing-Body UAS</w:t>
      </w:r>
      <w:r>
        <w:rPr>
          <w:rFonts w:asciiTheme="majorHAnsi" w:hAnsiTheme="majorHAnsi"/>
          <w:szCs w:val="20"/>
        </w:rPr>
        <w:t>,</w:t>
      </w:r>
      <w:r w:rsidRPr="005A5C79">
        <w:t xml:space="preserve"> </w:t>
      </w:r>
      <w:r w:rsidRPr="005A5C79">
        <w:rPr>
          <w:rFonts w:asciiTheme="majorHAnsi" w:hAnsiTheme="majorHAnsi"/>
          <w:szCs w:val="20"/>
        </w:rPr>
        <w:t>International Journal of Recent Technology and Engineering (IJRTE)</w:t>
      </w:r>
      <w:r>
        <w:rPr>
          <w:rFonts w:asciiTheme="majorHAnsi" w:hAnsiTheme="majorHAnsi"/>
          <w:szCs w:val="20"/>
        </w:rPr>
        <w:t>,</w:t>
      </w:r>
      <w:r w:rsidRPr="005A5C79">
        <w:t xml:space="preserve"> </w:t>
      </w:r>
      <w:r w:rsidRPr="005A5C79">
        <w:rPr>
          <w:rFonts w:asciiTheme="majorHAnsi" w:hAnsiTheme="majorHAnsi"/>
          <w:szCs w:val="20"/>
        </w:rPr>
        <w:t>ISSN: 2277-3878, Volume-8 Issue-4, November 2019</w:t>
      </w:r>
      <w:r>
        <w:rPr>
          <w:rFonts w:asciiTheme="majorHAnsi" w:hAnsiTheme="majorHAnsi"/>
          <w:szCs w:val="20"/>
        </w:rPr>
        <w:t>.</w:t>
      </w:r>
    </w:p>
    <w:p w14:paraId="2E45EBA1" w14:textId="77777777" w:rsidR="00571EFD" w:rsidRPr="002570D3" w:rsidRDefault="00571EFD" w:rsidP="00D82263">
      <w:pPr>
        <w:pStyle w:val="ListParagraph"/>
        <w:numPr>
          <w:ilvl w:val="0"/>
          <w:numId w:val="3"/>
        </w:numPr>
        <w:ind w:left="284" w:hanging="284"/>
        <w:jc w:val="both"/>
        <w:rPr>
          <w:rFonts w:asciiTheme="majorHAnsi" w:hAnsiTheme="majorHAnsi"/>
          <w:szCs w:val="20"/>
        </w:rPr>
      </w:pPr>
      <w:proofErr w:type="spellStart"/>
      <w:r w:rsidRPr="002570D3">
        <w:rPr>
          <w:rFonts w:asciiTheme="majorHAnsi" w:hAnsiTheme="majorHAnsi"/>
          <w:szCs w:val="20"/>
        </w:rPr>
        <w:t>Kuntjoro</w:t>
      </w:r>
      <w:proofErr w:type="spellEnd"/>
      <w:r w:rsidRPr="002570D3">
        <w:rPr>
          <w:rFonts w:asciiTheme="majorHAnsi" w:hAnsiTheme="majorHAnsi"/>
          <w:szCs w:val="20"/>
        </w:rPr>
        <w:t xml:space="preserve">, Wahyu; Saleh, AHM; Nasir, Rizal Effendy Mohd; Abdullah, MR; Suada, MG; ,Flight thrust performance of </w:t>
      </w:r>
      <w:proofErr w:type="spellStart"/>
      <w:r w:rsidRPr="002570D3">
        <w:rPr>
          <w:rFonts w:asciiTheme="majorHAnsi" w:hAnsiTheme="majorHAnsi"/>
          <w:szCs w:val="20"/>
        </w:rPr>
        <w:t>quadcopter,Journal</w:t>
      </w:r>
      <w:proofErr w:type="spellEnd"/>
      <w:r w:rsidRPr="002570D3">
        <w:rPr>
          <w:rFonts w:asciiTheme="majorHAnsi" w:hAnsiTheme="majorHAnsi"/>
          <w:szCs w:val="20"/>
        </w:rPr>
        <w:t xml:space="preserve"> of Mechanical Engineering,5,Specialissue1,210-221,2018,"Institut </w:t>
      </w:r>
      <w:proofErr w:type="spellStart"/>
      <w:r w:rsidRPr="002570D3">
        <w:rPr>
          <w:rFonts w:asciiTheme="majorHAnsi" w:hAnsiTheme="majorHAnsi"/>
          <w:szCs w:val="20"/>
        </w:rPr>
        <w:t>Pengurusan</w:t>
      </w:r>
      <w:proofErr w:type="spellEnd"/>
      <w:r w:rsidRPr="002570D3">
        <w:rPr>
          <w:rFonts w:asciiTheme="majorHAnsi" w:hAnsiTheme="majorHAnsi"/>
          <w:szCs w:val="20"/>
        </w:rPr>
        <w:t xml:space="preserve"> </w:t>
      </w:r>
      <w:proofErr w:type="spellStart"/>
      <w:r w:rsidRPr="002570D3">
        <w:rPr>
          <w:rFonts w:asciiTheme="majorHAnsi" w:hAnsiTheme="majorHAnsi"/>
          <w:szCs w:val="20"/>
        </w:rPr>
        <w:t>Penyelidikan</w:t>
      </w:r>
      <w:proofErr w:type="spellEnd"/>
      <w:r w:rsidRPr="002570D3">
        <w:rPr>
          <w:rFonts w:asciiTheme="majorHAnsi" w:hAnsiTheme="majorHAnsi"/>
          <w:szCs w:val="20"/>
        </w:rPr>
        <w:t xml:space="preserve"> (RMI), </w:t>
      </w:r>
      <w:proofErr w:type="spellStart"/>
      <w:r w:rsidRPr="002570D3">
        <w:rPr>
          <w:rFonts w:asciiTheme="majorHAnsi" w:hAnsiTheme="majorHAnsi"/>
          <w:szCs w:val="20"/>
        </w:rPr>
        <w:t>Universiti</w:t>
      </w:r>
      <w:proofErr w:type="spellEnd"/>
      <w:r w:rsidRPr="002570D3">
        <w:rPr>
          <w:rFonts w:asciiTheme="majorHAnsi" w:hAnsiTheme="majorHAnsi"/>
          <w:szCs w:val="20"/>
        </w:rPr>
        <w:t xml:space="preserve"> </w:t>
      </w:r>
      <w:proofErr w:type="spellStart"/>
      <w:r w:rsidRPr="002570D3">
        <w:rPr>
          <w:rFonts w:asciiTheme="majorHAnsi" w:hAnsiTheme="majorHAnsi"/>
          <w:szCs w:val="20"/>
        </w:rPr>
        <w:t>Teknologi</w:t>
      </w:r>
      <w:proofErr w:type="spellEnd"/>
      <w:r w:rsidRPr="002570D3">
        <w:rPr>
          <w:rFonts w:asciiTheme="majorHAnsi" w:hAnsiTheme="majorHAnsi"/>
          <w:szCs w:val="20"/>
        </w:rPr>
        <w:t xml:space="preserve"> MARA"</w:t>
      </w:r>
    </w:p>
    <w:p w14:paraId="2E45EBA2" w14:textId="77777777" w:rsidR="00571EFD" w:rsidRPr="002570D3" w:rsidRDefault="00571EFD" w:rsidP="00D82263">
      <w:pPr>
        <w:pStyle w:val="ListParagraph"/>
        <w:numPr>
          <w:ilvl w:val="0"/>
          <w:numId w:val="3"/>
        </w:numPr>
        <w:ind w:left="284" w:hanging="284"/>
        <w:jc w:val="both"/>
        <w:rPr>
          <w:rFonts w:asciiTheme="majorHAnsi" w:hAnsiTheme="majorHAnsi"/>
          <w:szCs w:val="20"/>
        </w:rPr>
      </w:pPr>
      <w:r w:rsidRPr="002570D3">
        <w:rPr>
          <w:rFonts w:asciiTheme="majorHAnsi" w:hAnsiTheme="majorHAnsi"/>
          <w:szCs w:val="20"/>
        </w:rPr>
        <w:t xml:space="preserve">Ahmad, AM; Nasir, Rizal Effendy Mohd; Latif, ZAA; </w:t>
      </w:r>
      <w:proofErr w:type="spellStart"/>
      <w:r w:rsidRPr="002570D3">
        <w:rPr>
          <w:rFonts w:asciiTheme="majorHAnsi" w:hAnsiTheme="majorHAnsi"/>
          <w:szCs w:val="20"/>
        </w:rPr>
        <w:t>Kuntjoro</w:t>
      </w:r>
      <w:proofErr w:type="spellEnd"/>
      <w:r w:rsidRPr="002570D3">
        <w:rPr>
          <w:rFonts w:asciiTheme="majorHAnsi" w:hAnsiTheme="majorHAnsi"/>
          <w:szCs w:val="20"/>
        </w:rPr>
        <w:t xml:space="preserve">, Wahyu; </w:t>
      </w:r>
      <w:proofErr w:type="spellStart"/>
      <w:r w:rsidRPr="002570D3">
        <w:rPr>
          <w:rFonts w:asciiTheme="majorHAnsi" w:hAnsiTheme="majorHAnsi"/>
          <w:szCs w:val="20"/>
        </w:rPr>
        <w:t>Wisnoe</w:t>
      </w:r>
      <w:proofErr w:type="spellEnd"/>
      <w:r w:rsidRPr="002570D3">
        <w:rPr>
          <w:rFonts w:asciiTheme="majorHAnsi" w:hAnsiTheme="majorHAnsi"/>
          <w:szCs w:val="20"/>
        </w:rPr>
        <w:t xml:space="preserve">, </w:t>
      </w:r>
      <w:proofErr w:type="spellStart"/>
      <w:r w:rsidRPr="002570D3">
        <w:rPr>
          <w:rFonts w:asciiTheme="majorHAnsi" w:hAnsiTheme="majorHAnsi"/>
          <w:szCs w:val="20"/>
        </w:rPr>
        <w:t>Wirachman</w:t>
      </w:r>
      <w:proofErr w:type="spellEnd"/>
      <w:r w:rsidRPr="002570D3">
        <w:rPr>
          <w:rFonts w:asciiTheme="majorHAnsi" w:hAnsiTheme="majorHAnsi"/>
          <w:szCs w:val="20"/>
        </w:rPr>
        <w:t xml:space="preserve">; Ishak, IS; ,Aerodynamic characteristics of a cranked planform blended wing-body aircraft with 40° sweep </w:t>
      </w:r>
      <w:proofErr w:type="spellStart"/>
      <w:r w:rsidRPr="002570D3">
        <w:rPr>
          <w:rFonts w:asciiTheme="majorHAnsi" w:hAnsiTheme="majorHAnsi"/>
          <w:szCs w:val="20"/>
        </w:rPr>
        <w:t>angle,International</w:t>
      </w:r>
      <w:proofErr w:type="spellEnd"/>
      <w:r w:rsidRPr="002570D3">
        <w:rPr>
          <w:rFonts w:asciiTheme="majorHAnsi" w:hAnsiTheme="majorHAnsi"/>
          <w:szCs w:val="20"/>
        </w:rPr>
        <w:t xml:space="preserve"> Journal of Engineering and Technology (UAE),7,4,37-42,2018,Science Publishing Corporation Inc</w:t>
      </w:r>
    </w:p>
    <w:p w14:paraId="2E45EBA3" w14:textId="77777777" w:rsidR="00571EFD" w:rsidRPr="002570D3" w:rsidRDefault="00571EFD" w:rsidP="00D82263">
      <w:pPr>
        <w:pStyle w:val="ListParagraph"/>
        <w:numPr>
          <w:ilvl w:val="0"/>
          <w:numId w:val="3"/>
        </w:numPr>
        <w:ind w:left="284" w:hanging="284"/>
        <w:jc w:val="both"/>
        <w:rPr>
          <w:rFonts w:asciiTheme="majorHAnsi" w:hAnsiTheme="majorHAnsi"/>
          <w:szCs w:val="20"/>
        </w:rPr>
      </w:pPr>
      <w:proofErr w:type="spellStart"/>
      <w:r w:rsidRPr="002570D3">
        <w:rPr>
          <w:rFonts w:asciiTheme="majorHAnsi" w:hAnsiTheme="majorHAnsi"/>
          <w:szCs w:val="20"/>
        </w:rPr>
        <w:t>Ramly</w:t>
      </w:r>
      <w:proofErr w:type="spellEnd"/>
      <w:r w:rsidRPr="002570D3">
        <w:rPr>
          <w:rFonts w:asciiTheme="majorHAnsi" w:hAnsiTheme="majorHAnsi"/>
          <w:szCs w:val="20"/>
        </w:rPr>
        <w:t xml:space="preserve">, </w:t>
      </w:r>
      <w:proofErr w:type="spellStart"/>
      <w:r w:rsidRPr="002570D3">
        <w:rPr>
          <w:rFonts w:asciiTheme="majorHAnsi" w:hAnsiTheme="majorHAnsi"/>
          <w:szCs w:val="20"/>
        </w:rPr>
        <w:t>Ramzyzan</w:t>
      </w:r>
      <w:proofErr w:type="spellEnd"/>
      <w:r w:rsidRPr="002570D3">
        <w:rPr>
          <w:rFonts w:asciiTheme="majorHAnsi" w:hAnsiTheme="majorHAnsi"/>
          <w:szCs w:val="20"/>
        </w:rPr>
        <w:t xml:space="preserve">; </w:t>
      </w:r>
      <w:proofErr w:type="spellStart"/>
      <w:r w:rsidRPr="002570D3">
        <w:rPr>
          <w:rFonts w:asciiTheme="majorHAnsi" w:hAnsiTheme="majorHAnsi"/>
          <w:szCs w:val="20"/>
        </w:rPr>
        <w:t>Kuntjoro</w:t>
      </w:r>
      <w:proofErr w:type="spellEnd"/>
      <w:r w:rsidRPr="002570D3">
        <w:rPr>
          <w:rFonts w:asciiTheme="majorHAnsi" w:hAnsiTheme="majorHAnsi"/>
          <w:szCs w:val="20"/>
        </w:rPr>
        <w:t xml:space="preserve">, Wahyu; Ghani, Amir Radzi Ab; Nasir, Rizal Effendy Mohd; Muhammad, Zulkifli; ,Multi-configuration stiffened panels under compressive load: Part 1-Theoretical </w:t>
      </w:r>
      <w:proofErr w:type="spellStart"/>
      <w:r w:rsidRPr="002570D3">
        <w:rPr>
          <w:rFonts w:asciiTheme="majorHAnsi" w:hAnsiTheme="majorHAnsi"/>
          <w:szCs w:val="20"/>
        </w:rPr>
        <w:t>analysis,International</w:t>
      </w:r>
      <w:proofErr w:type="spellEnd"/>
      <w:r w:rsidRPr="002570D3">
        <w:rPr>
          <w:rFonts w:asciiTheme="majorHAnsi" w:hAnsiTheme="majorHAnsi"/>
          <w:szCs w:val="20"/>
        </w:rPr>
        <w:t xml:space="preserve"> Journal of Engineering and Technology (UAE),7,3,38-42,2018,Science Publishing Corporation Inc</w:t>
      </w:r>
    </w:p>
    <w:p w14:paraId="2E45EBA4" w14:textId="77777777" w:rsidR="00571EFD" w:rsidRPr="002570D3" w:rsidRDefault="00571EFD" w:rsidP="00D82263">
      <w:pPr>
        <w:pStyle w:val="ListParagraph"/>
        <w:numPr>
          <w:ilvl w:val="0"/>
          <w:numId w:val="3"/>
        </w:numPr>
        <w:ind w:left="284" w:hanging="284"/>
        <w:jc w:val="both"/>
        <w:rPr>
          <w:rFonts w:asciiTheme="majorHAnsi" w:hAnsiTheme="majorHAnsi"/>
          <w:szCs w:val="20"/>
        </w:rPr>
      </w:pPr>
      <w:r w:rsidRPr="002570D3">
        <w:rPr>
          <w:rFonts w:asciiTheme="majorHAnsi" w:hAnsiTheme="majorHAnsi"/>
          <w:szCs w:val="20"/>
        </w:rPr>
        <w:t xml:space="preserve">Latif, Mohamad </w:t>
      </w:r>
      <w:proofErr w:type="spellStart"/>
      <w:r w:rsidRPr="002570D3">
        <w:rPr>
          <w:rFonts w:asciiTheme="majorHAnsi" w:hAnsiTheme="majorHAnsi"/>
          <w:szCs w:val="20"/>
        </w:rPr>
        <w:t>Zulfazli</w:t>
      </w:r>
      <w:proofErr w:type="spellEnd"/>
      <w:r w:rsidRPr="002570D3">
        <w:rPr>
          <w:rFonts w:asciiTheme="majorHAnsi" w:hAnsiTheme="majorHAnsi"/>
          <w:szCs w:val="20"/>
        </w:rPr>
        <w:t xml:space="preserve"> Arief Bin Abd; Nasir, Rizal Effendy Mohd; Ahmad, Muhammad Aiman Bin; </w:t>
      </w:r>
      <w:proofErr w:type="spellStart"/>
      <w:r w:rsidRPr="002570D3">
        <w:rPr>
          <w:rFonts w:asciiTheme="majorHAnsi" w:hAnsiTheme="majorHAnsi"/>
          <w:szCs w:val="20"/>
        </w:rPr>
        <w:t>Wisnoe</w:t>
      </w:r>
      <w:proofErr w:type="spellEnd"/>
      <w:r w:rsidRPr="002570D3">
        <w:rPr>
          <w:rFonts w:asciiTheme="majorHAnsi" w:hAnsiTheme="majorHAnsi"/>
          <w:szCs w:val="20"/>
        </w:rPr>
        <w:t xml:space="preserve">, </w:t>
      </w:r>
      <w:proofErr w:type="spellStart"/>
      <w:r w:rsidRPr="002570D3">
        <w:rPr>
          <w:rFonts w:asciiTheme="majorHAnsi" w:hAnsiTheme="majorHAnsi"/>
          <w:szCs w:val="20"/>
        </w:rPr>
        <w:t>Wirachman</w:t>
      </w:r>
      <w:proofErr w:type="spellEnd"/>
      <w:r w:rsidRPr="002570D3">
        <w:rPr>
          <w:rFonts w:asciiTheme="majorHAnsi" w:hAnsiTheme="majorHAnsi"/>
          <w:szCs w:val="20"/>
        </w:rPr>
        <w:t xml:space="preserve">; </w:t>
      </w:r>
      <w:proofErr w:type="spellStart"/>
      <w:r w:rsidRPr="002570D3">
        <w:rPr>
          <w:rFonts w:asciiTheme="majorHAnsi" w:hAnsiTheme="majorHAnsi"/>
          <w:szCs w:val="20"/>
        </w:rPr>
        <w:t>Kuntjoro</w:t>
      </w:r>
      <w:proofErr w:type="spellEnd"/>
      <w:r w:rsidRPr="002570D3">
        <w:rPr>
          <w:rFonts w:asciiTheme="majorHAnsi" w:hAnsiTheme="majorHAnsi"/>
          <w:szCs w:val="20"/>
        </w:rPr>
        <w:t xml:space="preserve">, Wahyu; Ishak, IS; Saad, MR; ,Comparison on the aerodynamic coefficients obtained from three different size of wind tunnel model on Baseline V set at 45 degree sweep tail </w:t>
      </w:r>
      <w:proofErr w:type="spellStart"/>
      <w:r w:rsidRPr="002570D3">
        <w:rPr>
          <w:rFonts w:asciiTheme="majorHAnsi" w:hAnsiTheme="majorHAnsi"/>
          <w:szCs w:val="20"/>
        </w:rPr>
        <w:lastRenderedPageBreak/>
        <w:t>angle,International</w:t>
      </w:r>
      <w:proofErr w:type="spellEnd"/>
      <w:r w:rsidRPr="002570D3">
        <w:rPr>
          <w:rFonts w:asciiTheme="majorHAnsi" w:hAnsiTheme="majorHAnsi"/>
          <w:szCs w:val="20"/>
        </w:rPr>
        <w:t xml:space="preserve"> Journal of Engineering and Technology (UAE),7,4,62-66,2018,Science Publishing Corporation Inc</w:t>
      </w:r>
    </w:p>
    <w:p w14:paraId="2E45EBA5" w14:textId="77777777" w:rsidR="00571EFD" w:rsidRPr="002570D3" w:rsidRDefault="00571EFD" w:rsidP="00D82263">
      <w:pPr>
        <w:pStyle w:val="ListParagraph"/>
        <w:numPr>
          <w:ilvl w:val="0"/>
          <w:numId w:val="3"/>
        </w:numPr>
        <w:ind w:left="284" w:hanging="284"/>
        <w:jc w:val="both"/>
        <w:rPr>
          <w:rFonts w:asciiTheme="majorHAnsi" w:hAnsiTheme="majorHAnsi"/>
          <w:szCs w:val="20"/>
        </w:rPr>
      </w:pPr>
      <w:proofErr w:type="spellStart"/>
      <w:r w:rsidRPr="002570D3">
        <w:rPr>
          <w:rFonts w:asciiTheme="majorHAnsi" w:hAnsiTheme="majorHAnsi"/>
          <w:szCs w:val="20"/>
        </w:rPr>
        <w:t>Shafari</w:t>
      </w:r>
      <w:proofErr w:type="spellEnd"/>
      <w:r w:rsidRPr="002570D3">
        <w:rPr>
          <w:rFonts w:asciiTheme="majorHAnsi" w:hAnsiTheme="majorHAnsi"/>
          <w:szCs w:val="20"/>
        </w:rPr>
        <w:t xml:space="preserve">, Nur Azan </w:t>
      </w:r>
      <w:proofErr w:type="spellStart"/>
      <w:r w:rsidRPr="002570D3">
        <w:rPr>
          <w:rFonts w:asciiTheme="majorHAnsi" w:hAnsiTheme="majorHAnsi"/>
          <w:szCs w:val="20"/>
        </w:rPr>
        <w:t>Haiqal</w:t>
      </w:r>
      <w:proofErr w:type="spellEnd"/>
      <w:r w:rsidRPr="002570D3">
        <w:rPr>
          <w:rFonts w:asciiTheme="majorHAnsi" w:hAnsiTheme="majorHAnsi"/>
          <w:szCs w:val="20"/>
        </w:rPr>
        <w:t xml:space="preserve"> Mohamed; Nasir, Rizal Effendy Mohd; Latif, Mohamad </w:t>
      </w:r>
      <w:proofErr w:type="spellStart"/>
      <w:r w:rsidRPr="002570D3">
        <w:rPr>
          <w:rFonts w:asciiTheme="majorHAnsi" w:hAnsiTheme="majorHAnsi"/>
          <w:szCs w:val="20"/>
        </w:rPr>
        <w:t>Zulfazli</w:t>
      </w:r>
      <w:proofErr w:type="spellEnd"/>
      <w:r w:rsidRPr="002570D3">
        <w:rPr>
          <w:rFonts w:asciiTheme="majorHAnsi" w:hAnsiTheme="majorHAnsi"/>
          <w:szCs w:val="20"/>
        </w:rPr>
        <w:t xml:space="preserve"> Arief Abd; Ahmad, M Aiman; </w:t>
      </w:r>
      <w:proofErr w:type="spellStart"/>
      <w:r w:rsidRPr="002570D3">
        <w:rPr>
          <w:rFonts w:asciiTheme="majorHAnsi" w:hAnsiTheme="majorHAnsi"/>
          <w:szCs w:val="20"/>
        </w:rPr>
        <w:t>Wisnoe</w:t>
      </w:r>
      <w:proofErr w:type="spellEnd"/>
      <w:r w:rsidRPr="002570D3">
        <w:rPr>
          <w:rFonts w:asciiTheme="majorHAnsi" w:hAnsiTheme="majorHAnsi"/>
          <w:szCs w:val="20"/>
        </w:rPr>
        <w:t xml:space="preserve">, </w:t>
      </w:r>
      <w:proofErr w:type="spellStart"/>
      <w:r w:rsidRPr="002570D3">
        <w:rPr>
          <w:rFonts w:asciiTheme="majorHAnsi" w:hAnsiTheme="majorHAnsi"/>
          <w:szCs w:val="20"/>
        </w:rPr>
        <w:t>Wirachman</w:t>
      </w:r>
      <w:proofErr w:type="spellEnd"/>
      <w:r w:rsidRPr="002570D3">
        <w:rPr>
          <w:rFonts w:asciiTheme="majorHAnsi" w:hAnsiTheme="majorHAnsi"/>
          <w:szCs w:val="20"/>
        </w:rPr>
        <w:t xml:space="preserve">; </w:t>
      </w:r>
      <w:proofErr w:type="spellStart"/>
      <w:r w:rsidRPr="002570D3">
        <w:rPr>
          <w:rFonts w:asciiTheme="majorHAnsi" w:hAnsiTheme="majorHAnsi"/>
          <w:szCs w:val="20"/>
        </w:rPr>
        <w:t>Kuntjoro</w:t>
      </w:r>
      <w:proofErr w:type="spellEnd"/>
      <w:r w:rsidRPr="002570D3">
        <w:rPr>
          <w:rFonts w:asciiTheme="majorHAnsi" w:hAnsiTheme="majorHAnsi"/>
          <w:szCs w:val="20"/>
        </w:rPr>
        <w:t xml:space="preserve">, Wahyu; ,Aerodynamics of a blended wing body aircraft with close-coupled tail: Computational Fluid Dynamics simulations of two different tail sweep angle </w:t>
      </w:r>
      <w:proofErr w:type="spellStart"/>
      <w:r w:rsidRPr="002570D3">
        <w:rPr>
          <w:rFonts w:asciiTheme="majorHAnsi" w:hAnsiTheme="majorHAnsi"/>
          <w:szCs w:val="20"/>
        </w:rPr>
        <w:t>cases,International</w:t>
      </w:r>
      <w:proofErr w:type="spellEnd"/>
      <w:r w:rsidRPr="002570D3">
        <w:rPr>
          <w:rFonts w:asciiTheme="majorHAnsi" w:hAnsiTheme="majorHAnsi"/>
          <w:szCs w:val="20"/>
        </w:rPr>
        <w:t xml:space="preserve"> Journal of Engineering and Technology (UAE),7,4,147-153,2018,Science Publishing Corporation Inc</w:t>
      </w:r>
    </w:p>
    <w:p w14:paraId="2E45EBA6" w14:textId="77777777" w:rsidR="00571EFD" w:rsidRPr="002570D3" w:rsidRDefault="00571EFD" w:rsidP="00D82263">
      <w:pPr>
        <w:pStyle w:val="ListParagraph"/>
        <w:numPr>
          <w:ilvl w:val="0"/>
          <w:numId w:val="3"/>
        </w:numPr>
        <w:ind w:left="284" w:hanging="284"/>
        <w:jc w:val="both"/>
        <w:rPr>
          <w:rFonts w:asciiTheme="majorHAnsi" w:hAnsiTheme="majorHAnsi"/>
          <w:szCs w:val="20"/>
        </w:rPr>
      </w:pPr>
      <w:proofErr w:type="spellStart"/>
      <w:r w:rsidRPr="002570D3">
        <w:rPr>
          <w:rFonts w:asciiTheme="majorHAnsi" w:hAnsiTheme="majorHAnsi"/>
          <w:szCs w:val="20"/>
        </w:rPr>
        <w:t>Ramly</w:t>
      </w:r>
      <w:proofErr w:type="spellEnd"/>
      <w:r w:rsidRPr="002570D3">
        <w:rPr>
          <w:rFonts w:asciiTheme="majorHAnsi" w:hAnsiTheme="majorHAnsi"/>
          <w:szCs w:val="20"/>
        </w:rPr>
        <w:t xml:space="preserve">, </w:t>
      </w:r>
      <w:proofErr w:type="spellStart"/>
      <w:r w:rsidRPr="002570D3">
        <w:rPr>
          <w:rFonts w:asciiTheme="majorHAnsi" w:hAnsiTheme="majorHAnsi"/>
          <w:szCs w:val="20"/>
        </w:rPr>
        <w:t>Ramzyzan</w:t>
      </w:r>
      <w:proofErr w:type="spellEnd"/>
      <w:r w:rsidRPr="002570D3">
        <w:rPr>
          <w:rFonts w:asciiTheme="majorHAnsi" w:hAnsiTheme="majorHAnsi"/>
          <w:szCs w:val="20"/>
        </w:rPr>
        <w:t xml:space="preserve">; Ghani, Amir Radzi Ab; Nasir, Rizal Effendy Mohd; Mohamed, Zulkifli; </w:t>
      </w:r>
      <w:proofErr w:type="spellStart"/>
      <w:r w:rsidRPr="002570D3">
        <w:rPr>
          <w:rFonts w:asciiTheme="majorHAnsi" w:hAnsiTheme="majorHAnsi"/>
          <w:szCs w:val="20"/>
        </w:rPr>
        <w:t>Kuntjoro</w:t>
      </w:r>
      <w:proofErr w:type="spellEnd"/>
      <w:r w:rsidRPr="002570D3">
        <w:rPr>
          <w:rFonts w:asciiTheme="majorHAnsi" w:hAnsiTheme="majorHAnsi"/>
          <w:szCs w:val="20"/>
        </w:rPr>
        <w:t xml:space="preserve">, Wahyu; ,Multi-configuration stiffened panels under compressive load: Part 2-Finite Element </w:t>
      </w:r>
      <w:proofErr w:type="spellStart"/>
      <w:r w:rsidRPr="002570D3">
        <w:rPr>
          <w:rFonts w:asciiTheme="majorHAnsi" w:hAnsiTheme="majorHAnsi"/>
          <w:szCs w:val="20"/>
        </w:rPr>
        <w:t>Analysis,International</w:t>
      </w:r>
      <w:proofErr w:type="spellEnd"/>
      <w:r w:rsidRPr="002570D3">
        <w:rPr>
          <w:rFonts w:asciiTheme="majorHAnsi" w:hAnsiTheme="majorHAnsi"/>
          <w:szCs w:val="20"/>
        </w:rPr>
        <w:t xml:space="preserve"> Journal of Engineering and Technology (UAE),7,4,160-162,2018,Science Publishing Corporation Inc</w:t>
      </w:r>
    </w:p>
    <w:p w14:paraId="2E45EBA7" w14:textId="77777777" w:rsidR="00571EFD" w:rsidRPr="002570D3" w:rsidRDefault="00571EFD" w:rsidP="00D82263">
      <w:pPr>
        <w:pStyle w:val="ListParagraph"/>
        <w:numPr>
          <w:ilvl w:val="0"/>
          <w:numId w:val="3"/>
        </w:numPr>
        <w:ind w:left="284" w:hanging="284"/>
        <w:jc w:val="both"/>
        <w:rPr>
          <w:rFonts w:asciiTheme="majorHAnsi" w:hAnsiTheme="majorHAnsi"/>
          <w:szCs w:val="20"/>
        </w:rPr>
      </w:pPr>
      <w:proofErr w:type="spellStart"/>
      <w:r w:rsidRPr="002570D3">
        <w:rPr>
          <w:rFonts w:asciiTheme="majorHAnsi" w:hAnsiTheme="majorHAnsi"/>
          <w:szCs w:val="20"/>
        </w:rPr>
        <w:t>Kuntjoro</w:t>
      </w:r>
      <w:proofErr w:type="spellEnd"/>
      <w:r w:rsidRPr="002570D3">
        <w:rPr>
          <w:rFonts w:asciiTheme="majorHAnsi" w:hAnsiTheme="majorHAnsi"/>
          <w:szCs w:val="20"/>
        </w:rPr>
        <w:t xml:space="preserve">, Wahyu; Abdullah, MR; Nasir, Rizal Effendy Mohd; Jaafar, </w:t>
      </w:r>
      <w:proofErr w:type="gramStart"/>
      <w:r w:rsidRPr="002570D3">
        <w:rPr>
          <w:rFonts w:asciiTheme="majorHAnsi" w:hAnsiTheme="majorHAnsi"/>
          <w:szCs w:val="20"/>
        </w:rPr>
        <w:t>J; ,</w:t>
      </w:r>
      <w:proofErr w:type="gramEnd"/>
      <w:r w:rsidRPr="002570D3">
        <w:rPr>
          <w:rFonts w:asciiTheme="majorHAnsi" w:hAnsiTheme="majorHAnsi"/>
          <w:szCs w:val="20"/>
        </w:rPr>
        <w:t xml:space="preserve">X-type tilted quadrotor flight dynamic </w:t>
      </w:r>
      <w:proofErr w:type="spellStart"/>
      <w:r w:rsidRPr="002570D3">
        <w:rPr>
          <w:rFonts w:asciiTheme="majorHAnsi" w:hAnsiTheme="majorHAnsi"/>
          <w:szCs w:val="20"/>
        </w:rPr>
        <w:t>modeling,International</w:t>
      </w:r>
      <w:proofErr w:type="spellEnd"/>
      <w:r w:rsidRPr="002570D3">
        <w:rPr>
          <w:rFonts w:asciiTheme="majorHAnsi" w:hAnsiTheme="majorHAnsi"/>
          <w:szCs w:val="20"/>
        </w:rPr>
        <w:t xml:space="preserve"> Journal of Engineering and Technology (UAE),7,4,136-140,2018,Science Publishing Corporation Inc</w:t>
      </w:r>
    </w:p>
    <w:p w14:paraId="2E45EBA8" w14:textId="77777777" w:rsidR="00571EFD" w:rsidRPr="002570D3" w:rsidRDefault="00571EFD" w:rsidP="00D82263">
      <w:pPr>
        <w:pStyle w:val="ListParagraph"/>
        <w:numPr>
          <w:ilvl w:val="0"/>
          <w:numId w:val="3"/>
        </w:numPr>
        <w:ind w:left="284" w:hanging="284"/>
        <w:jc w:val="both"/>
        <w:rPr>
          <w:rFonts w:asciiTheme="majorHAnsi" w:hAnsiTheme="majorHAnsi"/>
          <w:szCs w:val="20"/>
        </w:rPr>
      </w:pPr>
      <w:r w:rsidRPr="002570D3">
        <w:rPr>
          <w:rFonts w:asciiTheme="majorHAnsi" w:hAnsiTheme="majorHAnsi"/>
          <w:szCs w:val="20"/>
        </w:rPr>
        <w:t xml:space="preserve">Huang, Farah Diyana Nasri; </w:t>
      </w:r>
      <w:proofErr w:type="spellStart"/>
      <w:r w:rsidRPr="002570D3">
        <w:rPr>
          <w:rFonts w:asciiTheme="majorHAnsi" w:hAnsiTheme="majorHAnsi"/>
          <w:szCs w:val="20"/>
        </w:rPr>
        <w:t>Wisnoe</w:t>
      </w:r>
      <w:proofErr w:type="spellEnd"/>
      <w:r w:rsidRPr="002570D3">
        <w:rPr>
          <w:rFonts w:asciiTheme="majorHAnsi" w:hAnsiTheme="majorHAnsi"/>
          <w:szCs w:val="20"/>
        </w:rPr>
        <w:t xml:space="preserve">, </w:t>
      </w:r>
      <w:proofErr w:type="spellStart"/>
      <w:r w:rsidRPr="002570D3">
        <w:rPr>
          <w:rFonts w:asciiTheme="majorHAnsi" w:hAnsiTheme="majorHAnsi"/>
          <w:szCs w:val="20"/>
        </w:rPr>
        <w:t>Wirachman</w:t>
      </w:r>
      <w:proofErr w:type="spellEnd"/>
      <w:r w:rsidRPr="002570D3">
        <w:rPr>
          <w:rFonts w:asciiTheme="majorHAnsi" w:hAnsiTheme="majorHAnsi"/>
          <w:szCs w:val="20"/>
        </w:rPr>
        <w:t xml:space="preserve">; Nasir, Rizal Effendy Mohd; Askari, Ehan Sabah Shukri; ,Effect of wing locations to the aerodynamic of UiTM's Blended Wing Body-Unmanned Aerial Vehicle (BWB-UAV) </w:t>
      </w:r>
      <w:proofErr w:type="spellStart"/>
      <w:r w:rsidRPr="002570D3">
        <w:rPr>
          <w:rFonts w:asciiTheme="majorHAnsi" w:hAnsiTheme="majorHAnsi"/>
          <w:szCs w:val="20"/>
        </w:rPr>
        <w:t>prototype,International</w:t>
      </w:r>
      <w:proofErr w:type="spellEnd"/>
      <w:r w:rsidRPr="002570D3">
        <w:rPr>
          <w:rFonts w:asciiTheme="majorHAnsi" w:hAnsiTheme="majorHAnsi"/>
          <w:szCs w:val="20"/>
        </w:rPr>
        <w:t xml:space="preserve"> Journal of Engineering and Technology (UAE),7,4,119-125,2018,Science Publishing Corporation Inc</w:t>
      </w:r>
    </w:p>
    <w:p w14:paraId="2E45EBA9" w14:textId="77777777" w:rsidR="00582EDF" w:rsidRPr="002570D3" w:rsidRDefault="00582EDF"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Ilyas H. Basri, Aiman M. Ahmad, </w:t>
      </w:r>
      <w:proofErr w:type="spellStart"/>
      <w:r w:rsidRPr="002570D3">
        <w:rPr>
          <w:rFonts w:asciiTheme="majorHAnsi" w:hAnsiTheme="majorHAnsi"/>
          <w:bCs/>
          <w:szCs w:val="20"/>
        </w:rPr>
        <w:t>Zulfazli</w:t>
      </w:r>
      <w:proofErr w:type="spellEnd"/>
      <w:r w:rsidRPr="002570D3">
        <w:rPr>
          <w:rFonts w:asciiTheme="majorHAnsi" w:hAnsiTheme="majorHAnsi"/>
          <w:bCs/>
          <w:szCs w:val="20"/>
        </w:rPr>
        <w:t xml:space="preserve"> A. A. Latif,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“The Effect of Elevons Deflection to Aerodynamic Coefficients of </w:t>
      </w:r>
      <w:proofErr w:type="gramStart"/>
      <w:r w:rsidRPr="002570D3">
        <w:rPr>
          <w:rFonts w:asciiTheme="majorHAnsi" w:hAnsiTheme="majorHAnsi"/>
          <w:bCs/>
          <w:szCs w:val="20"/>
        </w:rPr>
        <w:t>A</w:t>
      </w:r>
      <w:proofErr w:type="gramEnd"/>
      <w:r w:rsidRPr="002570D3">
        <w:rPr>
          <w:rFonts w:asciiTheme="majorHAnsi" w:hAnsiTheme="majorHAnsi"/>
          <w:bCs/>
          <w:szCs w:val="20"/>
        </w:rPr>
        <w:t xml:space="preserve"> Tailless Blended Wing-Body Planform,” Journal of Mechanical Engineering Vol SI 4(4), 151-166, 2017.</w:t>
      </w:r>
    </w:p>
    <w:p w14:paraId="2E45EBAA" w14:textId="77777777" w:rsidR="00582EDF" w:rsidRPr="002570D3" w:rsidRDefault="00582EDF"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Nur Syazwani C.M. Rizal E.M. Nasir, “The Effects of Tail-Tilt on the Yaw Stability of Baseline-V Blended Wing Body Aircraft,” Journal of Mechanical Engineering Vol SI 4(4), 60-73, 2017.</w:t>
      </w:r>
    </w:p>
    <w:p w14:paraId="2E45EBAB" w14:textId="77777777" w:rsidR="00582EDF" w:rsidRPr="002570D3" w:rsidRDefault="00582EDF" w:rsidP="00D82263">
      <w:pPr>
        <w:pStyle w:val="ListParagraph"/>
        <w:numPr>
          <w:ilvl w:val="0"/>
          <w:numId w:val="3"/>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Wisnoe* , Rizal E. M. Nasir, Wan Aizad </w:t>
      </w:r>
      <w:proofErr w:type="spellStart"/>
      <w:r w:rsidRPr="002570D3">
        <w:rPr>
          <w:rFonts w:asciiTheme="majorHAnsi" w:hAnsiTheme="majorHAnsi"/>
          <w:bCs/>
          <w:szCs w:val="20"/>
        </w:rPr>
        <w:t>Musyamel</w:t>
      </w:r>
      <w:proofErr w:type="spellEnd"/>
      <w:r w:rsidRPr="002570D3">
        <w:rPr>
          <w:rFonts w:asciiTheme="majorHAnsi" w:hAnsiTheme="majorHAnsi"/>
          <w:bCs/>
          <w:szCs w:val="20"/>
        </w:rPr>
        <w:t xml:space="preserve"> Saarani, </w:t>
      </w:r>
      <w:proofErr w:type="spellStart"/>
      <w:r w:rsidRPr="002570D3">
        <w:rPr>
          <w:rFonts w:asciiTheme="majorHAnsi" w:hAnsiTheme="majorHAnsi"/>
          <w:bCs/>
          <w:szCs w:val="20"/>
        </w:rPr>
        <w:t>Nornashiha</w:t>
      </w:r>
      <w:proofErr w:type="spellEnd"/>
      <w:r w:rsidRPr="002570D3">
        <w:rPr>
          <w:rFonts w:asciiTheme="majorHAnsi" w:hAnsiTheme="majorHAnsi"/>
          <w:bCs/>
          <w:szCs w:val="20"/>
        </w:rPr>
        <w:t xml:space="preserve"> Mohd Saad, Mohd Amirul Afiq </w:t>
      </w:r>
      <w:proofErr w:type="spellStart"/>
      <w:r w:rsidRPr="002570D3">
        <w:rPr>
          <w:rFonts w:asciiTheme="majorHAnsi" w:hAnsiTheme="majorHAnsi"/>
          <w:bCs/>
          <w:szCs w:val="20"/>
        </w:rPr>
        <w:t>Mamud</w:t>
      </w:r>
      <w:proofErr w:type="spellEnd"/>
      <w:r w:rsidRPr="002570D3">
        <w:rPr>
          <w:rFonts w:asciiTheme="majorHAnsi" w:hAnsiTheme="majorHAnsi"/>
          <w:bCs/>
          <w:szCs w:val="20"/>
        </w:rPr>
        <w:t>, “Wind Tunnel Tests of UiTM Blended Wing Body - Unmanned Aerial Vehicle (BWB-UAV) Prototype,” Journal of Mechanical Engineering Vol SI 4(3), 234-245, 2017.</w:t>
      </w:r>
    </w:p>
    <w:p w14:paraId="2E45EBAC" w14:textId="77777777" w:rsidR="00B5039C" w:rsidRPr="002570D3" w:rsidRDefault="00B5039C"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Mohamad Zulfazli Arief Bin Abd Lati1, Muhammad Aiman Bin Ahma1 Rizal Effendy Mohd Nasir, *, “K-180 G Micro Gas Turbine Performance Evaluation,” Journal of Mechanical Engineering Vol SI 4(3), 64-77, 2017.</w:t>
      </w:r>
    </w:p>
    <w:p w14:paraId="2E45EBAD" w14:textId="77777777" w:rsidR="00B5039C" w:rsidRPr="002570D3" w:rsidRDefault="00B5039C"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 E M Nasir, A M Ahmad*, Z A </w:t>
      </w:r>
      <w:proofErr w:type="spellStart"/>
      <w:r w:rsidRPr="002570D3">
        <w:rPr>
          <w:rFonts w:asciiTheme="majorHAnsi" w:hAnsiTheme="majorHAnsi"/>
          <w:bCs/>
          <w:szCs w:val="20"/>
        </w:rPr>
        <w:t>A</w:t>
      </w:r>
      <w:proofErr w:type="spellEnd"/>
      <w:r w:rsidRPr="002570D3">
        <w:rPr>
          <w:rFonts w:asciiTheme="majorHAnsi" w:hAnsiTheme="majorHAnsi"/>
          <w:bCs/>
          <w:szCs w:val="20"/>
        </w:rPr>
        <w:t xml:space="preserve"> Latif, R M Saad and W </w:t>
      </w:r>
      <w:proofErr w:type="spellStart"/>
      <w:r w:rsidRPr="002570D3">
        <w:rPr>
          <w:rFonts w:asciiTheme="majorHAnsi" w:hAnsiTheme="majorHAnsi"/>
          <w:bCs/>
          <w:szCs w:val="20"/>
        </w:rPr>
        <w:t>Kuntjoro</w:t>
      </w:r>
      <w:proofErr w:type="spellEnd"/>
      <w:r w:rsidRPr="002570D3">
        <w:rPr>
          <w:rFonts w:asciiTheme="majorHAnsi" w:hAnsiTheme="majorHAnsi"/>
          <w:bCs/>
          <w:szCs w:val="20"/>
        </w:rPr>
        <w:t>, “Experimental result analysis for scaled model of UiTM tailless blended wing-body (BWB) Baseline 7 unmanned aerial vehicle (UAV),” IOP Conf. Series: Materials Science and Engineering 270 (2017) 012005 doi:10.1088/1757-899X/270/1/012005.</w:t>
      </w:r>
    </w:p>
    <w:p w14:paraId="2E45EBAE" w14:textId="77777777" w:rsidR="00B5039C" w:rsidRPr="002570D3" w:rsidRDefault="00B5039C"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M Z </w:t>
      </w:r>
      <w:proofErr w:type="gramStart"/>
      <w:r w:rsidRPr="002570D3">
        <w:rPr>
          <w:rFonts w:asciiTheme="majorHAnsi" w:hAnsiTheme="majorHAnsi"/>
          <w:bCs/>
          <w:szCs w:val="20"/>
        </w:rPr>
        <w:t>A</w:t>
      </w:r>
      <w:proofErr w:type="gramEnd"/>
      <w:r w:rsidRPr="002570D3">
        <w:rPr>
          <w:rFonts w:asciiTheme="majorHAnsi" w:hAnsiTheme="majorHAnsi"/>
          <w:bCs/>
          <w:szCs w:val="20"/>
        </w:rPr>
        <w:t xml:space="preserve"> Abd Latif1,*, M A Ahmad1 , R E Mohd Nasir1 , W Wisnoe1 and M R Saad2, “An analysis on 45˚ sweep tail angle for blended wing body aircraft to the aerodynamics coefficients by wind tunnel experiment,” IOP Conf. Series: Materials Science and Engineering 270 (2017) 012001 doi:10.1088/1757-899X/270/1/012001</w:t>
      </w:r>
    </w:p>
    <w:p w14:paraId="2E45EBAF" w14:textId="77777777" w:rsidR="00FB060D" w:rsidRPr="002570D3" w:rsidRDefault="00FB060D"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 E M Nasir* , N S C Mazlan, Z M Ali, W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and W </w:t>
      </w:r>
      <w:proofErr w:type="spellStart"/>
      <w:r w:rsidRPr="002570D3">
        <w:rPr>
          <w:rFonts w:asciiTheme="majorHAnsi" w:hAnsiTheme="majorHAnsi"/>
          <w:bCs/>
          <w:szCs w:val="20"/>
        </w:rPr>
        <w:t>Kuntjoro</w:t>
      </w:r>
      <w:proofErr w:type="spellEnd"/>
      <w:r w:rsidRPr="002570D3">
        <w:rPr>
          <w:rFonts w:asciiTheme="majorHAnsi" w:hAnsiTheme="majorHAnsi"/>
          <w:bCs/>
          <w:szCs w:val="20"/>
        </w:rPr>
        <w:t>, “A blended wing body airplane with a close-coupled, tilting tail.” IOP Conf. Series: Materials Science and Engineering 152 (2016) 012021 doi:10.1088/1757-899X/152/1/012021.</w:t>
      </w:r>
    </w:p>
    <w:p w14:paraId="2E45EBB0" w14:textId="77777777" w:rsidR="00996DE0" w:rsidRPr="002570D3" w:rsidRDefault="00996DE0"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 Firdaus Mohamed, </w:t>
      </w:r>
      <w:proofErr w:type="spellStart"/>
      <w:r w:rsidRPr="002570D3">
        <w:rPr>
          <w:rFonts w:asciiTheme="majorHAnsi" w:hAnsiTheme="majorHAnsi"/>
          <w:bCs/>
          <w:szCs w:val="20"/>
        </w:rPr>
        <w:t>Ramzyzan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Ramly</w:t>
      </w:r>
      <w:proofErr w:type="spellEnd"/>
      <w:r w:rsidRPr="002570D3">
        <w:rPr>
          <w:rFonts w:asciiTheme="majorHAnsi" w:hAnsiTheme="majorHAnsi"/>
          <w:bCs/>
          <w:szCs w:val="20"/>
        </w:rPr>
        <w:t xml:space="preserve">, Aman M. I. Mamat,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and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“Flight performance of various blended wing-body small UAV designs” </w:t>
      </w:r>
      <w:proofErr w:type="spellStart"/>
      <w:r w:rsidRPr="002570D3">
        <w:rPr>
          <w:rFonts w:asciiTheme="majorHAnsi" w:hAnsiTheme="majorHAnsi"/>
          <w:bCs/>
          <w:szCs w:val="20"/>
        </w:rPr>
        <w:t>Jurnal</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Teknologi</w:t>
      </w:r>
      <w:proofErr w:type="spellEnd"/>
      <w:r w:rsidRPr="002570D3">
        <w:rPr>
          <w:rFonts w:asciiTheme="majorHAnsi" w:hAnsiTheme="majorHAnsi"/>
          <w:bCs/>
          <w:szCs w:val="20"/>
        </w:rPr>
        <w:t xml:space="preserve">. 75:8 (2015) pp. 71–75. </w:t>
      </w:r>
      <w:proofErr w:type="spellStart"/>
      <w:r w:rsidRPr="002570D3">
        <w:rPr>
          <w:rFonts w:asciiTheme="majorHAnsi" w:hAnsiTheme="majorHAnsi"/>
          <w:bCs/>
          <w:szCs w:val="20"/>
        </w:rPr>
        <w:t>eISSN</w:t>
      </w:r>
      <w:proofErr w:type="spellEnd"/>
      <w:r w:rsidRPr="002570D3">
        <w:rPr>
          <w:rFonts w:asciiTheme="majorHAnsi" w:hAnsiTheme="majorHAnsi"/>
          <w:bCs/>
          <w:szCs w:val="20"/>
        </w:rPr>
        <w:t xml:space="preserve"> 2180–3722.</w:t>
      </w:r>
      <w:r w:rsidR="005D768A" w:rsidRPr="002570D3">
        <w:rPr>
          <w:rFonts w:asciiTheme="majorHAnsi" w:hAnsiTheme="majorHAnsi"/>
          <w:bCs/>
          <w:szCs w:val="20"/>
        </w:rPr>
        <w:t xml:space="preserve"> SCOPUS</w:t>
      </w:r>
    </w:p>
    <w:p w14:paraId="2E45EBB1" w14:textId="77777777" w:rsidR="00996DE0" w:rsidRPr="002570D3" w:rsidRDefault="00996DE0" w:rsidP="00D82263">
      <w:pPr>
        <w:pStyle w:val="ListParagraph"/>
        <w:numPr>
          <w:ilvl w:val="0"/>
          <w:numId w:val="3"/>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Ramzyzan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Ramly</w:t>
      </w:r>
      <w:proofErr w:type="spellEnd"/>
      <w:r w:rsidRPr="002570D3">
        <w:rPr>
          <w:rFonts w:asciiTheme="majorHAnsi" w:hAnsiTheme="majorHAnsi"/>
          <w:bCs/>
          <w:szCs w:val="20"/>
        </w:rPr>
        <w:t xml:space="preserve">* ,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Rizal Effendy Mohd Nasir, Aman Mohd Ihsan Mamat, Firdaus Mohamad, “Determination </w:t>
      </w:r>
      <w:proofErr w:type="gramStart"/>
      <w:r w:rsidRPr="002570D3">
        <w:rPr>
          <w:rFonts w:asciiTheme="majorHAnsi" w:hAnsiTheme="majorHAnsi"/>
          <w:bCs/>
          <w:szCs w:val="20"/>
        </w:rPr>
        <w:t>Of</w:t>
      </w:r>
      <w:proofErr w:type="gramEnd"/>
      <w:r w:rsidRPr="002570D3">
        <w:rPr>
          <w:rFonts w:asciiTheme="majorHAnsi" w:hAnsiTheme="majorHAnsi"/>
          <w:bCs/>
          <w:szCs w:val="20"/>
        </w:rPr>
        <w:t xml:space="preserve"> Delamination Size </w:t>
      </w:r>
      <w:proofErr w:type="gramStart"/>
      <w:r w:rsidRPr="002570D3">
        <w:rPr>
          <w:rFonts w:asciiTheme="majorHAnsi" w:hAnsiTheme="majorHAnsi"/>
          <w:bCs/>
          <w:szCs w:val="20"/>
        </w:rPr>
        <w:t>In</w:t>
      </w:r>
      <w:proofErr w:type="gramEnd"/>
      <w:r w:rsidRPr="002570D3">
        <w:rPr>
          <w:rFonts w:asciiTheme="majorHAnsi" w:hAnsiTheme="majorHAnsi"/>
          <w:bCs/>
          <w:szCs w:val="20"/>
        </w:rPr>
        <w:t xml:space="preserve"> Honeycomb Sandwich Panel Using Finite Element Method.” 75:8 (2015) pp. 89–93. </w:t>
      </w:r>
      <w:proofErr w:type="spellStart"/>
      <w:r w:rsidRPr="002570D3">
        <w:rPr>
          <w:rFonts w:asciiTheme="majorHAnsi" w:hAnsiTheme="majorHAnsi"/>
          <w:bCs/>
          <w:szCs w:val="20"/>
        </w:rPr>
        <w:t>eISSN</w:t>
      </w:r>
      <w:proofErr w:type="spellEnd"/>
      <w:r w:rsidRPr="002570D3">
        <w:rPr>
          <w:rFonts w:asciiTheme="majorHAnsi" w:hAnsiTheme="majorHAnsi"/>
          <w:bCs/>
          <w:szCs w:val="20"/>
        </w:rPr>
        <w:t xml:space="preserve"> 2180–3722.</w:t>
      </w:r>
      <w:r w:rsidR="005D768A" w:rsidRPr="002570D3">
        <w:rPr>
          <w:rFonts w:asciiTheme="majorHAnsi" w:hAnsiTheme="majorHAnsi"/>
          <w:bCs/>
          <w:szCs w:val="20"/>
        </w:rPr>
        <w:t xml:space="preserve"> SCOPUS</w:t>
      </w:r>
    </w:p>
    <w:p w14:paraId="2E45EBB2" w14:textId="77777777" w:rsidR="00996DE0" w:rsidRPr="002570D3" w:rsidRDefault="00996DE0" w:rsidP="00D82263">
      <w:pPr>
        <w:pStyle w:val="ListParagraph"/>
        <w:numPr>
          <w:ilvl w:val="0"/>
          <w:numId w:val="3"/>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Wisnoe* , Rizal E.M. Nasir,</w:t>
      </w:r>
      <w:r w:rsidR="00873EFD" w:rsidRPr="002570D3">
        <w:rPr>
          <w:rFonts w:asciiTheme="majorHAnsi" w:hAnsiTheme="majorHAnsi"/>
          <w:bCs/>
          <w:szCs w:val="20"/>
        </w:rPr>
        <w:t xml:space="preserve"> </w:t>
      </w:r>
      <w:proofErr w:type="spellStart"/>
      <w:r w:rsidR="00873EFD" w:rsidRPr="002570D3">
        <w:rPr>
          <w:rFonts w:asciiTheme="majorHAnsi" w:hAnsiTheme="majorHAnsi"/>
          <w:bCs/>
          <w:szCs w:val="20"/>
        </w:rPr>
        <w:t>Ramzyzan</w:t>
      </w:r>
      <w:proofErr w:type="spellEnd"/>
      <w:r w:rsidR="00873EFD" w:rsidRPr="002570D3">
        <w:rPr>
          <w:rFonts w:asciiTheme="majorHAnsi" w:hAnsiTheme="majorHAnsi"/>
          <w:bCs/>
          <w:szCs w:val="20"/>
        </w:rPr>
        <w:t xml:space="preserve"> </w:t>
      </w:r>
      <w:proofErr w:type="spellStart"/>
      <w:r w:rsidR="00873EFD" w:rsidRPr="002570D3">
        <w:rPr>
          <w:rFonts w:asciiTheme="majorHAnsi" w:hAnsiTheme="majorHAnsi"/>
          <w:bCs/>
          <w:szCs w:val="20"/>
        </w:rPr>
        <w:t>Ramly</w:t>
      </w:r>
      <w:proofErr w:type="spellEnd"/>
      <w:r w:rsidR="00873EFD" w:rsidRPr="002570D3">
        <w:rPr>
          <w:rFonts w:asciiTheme="majorHAnsi" w:hAnsiTheme="majorHAnsi"/>
          <w:bCs/>
          <w:szCs w:val="20"/>
        </w:rPr>
        <w:t xml:space="preserve">, Wahyu </w:t>
      </w:r>
      <w:proofErr w:type="spellStart"/>
      <w:r w:rsidR="00873EFD" w:rsidRPr="002570D3">
        <w:rPr>
          <w:rFonts w:asciiTheme="majorHAnsi" w:hAnsiTheme="majorHAnsi"/>
          <w:bCs/>
          <w:szCs w:val="20"/>
        </w:rPr>
        <w:t>Kuntjoro</w:t>
      </w:r>
      <w:proofErr w:type="spellEnd"/>
      <w:r w:rsidRPr="002570D3">
        <w:rPr>
          <w:rFonts w:asciiTheme="majorHAnsi" w:hAnsiTheme="majorHAnsi"/>
          <w:bCs/>
          <w:szCs w:val="20"/>
        </w:rPr>
        <w:t xml:space="preserve">, Firdaus Muhammad, “Aerodynamic of UITM's blended-wing-body unmanned aerial vehicle baseline-II equipped with one central vertical rudder.” </w:t>
      </w:r>
      <w:proofErr w:type="spellStart"/>
      <w:r w:rsidRPr="002570D3">
        <w:rPr>
          <w:rFonts w:asciiTheme="majorHAnsi" w:hAnsiTheme="majorHAnsi"/>
          <w:bCs/>
          <w:szCs w:val="20"/>
        </w:rPr>
        <w:t>Jurnal</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Teknologi</w:t>
      </w:r>
      <w:proofErr w:type="spellEnd"/>
      <w:r w:rsidRPr="002570D3">
        <w:rPr>
          <w:rFonts w:asciiTheme="majorHAnsi" w:hAnsiTheme="majorHAnsi"/>
          <w:bCs/>
          <w:szCs w:val="20"/>
        </w:rPr>
        <w:t xml:space="preserve">. 75:8 (2015). Pp 95-99. </w:t>
      </w:r>
      <w:proofErr w:type="spellStart"/>
      <w:r w:rsidRPr="002570D3">
        <w:rPr>
          <w:rFonts w:asciiTheme="majorHAnsi" w:hAnsiTheme="majorHAnsi"/>
          <w:bCs/>
          <w:szCs w:val="20"/>
        </w:rPr>
        <w:t>eISSN</w:t>
      </w:r>
      <w:proofErr w:type="spellEnd"/>
      <w:r w:rsidRPr="002570D3">
        <w:rPr>
          <w:rFonts w:asciiTheme="majorHAnsi" w:hAnsiTheme="majorHAnsi"/>
          <w:bCs/>
          <w:szCs w:val="20"/>
        </w:rPr>
        <w:t xml:space="preserve"> 2180–3722.</w:t>
      </w:r>
      <w:r w:rsidR="005D768A" w:rsidRPr="002570D3">
        <w:rPr>
          <w:rFonts w:asciiTheme="majorHAnsi" w:hAnsiTheme="majorHAnsi"/>
          <w:bCs/>
          <w:szCs w:val="20"/>
        </w:rPr>
        <w:t xml:space="preserve"> SCOPUS</w:t>
      </w:r>
    </w:p>
    <w:p w14:paraId="2E45EBB3" w14:textId="77777777" w:rsidR="00A83C2C" w:rsidRPr="002570D3" w:rsidRDefault="00826241"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E.M. Nasir*,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“Aerodynamic, Stability and Flying Quality Evaluation on a Small Blended Wing-body Aircraft with Canard </w:t>
      </w:r>
      <w:proofErr w:type="spellStart"/>
      <w:r w:rsidRPr="002570D3">
        <w:rPr>
          <w:rFonts w:asciiTheme="majorHAnsi" w:hAnsiTheme="majorHAnsi"/>
          <w:bCs/>
          <w:szCs w:val="20"/>
        </w:rPr>
        <w:t>Foreplanes</w:t>
      </w:r>
      <w:proofErr w:type="spellEnd"/>
      <w:r w:rsidRPr="002570D3">
        <w:rPr>
          <w:rFonts w:asciiTheme="majorHAnsi" w:hAnsiTheme="majorHAnsi"/>
          <w:bCs/>
          <w:szCs w:val="20"/>
        </w:rPr>
        <w:t xml:space="preserve">.” Procedia Technology 15 (2014) pp. </w:t>
      </w:r>
      <w:r w:rsidR="000A0EFE" w:rsidRPr="002570D3">
        <w:rPr>
          <w:rFonts w:asciiTheme="majorHAnsi" w:hAnsiTheme="majorHAnsi"/>
          <w:bCs/>
          <w:szCs w:val="20"/>
        </w:rPr>
        <w:t>783 – 791</w:t>
      </w:r>
      <w:r w:rsidRPr="002570D3">
        <w:rPr>
          <w:rFonts w:asciiTheme="majorHAnsi" w:hAnsiTheme="majorHAnsi"/>
          <w:bCs/>
          <w:szCs w:val="20"/>
        </w:rPr>
        <w:t>. ISSN 2212-0173.</w:t>
      </w:r>
      <w:r w:rsidR="000A0EFE" w:rsidRPr="002570D3">
        <w:rPr>
          <w:rFonts w:asciiTheme="majorHAnsi" w:hAnsiTheme="majorHAnsi"/>
          <w:bCs/>
          <w:szCs w:val="20"/>
        </w:rPr>
        <w:t xml:space="preserve"> WEB OF SCIENCE</w:t>
      </w:r>
    </w:p>
    <w:p w14:paraId="2E45EBB4" w14:textId="77777777" w:rsidR="00933F63" w:rsidRPr="002570D3" w:rsidRDefault="00933F63"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 Stability Augmentation for Longitudinal Modes of a Small Blended Wing-Body Aircraft with Canard as Control Surface.” Journal of Mechanical Engineering: An International Journal, Vol 10, No 2. </w:t>
      </w:r>
      <w:r w:rsidR="00DC7AAE" w:rsidRPr="002570D3">
        <w:rPr>
          <w:rFonts w:asciiTheme="majorHAnsi" w:hAnsiTheme="majorHAnsi"/>
          <w:bCs/>
          <w:szCs w:val="20"/>
        </w:rPr>
        <w:t>(2013</w:t>
      </w:r>
      <w:r w:rsidR="003F7B4E" w:rsidRPr="002570D3">
        <w:rPr>
          <w:rFonts w:asciiTheme="majorHAnsi" w:hAnsiTheme="majorHAnsi"/>
          <w:bCs/>
          <w:szCs w:val="20"/>
        </w:rPr>
        <w:t xml:space="preserve">) </w:t>
      </w:r>
      <w:r w:rsidRPr="002570D3">
        <w:rPr>
          <w:rFonts w:asciiTheme="majorHAnsi" w:hAnsiTheme="majorHAnsi"/>
          <w:bCs/>
          <w:szCs w:val="20"/>
        </w:rPr>
        <w:t>Pp. 37-51. ISSN 1823-5514</w:t>
      </w:r>
      <w:r w:rsidR="00BD2509" w:rsidRPr="002570D3">
        <w:rPr>
          <w:rFonts w:asciiTheme="majorHAnsi" w:hAnsiTheme="majorHAnsi"/>
          <w:bCs/>
          <w:szCs w:val="20"/>
        </w:rPr>
        <w:t>.</w:t>
      </w:r>
      <w:r w:rsidR="005D768A" w:rsidRPr="002570D3">
        <w:rPr>
          <w:rFonts w:asciiTheme="majorHAnsi" w:hAnsiTheme="majorHAnsi"/>
          <w:bCs/>
          <w:szCs w:val="20"/>
        </w:rPr>
        <w:t xml:space="preserve"> SCOPUS</w:t>
      </w:r>
    </w:p>
    <w:p w14:paraId="2E45EBB5" w14:textId="77777777" w:rsidR="00BD2509" w:rsidRPr="002570D3" w:rsidRDefault="00BD2509"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and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“Longitudinal Flight Stability Augmentation of a Small Blended </w:t>
      </w:r>
      <w:proofErr w:type="spellStart"/>
      <w:r w:rsidRPr="002570D3">
        <w:rPr>
          <w:rFonts w:asciiTheme="majorHAnsi" w:hAnsiTheme="majorHAnsi"/>
          <w:bCs/>
          <w:szCs w:val="20"/>
        </w:rPr>
        <w:t>WingBody</w:t>
      </w:r>
      <w:proofErr w:type="spellEnd"/>
      <w:r w:rsidRPr="002570D3">
        <w:rPr>
          <w:rFonts w:asciiTheme="majorHAnsi" w:hAnsiTheme="majorHAnsi"/>
          <w:bCs/>
          <w:szCs w:val="20"/>
        </w:rPr>
        <w:t xml:space="preserve"> Aircraft with Canard as Control Surface.” Applied Mechanics and Materials Vol. 393 (2013) pp 329-337.</w:t>
      </w:r>
      <w:r w:rsidR="005D768A" w:rsidRPr="002570D3">
        <w:rPr>
          <w:rFonts w:asciiTheme="majorHAnsi" w:hAnsiTheme="majorHAnsi"/>
          <w:bCs/>
          <w:szCs w:val="20"/>
        </w:rPr>
        <w:t xml:space="preserve"> SCOPUS</w:t>
      </w:r>
    </w:p>
    <w:p w14:paraId="2E45EBB6" w14:textId="77777777" w:rsidR="00BD2509" w:rsidRPr="002570D3" w:rsidRDefault="00BD2509"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lastRenderedPageBreak/>
        <w:t xml:space="preserve">Firdaus Mohamad,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Rizal E. </w:t>
      </w:r>
      <w:proofErr w:type="spellStart"/>
      <w:r w:rsidRPr="002570D3">
        <w:rPr>
          <w:rFonts w:asciiTheme="majorHAnsi" w:hAnsiTheme="majorHAnsi"/>
          <w:bCs/>
          <w:szCs w:val="20"/>
        </w:rPr>
        <w:t>M.Nasir</w:t>
      </w:r>
      <w:proofErr w:type="spellEnd"/>
      <w:r w:rsidRPr="002570D3">
        <w:rPr>
          <w:rFonts w:asciiTheme="majorHAnsi" w:hAnsiTheme="majorHAnsi"/>
          <w:bCs/>
          <w:szCs w:val="20"/>
        </w:rPr>
        <w:t xml:space="preserve">, Khairul Imran Sainan, and </w:t>
      </w:r>
      <w:proofErr w:type="spellStart"/>
      <w:r w:rsidRPr="002570D3">
        <w:rPr>
          <w:rFonts w:asciiTheme="majorHAnsi" w:hAnsiTheme="majorHAnsi"/>
          <w:bCs/>
          <w:szCs w:val="20"/>
        </w:rPr>
        <w:t>Norhisyam</w:t>
      </w:r>
      <w:proofErr w:type="spellEnd"/>
      <w:r w:rsidRPr="002570D3">
        <w:rPr>
          <w:rFonts w:asciiTheme="majorHAnsi" w:hAnsiTheme="majorHAnsi"/>
          <w:bCs/>
          <w:szCs w:val="20"/>
        </w:rPr>
        <w:t xml:space="preserve"> Jenal, “Yaw Stability Analysis for UiTM’s BWB Baseline-II UAV E- 4.” Applied Mechanics and Materials Vol. 393 (2013) pp 323-328.</w:t>
      </w:r>
      <w:r w:rsidR="005D768A" w:rsidRPr="002570D3">
        <w:rPr>
          <w:rFonts w:asciiTheme="majorHAnsi" w:hAnsiTheme="majorHAnsi"/>
          <w:bCs/>
          <w:szCs w:val="20"/>
        </w:rPr>
        <w:t xml:space="preserve"> SCOPUS</w:t>
      </w:r>
    </w:p>
    <w:p w14:paraId="2E45EBB7" w14:textId="77777777" w:rsidR="00697008" w:rsidRPr="002570D3" w:rsidRDefault="00697008"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and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“Investigation on the Effect of Airspeed and Altitude to Phugoid Mode of a Small Unmanned Blended Wing-Body Aircraft with Canard as a Longitudinal Control Surface.” Applied Mechanics and Materials Vol. 225 (2012) pp 375-384.</w:t>
      </w:r>
      <w:r w:rsidR="005D768A" w:rsidRPr="002570D3">
        <w:rPr>
          <w:rFonts w:asciiTheme="majorHAnsi" w:hAnsiTheme="majorHAnsi"/>
          <w:bCs/>
          <w:szCs w:val="20"/>
        </w:rPr>
        <w:t xml:space="preserve"> SCOPUS</w:t>
      </w:r>
      <w:r w:rsidR="000A0EFE" w:rsidRPr="002570D3">
        <w:rPr>
          <w:rFonts w:asciiTheme="majorHAnsi" w:hAnsiTheme="majorHAnsi"/>
          <w:bCs/>
          <w:szCs w:val="20"/>
        </w:rPr>
        <w:t>, WEB OF SCIENCE</w:t>
      </w:r>
    </w:p>
    <w:p w14:paraId="2E45EBB8" w14:textId="77777777" w:rsidR="00697008" w:rsidRPr="002570D3" w:rsidRDefault="00697008"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Firdaus Mohamad, Ramlan </w:t>
      </w:r>
      <w:proofErr w:type="spellStart"/>
      <w:r w:rsidRPr="002570D3">
        <w:rPr>
          <w:rFonts w:asciiTheme="majorHAnsi" w:hAnsiTheme="majorHAnsi"/>
          <w:bCs/>
          <w:szCs w:val="20"/>
        </w:rPr>
        <w:t>Kasiran</w:t>
      </w:r>
      <w:proofErr w:type="spellEnd"/>
      <w:r w:rsidRPr="002570D3">
        <w:rPr>
          <w:rFonts w:asciiTheme="majorHAnsi" w:hAnsiTheme="majorHAnsi"/>
          <w:bCs/>
          <w:szCs w:val="20"/>
        </w:rPr>
        <w:t xml:space="preserve">, M. </w:t>
      </w:r>
      <w:proofErr w:type="spellStart"/>
      <w:r w:rsidRPr="002570D3">
        <w:rPr>
          <w:rFonts w:asciiTheme="majorHAnsi" w:hAnsiTheme="majorHAnsi"/>
          <w:bCs/>
          <w:szCs w:val="20"/>
        </w:rPr>
        <w:t>Shahriman</w:t>
      </w:r>
      <w:proofErr w:type="spellEnd"/>
      <w:r w:rsidRPr="002570D3">
        <w:rPr>
          <w:rFonts w:asciiTheme="majorHAnsi" w:hAnsiTheme="majorHAnsi"/>
          <w:bCs/>
          <w:szCs w:val="20"/>
        </w:rPr>
        <w:t xml:space="preserve"> Adenan, M. Faizal Mohamed, M. Hanif Mat, Amir R. A. Ghani. “Aerodynamics of </w:t>
      </w:r>
      <w:proofErr w:type="spellStart"/>
      <w:r w:rsidRPr="002570D3">
        <w:rPr>
          <w:rFonts w:asciiTheme="majorHAnsi" w:hAnsiTheme="majorHAnsi"/>
          <w:bCs/>
          <w:szCs w:val="20"/>
        </w:rPr>
        <w:t>ARTeC’s</w:t>
      </w:r>
      <w:proofErr w:type="spellEnd"/>
      <w:r w:rsidRPr="002570D3">
        <w:rPr>
          <w:rFonts w:asciiTheme="majorHAnsi" w:hAnsiTheme="majorHAnsi"/>
          <w:bCs/>
          <w:szCs w:val="20"/>
        </w:rPr>
        <w:t xml:space="preserve"> PEC 2011 </w:t>
      </w:r>
      <w:proofErr w:type="spellStart"/>
      <w:r w:rsidRPr="002570D3">
        <w:rPr>
          <w:rFonts w:asciiTheme="majorHAnsi" w:hAnsiTheme="majorHAnsi"/>
          <w:bCs/>
          <w:szCs w:val="20"/>
        </w:rPr>
        <w:t>EMo</w:t>
      </w:r>
      <w:proofErr w:type="spellEnd"/>
      <w:r w:rsidRPr="002570D3">
        <w:rPr>
          <w:rFonts w:asciiTheme="majorHAnsi" w:hAnsiTheme="majorHAnsi"/>
          <w:bCs/>
          <w:szCs w:val="20"/>
        </w:rPr>
        <w:t>-C Car.” Procedia Engineering 41 (2012) pp. 1775 – 1780. ISSN 1877-7058.</w:t>
      </w:r>
      <w:r w:rsidR="005D768A" w:rsidRPr="002570D3">
        <w:rPr>
          <w:rFonts w:asciiTheme="majorHAnsi" w:hAnsiTheme="majorHAnsi"/>
          <w:bCs/>
          <w:szCs w:val="20"/>
        </w:rPr>
        <w:t xml:space="preserve"> SCOPUS</w:t>
      </w:r>
    </w:p>
    <w:p w14:paraId="2E45EBB9" w14:textId="77777777" w:rsidR="00697008" w:rsidRPr="002570D3" w:rsidRDefault="00697008"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“Longitudinal Static Stability of a Blended Wing-Body Unmanned Aircraft with Canard as Longitudinal Control Surface.” Journal of Mechanical Engineering, Vol. 9, No. 1, (2012) pp. 99-121. ISSN 1823-5514.</w:t>
      </w:r>
      <w:r w:rsidR="005D768A" w:rsidRPr="002570D3">
        <w:rPr>
          <w:rFonts w:asciiTheme="majorHAnsi" w:hAnsiTheme="majorHAnsi"/>
          <w:bCs/>
          <w:szCs w:val="20"/>
        </w:rPr>
        <w:t xml:space="preserve"> SCOPUS</w:t>
      </w:r>
    </w:p>
    <w:p w14:paraId="2E45EBBA" w14:textId="77777777" w:rsidR="00DC7AAE" w:rsidRPr="002570D3" w:rsidRDefault="00DC7AAE" w:rsidP="00D8226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ajorHAnsi" w:hAnsiTheme="majorHAnsi" w:cs="Courier New"/>
          <w:szCs w:val="20"/>
          <w:lang w:val="ms-MY" w:eastAsia="ms-MY"/>
        </w:rPr>
      </w:pPr>
      <w:r w:rsidRPr="002570D3">
        <w:rPr>
          <w:rFonts w:asciiTheme="majorHAnsi" w:hAnsiTheme="majorHAnsi" w:cs="Courier New"/>
          <w:szCs w:val="20"/>
          <w:lang w:val="ms-MY" w:eastAsia="ms-MY"/>
        </w:rPr>
        <w:t>Nasir, R.E.M., Ali, Z., Kuntjoro, W., Wisnoe, W. “Investigation on aerodynamic characteristics of baseline-II E-2 blended wing-body aircraft with canard via computational simulation” AIP Conference Proceedings, 1440, (2012) pp. 700-706.</w:t>
      </w:r>
      <w:r w:rsidR="005D768A" w:rsidRPr="002570D3">
        <w:rPr>
          <w:rFonts w:asciiTheme="majorHAnsi" w:hAnsiTheme="majorHAnsi"/>
          <w:bCs/>
          <w:szCs w:val="20"/>
        </w:rPr>
        <w:t xml:space="preserve"> SCOPUS</w:t>
      </w:r>
    </w:p>
    <w:p w14:paraId="2E45EBBB" w14:textId="77777777" w:rsidR="00697008" w:rsidRPr="002570D3" w:rsidRDefault="00A1304F"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Firdaus Mohamad,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Rizal E. </w:t>
      </w:r>
      <w:proofErr w:type="spellStart"/>
      <w:r w:rsidRPr="002570D3">
        <w:rPr>
          <w:rFonts w:asciiTheme="majorHAnsi" w:hAnsiTheme="majorHAnsi"/>
          <w:bCs/>
          <w:szCs w:val="20"/>
        </w:rPr>
        <w:t>M.Nasir</w:t>
      </w:r>
      <w:proofErr w:type="spellEnd"/>
      <w:r w:rsidRPr="002570D3">
        <w:rPr>
          <w:rFonts w:asciiTheme="majorHAnsi" w:hAnsiTheme="majorHAnsi"/>
          <w:bCs/>
          <w:szCs w:val="20"/>
        </w:rPr>
        <w:t xml:space="preserve">,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“A Study about the Split Drag Flaps Deflections to Directional Motion of UiTM.”  American Institute of Physics AIP Conference Proceedings. Vol 1440, No 2012 (2012) pp. 324-329.</w:t>
      </w:r>
      <w:r w:rsidR="005D768A" w:rsidRPr="002570D3">
        <w:rPr>
          <w:rFonts w:asciiTheme="majorHAnsi" w:hAnsiTheme="majorHAnsi"/>
          <w:bCs/>
          <w:szCs w:val="20"/>
        </w:rPr>
        <w:t xml:space="preserve"> SCOPUS</w:t>
      </w:r>
    </w:p>
    <w:p w14:paraId="2E45EBBC" w14:textId="77777777" w:rsidR="000E13AE" w:rsidRPr="002570D3" w:rsidRDefault="000E13AE" w:rsidP="00D82263">
      <w:pPr>
        <w:pStyle w:val="ListParagraph"/>
        <w:numPr>
          <w:ilvl w:val="0"/>
          <w:numId w:val="3"/>
        </w:numPr>
        <w:tabs>
          <w:tab w:val="right" w:pos="6480"/>
        </w:tabs>
        <w:ind w:left="284" w:hanging="284"/>
        <w:jc w:val="both"/>
        <w:rPr>
          <w:rFonts w:asciiTheme="majorHAnsi" w:hAnsiTheme="majorHAnsi"/>
          <w:bCs/>
          <w:szCs w:val="20"/>
        </w:rPr>
      </w:pPr>
      <w:r w:rsidRPr="00F22FAF">
        <w:rPr>
          <w:rFonts w:asciiTheme="majorHAnsi" w:hAnsiTheme="majorHAnsi"/>
          <w:bCs/>
          <w:szCs w:val="20"/>
          <w:lang w:val="it-IT"/>
        </w:rPr>
        <w:t xml:space="preserve">Amir Radzi Ab. Ghani*, Ramlan Kasiran, Mohd. </w:t>
      </w:r>
      <w:proofErr w:type="spellStart"/>
      <w:r w:rsidRPr="002570D3">
        <w:rPr>
          <w:rFonts w:asciiTheme="majorHAnsi" w:hAnsiTheme="majorHAnsi"/>
          <w:bCs/>
          <w:szCs w:val="20"/>
        </w:rPr>
        <w:t>Shahriman</w:t>
      </w:r>
      <w:proofErr w:type="spellEnd"/>
      <w:r w:rsidRPr="002570D3">
        <w:rPr>
          <w:rFonts w:asciiTheme="majorHAnsi" w:hAnsiTheme="majorHAnsi"/>
          <w:bCs/>
          <w:szCs w:val="20"/>
        </w:rPr>
        <w:t xml:space="preserve"> Adenan, Mohd. Haniff Mat, Rizal Effendy Mohd. Nasir, Mohd. Faizal Mohamad, and Wan Ahmad Najmi Wan Mohamed. “Novel Design of Impact Attenuator for an ‘Eco Challenge’ Car.” Applied Mechanics and Materials Vol. 165 (2012) pp 237-241. ISSN 1662-7482.</w:t>
      </w:r>
      <w:r w:rsidR="005D768A" w:rsidRPr="002570D3">
        <w:rPr>
          <w:rFonts w:asciiTheme="majorHAnsi" w:hAnsiTheme="majorHAnsi"/>
          <w:bCs/>
          <w:szCs w:val="20"/>
        </w:rPr>
        <w:t xml:space="preserve"> SCOPUS</w:t>
      </w:r>
    </w:p>
    <w:p w14:paraId="2E45EBBD" w14:textId="77777777" w:rsidR="000E13AE" w:rsidRPr="002570D3" w:rsidRDefault="000E13AE"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Firdaus Mohamad,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Rizal E.M. Nasir. “The Effects of Split Drag Flaps on Directional Motion of UiTM’s BWB UAV Baseline-II E-4: Investigation Based on CFD Approach.” Advanced Materials Research Vols. 433-440 (2012) pp 584-588. ISBN  978-3-03785-319-1.</w:t>
      </w:r>
      <w:r w:rsidR="005D768A" w:rsidRPr="002570D3">
        <w:rPr>
          <w:rFonts w:asciiTheme="majorHAnsi" w:hAnsiTheme="majorHAnsi"/>
          <w:bCs/>
          <w:szCs w:val="20"/>
        </w:rPr>
        <w:t xml:space="preserve"> SCOPUS</w:t>
      </w:r>
      <w:r w:rsidR="00A646D3" w:rsidRPr="002570D3">
        <w:rPr>
          <w:rFonts w:asciiTheme="majorHAnsi" w:hAnsiTheme="majorHAnsi"/>
          <w:bCs/>
          <w:szCs w:val="20"/>
        </w:rPr>
        <w:t>, WEB OF SCIENCE.</w:t>
      </w:r>
    </w:p>
    <w:p w14:paraId="2E45EBBE" w14:textId="77777777" w:rsidR="00A646D3" w:rsidRPr="002570D3" w:rsidRDefault="000E13AE"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Ali. “Longitudinal Flight Dynamics of Baseline-II BWB UAV.” Advanced Materials Research Vols. 433-440 (2012) pp 6636-6640. ISBN 978-3-03785-319-1.</w:t>
      </w:r>
      <w:r w:rsidR="005D768A" w:rsidRPr="002570D3">
        <w:rPr>
          <w:rFonts w:asciiTheme="majorHAnsi" w:hAnsiTheme="majorHAnsi"/>
          <w:bCs/>
          <w:szCs w:val="20"/>
        </w:rPr>
        <w:t xml:space="preserve"> SCOPUS</w:t>
      </w:r>
    </w:p>
    <w:p w14:paraId="2E45EBBF" w14:textId="77777777" w:rsidR="00FA7606" w:rsidRPr="002570D3" w:rsidRDefault="004142AC" w:rsidP="00D82263">
      <w:pPr>
        <w:pStyle w:val="ListParagraph"/>
        <w:numPr>
          <w:ilvl w:val="0"/>
          <w:numId w:val="3"/>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M. Ali ,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 Rizal E.M Nasir. “The Effect of Canard on Aerodynamics of Blended Wing Body.” Applied Mechanics and Materials Vols. 110-116 (2012) pp 4156-4160. ISSN 1660-9336.</w:t>
      </w:r>
      <w:r w:rsidR="005D768A" w:rsidRPr="002570D3">
        <w:rPr>
          <w:rFonts w:asciiTheme="majorHAnsi" w:hAnsiTheme="majorHAnsi"/>
          <w:bCs/>
          <w:szCs w:val="20"/>
        </w:rPr>
        <w:t xml:space="preserve"> SCOPUS</w:t>
      </w:r>
      <w:r w:rsidR="00A646D3" w:rsidRPr="002570D3">
        <w:rPr>
          <w:rFonts w:asciiTheme="majorHAnsi" w:hAnsiTheme="majorHAnsi"/>
          <w:bCs/>
          <w:szCs w:val="20"/>
        </w:rPr>
        <w:t>, WEB OF SCIENCE.</w:t>
      </w:r>
    </w:p>
    <w:p w14:paraId="2E45EBC0" w14:textId="77777777" w:rsidR="00113845" w:rsidRPr="002570D3" w:rsidRDefault="00113845" w:rsidP="00D82263">
      <w:pPr>
        <w:pStyle w:val="HTMLPreformatted"/>
        <w:numPr>
          <w:ilvl w:val="0"/>
          <w:numId w:val="3"/>
        </w:numPr>
        <w:ind w:left="284" w:hanging="284"/>
        <w:jc w:val="both"/>
        <w:rPr>
          <w:rFonts w:asciiTheme="majorHAnsi" w:hAnsiTheme="majorHAnsi"/>
        </w:rPr>
      </w:pPr>
      <w:r w:rsidRPr="002570D3">
        <w:rPr>
          <w:rFonts w:asciiTheme="majorHAnsi" w:hAnsiTheme="majorHAnsi"/>
        </w:rPr>
        <w:t xml:space="preserve">Ali, Z.M., Kuntjoro, W., Wisnoe, W., Nasir, R.E.M., Mohamad, F., Reduan, N.F. “The aerodynamics performance of Blended Wing Body Baseline-II E2“2011 IEEE 3rd International Conference on Communication Software and Networks, ICCSN 2011, art. no. 6014899, (2011) pp. 293-297. </w:t>
      </w:r>
      <w:r w:rsidR="005D768A" w:rsidRPr="002570D3">
        <w:rPr>
          <w:rFonts w:asciiTheme="majorHAnsi" w:hAnsiTheme="majorHAnsi"/>
          <w:bCs/>
        </w:rPr>
        <w:t>SCOPUS</w:t>
      </w:r>
    </w:p>
    <w:p w14:paraId="2E45EBC1" w14:textId="77777777" w:rsidR="004B04BE" w:rsidRPr="002570D3" w:rsidRDefault="004B04BE" w:rsidP="00D82263">
      <w:pPr>
        <w:pStyle w:val="ListParagraph"/>
        <w:numPr>
          <w:ilvl w:val="0"/>
          <w:numId w:val="3"/>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Wisnoe,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Firdaus Mohamad, Rizal Effendy Mohd Nasir, Nor F </w:t>
      </w:r>
      <w:proofErr w:type="spellStart"/>
      <w:r w:rsidRPr="002570D3">
        <w:rPr>
          <w:rFonts w:asciiTheme="majorHAnsi" w:hAnsiTheme="majorHAnsi"/>
          <w:bCs/>
          <w:szCs w:val="20"/>
        </w:rPr>
        <w:t>Reduan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Ali. “Experimental Results Analysis for UiTM BWB Baseline-I and Baseline-II UAV Running at 0.1 Mach number.” International Journal of Mechanics, Issue 2, Volume 4, (2010). ISSN 1998-4448.</w:t>
      </w:r>
      <w:r w:rsidR="005D768A" w:rsidRPr="002570D3">
        <w:rPr>
          <w:rFonts w:asciiTheme="majorHAnsi" w:hAnsiTheme="majorHAnsi"/>
          <w:bCs/>
          <w:szCs w:val="20"/>
        </w:rPr>
        <w:t xml:space="preserve"> SCOPUS</w:t>
      </w:r>
    </w:p>
    <w:p w14:paraId="2E45EBC2" w14:textId="77777777" w:rsidR="00F86FE5" w:rsidRPr="002570D3" w:rsidRDefault="00F86FE5" w:rsidP="00D82263">
      <w:pPr>
        <w:pStyle w:val="ListParagraph"/>
        <w:numPr>
          <w:ilvl w:val="0"/>
          <w:numId w:val="3"/>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Aman M. I. Mamat. “The Effect of Centre-Elevator on Aerodynamics of UiTM Baseline-1 Blended Wing Body (BWB) Unmanned Aerial Vehicle (UAV) at Low Subsonic Speed” Journal of Mechanical Engineering: An International Journal. Vol.6 No. 2 Dec.(2009). pp. 73-96.</w:t>
      </w:r>
    </w:p>
    <w:p w14:paraId="2E45EBC3" w14:textId="77777777" w:rsidR="002A3AEB" w:rsidRPr="002570D3" w:rsidRDefault="002A3AEB" w:rsidP="00D82263">
      <w:pPr>
        <w:pStyle w:val="ListParagraph"/>
        <w:numPr>
          <w:ilvl w:val="0"/>
          <w:numId w:val="3"/>
        </w:numPr>
        <w:ind w:left="284" w:hanging="284"/>
        <w:jc w:val="both"/>
        <w:rPr>
          <w:rFonts w:asciiTheme="majorHAnsi" w:hAnsiTheme="majorHAnsi"/>
          <w:szCs w:val="20"/>
        </w:rPr>
      </w:pPr>
      <w:r w:rsidRPr="002570D3">
        <w:rPr>
          <w:rFonts w:asciiTheme="majorHAnsi" w:hAnsiTheme="majorHAnsi"/>
          <w:szCs w:val="20"/>
        </w:rPr>
        <w:t xml:space="preserve">Rizal E.M. Nasir, Aman M.I. Mamat, </w:t>
      </w:r>
      <w:proofErr w:type="spellStart"/>
      <w:r w:rsidRPr="002570D3">
        <w:rPr>
          <w:rFonts w:asciiTheme="majorHAnsi" w:hAnsiTheme="majorHAnsi"/>
          <w:szCs w:val="20"/>
        </w:rPr>
        <w:t>Zulkiflee</w:t>
      </w:r>
      <w:proofErr w:type="spellEnd"/>
      <w:r w:rsidRPr="002570D3">
        <w:rPr>
          <w:rFonts w:asciiTheme="majorHAnsi" w:hAnsiTheme="majorHAnsi"/>
          <w:szCs w:val="20"/>
        </w:rPr>
        <w:t xml:space="preserve"> Ngah, W. </w:t>
      </w:r>
      <w:proofErr w:type="spellStart"/>
      <w:r w:rsidRPr="002570D3">
        <w:rPr>
          <w:rFonts w:asciiTheme="majorHAnsi" w:hAnsiTheme="majorHAnsi"/>
          <w:szCs w:val="20"/>
        </w:rPr>
        <w:t>Kuntjoro</w:t>
      </w:r>
      <w:proofErr w:type="spellEnd"/>
      <w:r w:rsidRPr="002570D3">
        <w:rPr>
          <w:rFonts w:asciiTheme="majorHAnsi" w:hAnsiTheme="majorHAnsi"/>
          <w:szCs w:val="20"/>
        </w:rPr>
        <w:t xml:space="preserve">, W. </w:t>
      </w:r>
      <w:proofErr w:type="spellStart"/>
      <w:r w:rsidRPr="002570D3">
        <w:rPr>
          <w:rFonts w:asciiTheme="majorHAnsi" w:hAnsiTheme="majorHAnsi"/>
          <w:szCs w:val="20"/>
        </w:rPr>
        <w:t>Wisnoe</w:t>
      </w:r>
      <w:proofErr w:type="spellEnd"/>
      <w:r w:rsidRPr="002570D3">
        <w:rPr>
          <w:rFonts w:asciiTheme="majorHAnsi" w:hAnsiTheme="majorHAnsi"/>
          <w:szCs w:val="20"/>
        </w:rPr>
        <w:t xml:space="preserve">, R. </w:t>
      </w:r>
      <w:proofErr w:type="spellStart"/>
      <w:r w:rsidRPr="002570D3">
        <w:rPr>
          <w:rFonts w:asciiTheme="majorHAnsi" w:hAnsiTheme="majorHAnsi"/>
          <w:szCs w:val="20"/>
        </w:rPr>
        <w:t>Ramly</w:t>
      </w:r>
      <w:proofErr w:type="spellEnd"/>
      <w:r w:rsidRPr="002570D3">
        <w:rPr>
          <w:rFonts w:asciiTheme="majorHAnsi" w:hAnsiTheme="majorHAnsi"/>
          <w:szCs w:val="20"/>
        </w:rPr>
        <w:t>. “Aerodynamics of Blended Wing Body (BWB) Unmanned Aerial Vehicle (UAV) Using Computational Fluid Dynamics (CFD)”. Journal of Mechanical Engineering. UiTM. October (2008). pp. 15-26</w:t>
      </w:r>
    </w:p>
    <w:p w14:paraId="2E45EBC4" w14:textId="77777777" w:rsidR="006A161A" w:rsidRDefault="006A161A" w:rsidP="00A422FC">
      <w:pPr>
        <w:tabs>
          <w:tab w:val="right" w:pos="6480"/>
        </w:tabs>
        <w:rPr>
          <w:rFonts w:asciiTheme="majorHAnsi" w:hAnsiTheme="majorHAnsi"/>
          <w:b/>
          <w:bCs/>
          <w:szCs w:val="20"/>
        </w:rPr>
      </w:pPr>
    </w:p>
    <w:p w14:paraId="2E45EBC5" w14:textId="77777777" w:rsidR="00A83C2C" w:rsidRPr="002570D3" w:rsidRDefault="00A83C2C" w:rsidP="00A422FC">
      <w:pPr>
        <w:tabs>
          <w:tab w:val="right" w:pos="6480"/>
        </w:tabs>
        <w:rPr>
          <w:rFonts w:asciiTheme="majorHAnsi" w:hAnsiTheme="majorHAnsi"/>
          <w:b/>
          <w:bCs/>
          <w:szCs w:val="20"/>
        </w:rPr>
      </w:pPr>
      <w:r w:rsidRPr="002570D3">
        <w:rPr>
          <w:rFonts w:asciiTheme="majorHAnsi" w:hAnsiTheme="majorHAnsi"/>
          <w:b/>
          <w:bCs/>
          <w:szCs w:val="20"/>
        </w:rPr>
        <w:t>Conference Proceeding</w:t>
      </w:r>
    </w:p>
    <w:p w14:paraId="39497DFA" w14:textId="77777777" w:rsidR="005D1C4D" w:rsidRPr="005D1C4D" w:rsidRDefault="005D1C4D" w:rsidP="005D1C4D">
      <w:pPr>
        <w:pStyle w:val="ListParagraph"/>
        <w:numPr>
          <w:ilvl w:val="0"/>
          <w:numId w:val="4"/>
        </w:numPr>
        <w:ind w:left="360"/>
        <w:jc w:val="both"/>
        <w:rPr>
          <w:rFonts w:asciiTheme="majorHAnsi" w:hAnsiTheme="majorHAnsi"/>
          <w:szCs w:val="20"/>
        </w:rPr>
      </w:pPr>
      <w:r w:rsidRPr="005D1C4D">
        <w:rPr>
          <w:rFonts w:asciiTheme="majorHAnsi" w:hAnsiTheme="majorHAnsi"/>
          <w:szCs w:val="20"/>
        </w:rPr>
        <w:t xml:space="preserve">Mazlan, M., Nasir, R.E. and </w:t>
      </w:r>
      <w:proofErr w:type="spellStart"/>
      <w:r w:rsidRPr="005D1C4D">
        <w:rPr>
          <w:rFonts w:asciiTheme="majorHAnsi" w:hAnsiTheme="majorHAnsi"/>
          <w:szCs w:val="20"/>
        </w:rPr>
        <w:t>Ma’arof</w:t>
      </w:r>
      <w:proofErr w:type="spellEnd"/>
      <w:r w:rsidRPr="005D1C4D">
        <w:rPr>
          <w:rFonts w:asciiTheme="majorHAnsi" w:hAnsiTheme="majorHAnsi"/>
          <w:szCs w:val="20"/>
        </w:rPr>
        <w:t>, M.I.N., 2024. Flight Simulation Assessment of a Novel FW-MR Hybrid Agriculture Drone. In E3S Web of Conferences (Vol. 477, p. 00004). EDP Sciences.</w:t>
      </w:r>
    </w:p>
    <w:p w14:paraId="628962B7" w14:textId="7C136268" w:rsidR="005D1C4D" w:rsidRPr="005D1C4D" w:rsidRDefault="005D1C4D" w:rsidP="005D1C4D">
      <w:pPr>
        <w:pStyle w:val="ListParagraph"/>
        <w:numPr>
          <w:ilvl w:val="0"/>
          <w:numId w:val="4"/>
        </w:numPr>
        <w:ind w:left="360"/>
        <w:jc w:val="both"/>
        <w:rPr>
          <w:rFonts w:asciiTheme="majorHAnsi" w:hAnsiTheme="majorHAnsi"/>
          <w:szCs w:val="20"/>
        </w:rPr>
      </w:pPr>
      <w:proofErr w:type="spellStart"/>
      <w:r w:rsidRPr="005D1C4D">
        <w:rPr>
          <w:rFonts w:asciiTheme="majorHAnsi" w:hAnsiTheme="majorHAnsi"/>
          <w:szCs w:val="20"/>
        </w:rPr>
        <w:t>Kuntjoro</w:t>
      </w:r>
      <w:proofErr w:type="spellEnd"/>
      <w:r w:rsidRPr="005D1C4D">
        <w:rPr>
          <w:rFonts w:asciiTheme="majorHAnsi" w:hAnsiTheme="majorHAnsi"/>
          <w:szCs w:val="20"/>
        </w:rPr>
        <w:t xml:space="preserve">, W., Jalil, A.M.H.B.A. and Nasir, R.E.B.M., 2023, November. Parametric study on the stress </w:t>
      </w:r>
      <w:proofErr w:type="spellStart"/>
      <w:r w:rsidRPr="005D1C4D">
        <w:rPr>
          <w:rFonts w:asciiTheme="majorHAnsi" w:hAnsiTheme="majorHAnsi"/>
          <w:szCs w:val="20"/>
        </w:rPr>
        <w:t>behaviour</w:t>
      </w:r>
      <w:proofErr w:type="spellEnd"/>
      <w:r w:rsidRPr="005D1C4D">
        <w:rPr>
          <w:rFonts w:asciiTheme="majorHAnsi" w:hAnsiTheme="majorHAnsi"/>
          <w:szCs w:val="20"/>
        </w:rPr>
        <w:t xml:space="preserve"> of 3D printed PLA plate with </w:t>
      </w:r>
      <w:proofErr w:type="gramStart"/>
      <w:r w:rsidRPr="005D1C4D">
        <w:rPr>
          <w:rFonts w:asciiTheme="majorHAnsi" w:hAnsiTheme="majorHAnsi"/>
          <w:szCs w:val="20"/>
        </w:rPr>
        <w:t>hole</w:t>
      </w:r>
      <w:proofErr w:type="gramEnd"/>
      <w:r w:rsidRPr="005D1C4D">
        <w:rPr>
          <w:rFonts w:asciiTheme="majorHAnsi" w:hAnsiTheme="majorHAnsi"/>
          <w:szCs w:val="20"/>
        </w:rPr>
        <w:t>. In AIP Conference Proceedings (Vol. 2847, No. 1). AIP Publishing.</w:t>
      </w:r>
    </w:p>
    <w:p w14:paraId="1274F9BC" w14:textId="33125D13" w:rsidR="00F727CE" w:rsidRDefault="00F727CE" w:rsidP="00D82263">
      <w:pPr>
        <w:pStyle w:val="ListParagraph"/>
        <w:numPr>
          <w:ilvl w:val="0"/>
          <w:numId w:val="4"/>
        </w:numPr>
        <w:ind w:left="284" w:hanging="284"/>
        <w:jc w:val="both"/>
        <w:rPr>
          <w:rFonts w:asciiTheme="majorHAnsi" w:hAnsiTheme="majorHAnsi"/>
          <w:szCs w:val="20"/>
        </w:rPr>
      </w:pPr>
      <w:r w:rsidRPr="00F727CE">
        <w:rPr>
          <w:rFonts w:asciiTheme="majorHAnsi" w:hAnsiTheme="majorHAnsi"/>
          <w:szCs w:val="20"/>
        </w:rPr>
        <w:t>Nasir, R.E., 2023, October. Mini Class Blended Wing Body Unmanned Aerial Vehicle Aerostructure Design for Fused Deposition Modelling 3D Printing. In Proceedings of International Exchange and Innovation Conference on Engineering &amp; Sciences (IEICES) (Vol. 9, pp. 24-25). Interdisciplinary Graduate School of Engineering Sciences, Kyushu University.</w:t>
      </w:r>
    </w:p>
    <w:p w14:paraId="2E45EBC6" w14:textId="36CA859F" w:rsidR="00CD11FE" w:rsidRPr="00CD11FE" w:rsidRDefault="00CD11FE" w:rsidP="00D82263">
      <w:pPr>
        <w:pStyle w:val="ListParagraph"/>
        <w:numPr>
          <w:ilvl w:val="0"/>
          <w:numId w:val="4"/>
        </w:numPr>
        <w:ind w:left="284" w:hanging="284"/>
        <w:jc w:val="both"/>
        <w:rPr>
          <w:rFonts w:asciiTheme="majorHAnsi" w:hAnsiTheme="majorHAnsi"/>
          <w:szCs w:val="20"/>
        </w:rPr>
      </w:pPr>
      <w:r w:rsidRPr="00CD11FE">
        <w:rPr>
          <w:rFonts w:asciiTheme="majorHAnsi" w:hAnsiTheme="majorHAnsi"/>
          <w:szCs w:val="20"/>
        </w:rPr>
        <w:lastRenderedPageBreak/>
        <w:t xml:space="preserve">Rizal E. M. Nasir*, Nur N. M. Fadzil, Atikah B. A. </w:t>
      </w:r>
      <w:proofErr w:type="spellStart"/>
      <w:r w:rsidRPr="00CD11FE">
        <w:rPr>
          <w:rFonts w:asciiTheme="majorHAnsi" w:hAnsiTheme="majorHAnsi"/>
          <w:szCs w:val="20"/>
        </w:rPr>
        <w:t>Muta’ali</w:t>
      </w:r>
      <w:proofErr w:type="spellEnd"/>
      <w:r w:rsidRPr="00CD11FE">
        <w:rPr>
          <w:rFonts w:asciiTheme="majorHAnsi" w:hAnsiTheme="majorHAnsi"/>
          <w:szCs w:val="20"/>
        </w:rPr>
        <w:t xml:space="preserve">, Wahyu </w:t>
      </w:r>
      <w:proofErr w:type="spellStart"/>
      <w:r w:rsidRPr="00CD11FE">
        <w:rPr>
          <w:rFonts w:asciiTheme="majorHAnsi" w:hAnsiTheme="majorHAnsi"/>
          <w:szCs w:val="20"/>
        </w:rPr>
        <w:t>Kuntjoro</w:t>
      </w:r>
      <w:proofErr w:type="spellEnd"/>
      <w:r w:rsidRPr="00CD11FE">
        <w:rPr>
          <w:rFonts w:asciiTheme="majorHAnsi" w:hAnsiTheme="majorHAnsi"/>
          <w:szCs w:val="20"/>
        </w:rPr>
        <w:t xml:space="preserve">, </w:t>
      </w:r>
      <w:proofErr w:type="spellStart"/>
      <w:r w:rsidRPr="00CD11FE">
        <w:rPr>
          <w:rFonts w:asciiTheme="majorHAnsi" w:hAnsiTheme="majorHAnsi"/>
          <w:szCs w:val="20"/>
        </w:rPr>
        <w:t>Wirachman</w:t>
      </w:r>
      <w:proofErr w:type="spellEnd"/>
      <w:r w:rsidRPr="00CD11FE">
        <w:rPr>
          <w:rFonts w:asciiTheme="majorHAnsi" w:hAnsiTheme="majorHAnsi"/>
          <w:szCs w:val="20"/>
        </w:rPr>
        <w:t xml:space="preserve"> </w:t>
      </w:r>
      <w:proofErr w:type="spellStart"/>
      <w:r w:rsidRPr="00CD11FE">
        <w:rPr>
          <w:rFonts w:asciiTheme="majorHAnsi" w:hAnsiTheme="majorHAnsi"/>
          <w:szCs w:val="20"/>
        </w:rPr>
        <w:t>Wisnoe</w:t>
      </w:r>
      <w:proofErr w:type="spellEnd"/>
      <w:r>
        <w:rPr>
          <w:rFonts w:asciiTheme="majorHAnsi" w:hAnsiTheme="majorHAnsi"/>
          <w:szCs w:val="20"/>
        </w:rPr>
        <w:t xml:space="preserve">; </w:t>
      </w:r>
      <w:r w:rsidRPr="00CD11FE">
        <w:rPr>
          <w:rFonts w:asciiTheme="majorHAnsi" w:hAnsiTheme="majorHAnsi"/>
          <w:szCs w:val="20"/>
        </w:rPr>
        <w:t xml:space="preserve">Thrust Performance </w:t>
      </w:r>
      <w:proofErr w:type="gramStart"/>
      <w:r w:rsidRPr="00CD11FE">
        <w:rPr>
          <w:rFonts w:asciiTheme="majorHAnsi" w:hAnsiTheme="majorHAnsi"/>
          <w:szCs w:val="20"/>
        </w:rPr>
        <w:t>Of</w:t>
      </w:r>
      <w:proofErr w:type="gramEnd"/>
      <w:r w:rsidRPr="00CD11FE">
        <w:rPr>
          <w:rFonts w:asciiTheme="majorHAnsi" w:hAnsiTheme="majorHAnsi"/>
          <w:szCs w:val="20"/>
        </w:rPr>
        <w:t xml:space="preserve"> A 90-Mm Electric Ducted Fan (EDF)</w:t>
      </w:r>
      <w:r>
        <w:rPr>
          <w:rFonts w:asciiTheme="majorHAnsi" w:hAnsiTheme="majorHAnsi"/>
          <w:szCs w:val="20"/>
        </w:rPr>
        <w:t xml:space="preserve">; </w:t>
      </w:r>
      <w:r w:rsidRPr="00CD11FE">
        <w:rPr>
          <w:rFonts w:asciiTheme="majorHAnsi" w:hAnsiTheme="majorHAnsi"/>
          <w:szCs w:val="20"/>
        </w:rPr>
        <w:t>International Symposium on Electric Aviation and Autonomous Systems 2020</w:t>
      </w:r>
      <w:r>
        <w:rPr>
          <w:rFonts w:asciiTheme="majorHAnsi" w:hAnsiTheme="majorHAnsi"/>
          <w:szCs w:val="20"/>
        </w:rPr>
        <w:t xml:space="preserve"> (ISEAS 2020), </w:t>
      </w:r>
      <w:r w:rsidRPr="00CD11FE">
        <w:rPr>
          <w:rFonts w:asciiTheme="majorHAnsi" w:hAnsiTheme="majorHAnsi"/>
          <w:szCs w:val="20"/>
        </w:rPr>
        <w:t>22 – 24 September 2020</w:t>
      </w:r>
      <w:r>
        <w:rPr>
          <w:rFonts w:asciiTheme="majorHAnsi" w:hAnsiTheme="majorHAnsi"/>
          <w:szCs w:val="20"/>
        </w:rPr>
        <w:t xml:space="preserve">, </w:t>
      </w:r>
      <w:r w:rsidRPr="00CD11FE">
        <w:rPr>
          <w:rFonts w:asciiTheme="majorHAnsi" w:hAnsiTheme="majorHAnsi"/>
          <w:szCs w:val="20"/>
        </w:rPr>
        <w:t>Kyiv, Ukraine</w:t>
      </w:r>
      <w:r>
        <w:rPr>
          <w:rFonts w:asciiTheme="majorHAnsi" w:hAnsiTheme="majorHAnsi"/>
          <w:szCs w:val="20"/>
        </w:rPr>
        <w:t>.</w:t>
      </w:r>
    </w:p>
    <w:p w14:paraId="2E45EBC7" w14:textId="77777777" w:rsidR="00DA1EA8" w:rsidRDefault="00DA1EA8" w:rsidP="00D82263">
      <w:pPr>
        <w:pStyle w:val="ListParagraph"/>
        <w:numPr>
          <w:ilvl w:val="0"/>
          <w:numId w:val="4"/>
        </w:numPr>
        <w:ind w:left="284" w:hanging="284"/>
        <w:jc w:val="both"/>
        <w:rPr>
          <w:rFonts w:asciiTheme="majorHAnsi" w:hAnsiTheme="majorHAnsi"/>
          <w:szCs w:val="20"/>
        </w:rPr>
      </w:pPr>
      <w:r w:rsidRPr="00DA1EA8">
        <w:rPr>
          <w:rFonts w:asciiTheme="majorHAnsi" w:hAnsiTheme="majorHAnsi"/>
          <w:szCs w:val="20"/>
        </w:rPr>
        <w:t xml:space="preserve">I. Mohd Arrif, W. </w:t>
      </w:r>
      <w:proofErr w:type="spellStart"/>
      <w:r w:rsidRPr="00DA1EA8">
        <w:rPr>
          <w:rFonts w:asciiTheme="majorHAnsi" w:hAnsiTheme="majorHAnsi"/>
          <w:szCs w:val="20"/>
        </w:rPr>
        <w:t>Kuntjoro</w:t>
      </w:r>
      <w:proofErr w:type="spellEnd"/>
      <w:r w:rsidRPr="00DA1EA8">
        <w:rPr>
          <w:rFonts w:asciiTheme="majorHAnsi" w:hAnsiTheme="majorHAnsi"/>
          <w:szCs w:val="20"/>
        </w:rPr>
        <w:t xml:space="preserve">, M. </w:t>
      </w:r>
      <w:proofErr w:type="spellStart"/>
      <w:r w:rsidRPr="00DA1EA8">
        <w:rPr>
          <w:rFonts w:asciiTheme="majorHAnsi" w:hAnsiTheme="majorHAnsi"/>
          <w:szCs w:val="20"/>
        </w:rPr>
        <w:t>Razip</w:t>
      </w:r>
      <w:proofErr w:type="spellEnd"/>
      <w:r w:rsidRPr="00DA1EA8">
        <w:rPr>
          <w:rFonts w:asciiTheme="majorHAnsi" w:hAnsiTheme="majorHAnsi"/>
          <w:szCs w:val="20"/>
        </w:rPr>
        <w:t xml:space="preserve"> Abdullah and R. E. Mohd Nasir, "Dynamics and Simulation of Thrust Differential Based Quadcopter," 2020 IEEE 8th Conference on Systems, Process and Control (ICSPC), Melaka, Malaysia, 2020, pp. 19-24, </w:t>
      </w:r>
      <w:proofErr w:type="spellStart"/>
      <w:r w:rsidRPr="00DA1EA8">
        <w:rPr>
          <w:rFonts w:asciiTheme="majorHAnsi" w:hAnsiTheme="majorHAnsi"/>
          <w:szCs w:val="20"/>
        </w:rPr>
        <w:t>doi</w:t>
      </w:r>
      <w:proofErr w:type="spellEnd"/>
      <w:r w:rsidRPr="00DA1EA8">
        <w:rPr>
          <w:rFonts w:asciiTheme="majorHAnsi" w:hAnsiTheme="majorHAnsi"/>
          <w:szCs w:val="20"/>
        </w:rPr>
        <w:t>: 10.1109/ICSPC50992.2020.9305799.</w:t>
      </w:r>
    </w:p>
    <w:p w14:paraId="2E45EBC8" w14:textId="77777777" w:rsidR="00571EFD" w:rsidRPr="002570D3" w:rsidRDefault="00571EFD" w:rsidP="00D82263">
      <w:pPr>
        <w:pStyle w:val="ListParagraph"/>
        <w:numPr>
          <w:ilvl w:val="0"/>
          <w:numId w:val="4"/>
        </w:numPr>
        <w:ind w:left="284" w:hanging="284"/>
        <w:jc w:val="both"/>
        <w:rPr>
          <w:rFonts w:asciiTheme="majorHAnsi" w:hAnsiTheme="majorHAnsi"/>
          <w:szCs w:val="20"/>
        </w:rPr>
      </w:pPr>
      <w:r w:rsidRPr="002570D3">
        <w:rPr>
          <w:rFonts w:asciiTheme="majorHAnsi" w:hAnsiTheme="majorHAnsi"/>
          <w:szCs w:val="20"/>
        </w:rPr>
        <w:t xml:space="preserve">Saad, </w:t>
      </w:r>
      <w:proofErr w:type="spellStart"/>
      <w:r w:rsidRPr="002570D3">
        <w:rPr>
          <w:rFonts w:asciiTheme="majorHAnsi" w:hAnsiTheme="majorHAnsi"/>
          <w:szCs w:val="20"/>
        </w:rPr>
        <w:t>Nornashiha</w:t>
      </w:r>
      <w:proofErr w:type="spellEnd"/>
      <w:r w:rsidRPr="002570D3">
        <w:rPr>
          <w:rFonts w:asciiTheme="majorHAnsi" w:hAnsiTheme="majorHAnsi"/>
          <w:szCs w:val="20"/>
        </w:rPr>
        <w:t xml:space="preserve"> Mohd; </w:t>
      </w:r>
      <w:proofErr w:type="spellStart"/>
      <w:r w:rsidRPr="002570D3">
        <w:rPr>
          <w:rFonts w:asciiTheme="majorHAnsi" w:hAnsiTheme="majorHAnsi"/>
          <w:szCs w:val="20"/>
        </w:rPr>
        <w:t>Wisnoe</w:t>
      </w:r>
      <w:proofErr w:type="spellEnd"/>
      <w:r w:rsidRPr="002570D3">
        <w:rPr>
          <w:rFonts w:asciiTheme="majorHAnsi" w:hAnsiTheme="majorHAnsi"/>
          <w:szCs w:val="20"/>
        </w:rPr>
        <w:t xml:space="preserve">, </w:t>
      </w:r>
      <w:proofErr w:type="spellStart"/>
      <w:r w:rsidRPr="002570D3">
        <w:rPr>
          <w:rFonts w:asciiTheme="majorHAnsi" w:hAnsiTheme="majorHAnsi"/>
          <w:szCs w:val="20"/>
        </w:rPr>
        <w:t>Wirachman</w:t>
      </w:r>
      <w:proofErr w:type="spellEnd"/>
      <w:r w:rsidRPr="002570D3">
        <w:rPr>
          <w:rFonts w:asciiTheme="majorHAnsi" w:hAnsiTheme="majorHAnsi"/>
          <w:szCs w:val="20"/>
        </w:rPr>
        <w:t xml:space="preserve">; Nasir, Rizal Effendy Mohd; Ali, </w:t>
      </w:r>
      <w:proofErr w:type="spellStart"/>
      <w:r w:rsidRPr="002570D3">
        <w:rPr>
          <w:rFonts w:asciiTheme="majorHAnsi" w:hAnsiTheme="majorHAnsi"/>
          <w:szCs w:val="20"/>
        </w:rPr>
        <w:t>Zurriati</w:t>
      </w:r>
      <w:proofErr w:type="spellEnd"/>
      <w:r w:rsidRPr="002570D3">
        <w:rPr>
          <w:rFonts w:asciiTheme="majorHAnsi" w:hAnsiTheme="majorHAnsi"/>
          <w:szCs w:val="20"/>
        </w:rPr>
        <w:t xml:space="preserve"> Mohd; Askari, Ehan Sabah Shukri; ,Aerodynamic Analysis of Blended Wing Body-Unmanned Aerial Vehicle (BWB-UAV) Equipped with Horizontal </w:t>
      </w:r>
      <w:proofErr w:type="spellStart"/>
      <w:r w:rsidRPr="002570D3">
        <w:rPr>
          <w:rFonts w:asciiTheme="majorHAnsi" w:hAnsiTheme="majorHAnsi"/>
          <w:szCs w:val="20"/>
        </w:rPr>
        <w:t>Stabilizers,MATEC</w:t>
      </w:r>
      <w:proofErr w:type="spellEnd"/>
      <w:r w:rsidRPr="002570D3">
        <w:rPr>
          <w:rFonts w:asciiTheme="majorHAnsi" w:hAnsiTheme="majorHAnsi"/>
          <w:szCs w:val="20"/>
        </w:rPr>
        <w:t xml:space="preserve"> Web of Conferences,</w:t>
      </w:r>
      <w:proofErr w:type="gramStart"/>
      <w:r w:rsidRPr="002570D3">
        <w:rPr>
          <w:rFonts w:asciiTheme="majorHAnsi" w:hAnsiTheme="majorHAnsi"/>
          <w:szCs w:val="20"/>
        </w:rPr>
        <w:t>256,,</w:t>
      </w:r>
      <w:proofErr w:type="gramEnd"/>
      <w:r w:rsidRPr="002570D3">
        <w:rPr>
          <w:rFonts w:asciiTheme="majorHAnsi" w:hAnsiTheme="majorHAnsi"/>
          <w:szCs w:val="20"/>
        </w:rPr>
        <w:t>02004,2019,EDP Sciences</w:t>
      </w:r>
    </w:p>
    <w:p w14:paraId="2E45EBC9" w14:textId="77777777" w:rsidR="00582EDF" w:rsidRPr="002570D3" w:rsidRDefault="00582EDF"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Ilyas H. Basri, Aiman M. Ahmad, </w:t>
      </w:r>
      <w:proofErr w:type="spellStart"/>
      <w:r w:rsidRPr="002570D3">
        <w:rPr>
          <w:rFonts w:asciiTheme="majorHAnsi" w:hAnsiTheme="majorHAnsi"/>
          <w:bCs/>
          <w:szCs w:val="20"/>
        </w:rPr>
        <w:t>Zulfazli</w:t>
      </w:r>
      <w:proofErr w:type="spellEnd"/>
      <w:r w:rsidRPr="002570D3">
        <w:rPr>
          <w:rFonts w:asciiTheme="majorHAnsi" w:hAnsiTheme="majorHAnsi"/>
          <w:bCs/>
          <w:szCs w:val="20"/>
        </w:rPr>
        <w:t xml:space="preserve"> A. A. Latif,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“The Effect of Elevons Deflection to Aerodynamic Coefficients of </w:t>
      </w:r>
      <w:proofErr w:type="gramStart"/>
      <w:r w:rsidRPr="002570D3">
        <w:rPr>
          <w:rFonts w:asciiTheme="majorHAnsi" w:hAnsiTheme="majorHAnsi"/>
          <w:bCs/>
          <w:szCs w:val="20"/>
        </w:rPr>
        <w:t>A</w:t>
      </w:r>
      <w:proofErr w:type="gramEnd"/>
      <w:r w:rsidRPr="002570D3">
        <w:rPr>
          <w:rFonts w:asciiTheme="majorHAnsi" w:hAnsiTheme="majorHAnsi"/>
          <w:bCs/>
          <w:szCs w:val="20"/>
        </w:rPr>
        <w:t xml:space="preserve"> Tailless Blended Wing-Body Planform,” Int. Conf. on Adv. In Mech. Engr (ICAME), </w:t>
      </w:r>
      <w:proofErr w:type="spellStart"/>
      <w:r w:rsidRPr="002570D3">
        <w:rPr>
          <w:rFonts w:asciiTheme="majorHAnsi" w:hAnsiTheme="majorHAnsi"/>
          <w:bCs/>
          <w:szCs w:val="20"/>
        </w:rPr>
        <w:t>Aonang</w:t>
      </w:r>
      <w:proofErr w:type="spellEnd"/>
      <w:r w:rsidRPr="002570D3">
        <w:rPr>
          <w:rFonts w:asciiTheme="majorHAnsi" w:hAnsiTheme="majorHAnsi"/>
          <w:bCs/>
          <w:szCs w:val="20"/>
        </w:rPr>
        <w:t xml:space="preserve"> Krabi, Thailand, 16-18 Aug. 2017.</w:t>
      </w:r>
    </w:p>
    <w:p w14:paraId="2E45EBCA" w14:textId="77777777" w:rsidR="00582EDF" w:rsidRPr="002570D3" w:rsidRDefault="00582EDF"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Nur Syazwani C.M. Rizal E.M. Nasir, “The Effects of Tail-Tilt on the Yaw Stability of Baseline-V Blended Wing Body Aircraft,” Int. Conf. on Adv. In Mech. Engr (ICAME), </w:t>
      </w:r>
      <w:proofErr w:type="spellStart"/>
      <w:r w:rsidRPr="002570D3">
        <w:rPr>
          <w:rFonts w:asciiTheme="majorHAnsi" w:hAnsiTheme="majorHAnsi"/>
          <w:bCs/>
          <w:szCs w:val="20"/>
        </w:rPr>
        <w:t>Aonang</w:t>
      </w:r>
      <w:proofErr w:type="spellEnd"/>
      <w:r w:rsidRPr="002570D3">
        <w:rPr>
          <w:rFonts w:asciiTheme="majorHAnsi" w:hAnsiTheme="majorHAnsi"/>
          <w:bCs/>
          <w:szCs w:val="20"/>
        </w:rPr>
        <w:t xml:space="preserve"> Krabi, Thailand, 16-18 Aug. 2017.</w:t>
      </w:r>
    </w:p>
    <w:p w14:paraId="2E45EBCB" w14:textId="77777777" w:rsidR="00582EDF" w:rsidRPr="002570D3" w:rsidRDefault="00582EDF" w:rsidP="00D82263">
      <w:pPr>
        <w:pStyle w:val="ListParagraph"/>
        <w:numPr>
          <w:ilvl w:val="0"/>
          <w:numId w:val="4"/>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Wisnoe* , Rizal E. M. Nasir, Wan Aizad </w:t>
      </w:r>
      <w:proofErr w:type="spellStart"/>
      <w:r w:rsidRPr="002570D3">
        <w:rPr>
          <w:rFonts w:asciiTheme="majorHAnsi" w:hAnsiTheme="majorHAnsi"/>
          <w:bCs/>
          <w:szCs w:val="20"/>
        </w:rPr>
        <w:t>Musyamel</w:t>
      </w:r>
      <w:proofErr w:type="spellEnd"/>
      <w:r w:rsidRPr="002570D3">
        <w:rPr>
          <w:rFonts w:asciiTheme="majorHAnsi" w:hAnsiTheme="majorHAnsi"/>
          <w:bCs/>
          <w:szCs w:val="20"/>
        </w:rPr>
        <w:t xml:space="preserve"> Saarani, </w:t>
      </w:r>
      <w:proofErr w:type="spellStart"/>
      <w:r w:rsidRPr="002570D3">
        <w:rPr>
          <w:rFonts w:asciiTheme="majorHAnsi" w:hAnsiTheme="majorHAnsi"/>
          <w:bCs/>
          <w:szCs w:val="20"/>
        </w:rPr>
        <w:t>Nornashiha</w:t>
      </w:r>
      <w:proofErr w:type="spellEnd"/>
      <w:r w:rsidRPr="002570D3">
        <w:rPr>
          <w:rFonts w:asciiTheme="majorHAnsi" w:hAnsiTheme="majorHAnsi"/>
          <w:bCs/>
          <w:szCs w:val="20"/>
        </w:rPr>
        <w:t xml:space="preserve"> Mohd Saad, Mohd Amirul Afiq </w:t>
      </w:r>
      <w:proofErr w:type="spellStart"/>
      <w:r w:rsidRPr="002570D3">
        <w:rPr>
          <w:rFonts w:asciiTheme="majorHAnsi" w:hAnsiTheme="majorHAnsi"/>
          <w:bCs/>
          <w:szCs w:val="20"/>
        </w:rPr>
        <w:t>Mamud</w:t>
      </w:r>
      <w:proofErr w:type="spellEnd"/>
      <w:r w:rsidRPr="002570D3">
        <w:rPr>
          <w:rFonts w:asciiTheme="majorHAnsi" w:hAnsiTheme="majorHAnsi"/>
          <w:bCs/>
          <w:szCs w:val="20"/>
        </w:rPr>
        <w:t xml:space="preserve">, “Wind Tunnel Tests of UiTM Blended Wing Body - Unmanned Aerial Vehicle (BWB-UAV) Prototype,” Int. Conf. on Adv. In Mech. Engr (ICAME), </w:t>
      </w:r>
      <w:proofErr w:type="spellStart"/>
      <w:r w:rsidRPr="002570D3">
        <w:rPr>
          <w:rFonts w:asciiTheme="majorHAnsi" w:hAnsiTheme="majorHAnsi"/>
          <w:bCs/>
          <w:szCs w:val="20"/>
        </w:rPr>
        <w:t>Aonang</w:t>
      </w:r>
      <w:proofErr w:type="spellEnd"/>
      <w:r w:rsidRPr="002570D3">
        <w:rPr>
          <w:rFonts w:asciiTheme="majorHAnsi" w:hAnsiTheme="majorHAnsi"/>
          <w:bCs/>
          <w:szCs w:val="20"/>
        </w:rPr>
        <w:t xml:space="preserve"> Krabi, Thailand, 16-18 Aug. 2017.</w:t>
      </w:r>
    </w:p>
    <w:p w14:paraId="2E45EBCC" w14:textId="77777777" w:rsidR="00582EDF" w:rsidRPr="002570D3" w:rsidRDefault="00582EDF"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Mohamad Zulfazli Arief Bin Abd Lati1, Muhammad Aiman Bin Ahma1 Rizal Effendy Mohd Nasir, *, “K-180 G Micro Gas Turbine Performance Evaluation,” Int. Conf. on Adv. In Mech. Engr (ICAME), </w:t>
      </w:r>
      <w:proofErr w:type="spellStart"/>
      <w:r w:rsidRPr="002570D3">
        <w:rPr>
          <w:rFonts w:asciiTheme="majorHAnsi" w:hAnsiTheme="majorHAnsi"/>
          <w:bCs/>
          <w:szCs w:val="20"/>
        </w:rPr>
        <w:t>Aonang</w:t>
      </w:r>
      <w:proofErr w:type="spellEnd"/>
      <w:r w:rsidRPr="002570D3">
        <w:rPr>
          <w:rFonts w:asciiTheme="majorHAnsi" w:hAnsiTheme="majorHAnsi"/>
          <w:bCs/>
          <w:szCs w:val="20"/>
        </w:rPr>
        <w:t xml:space="preserve"> Krabi, Thailand, 16-18 Aug. 2017.</w:t>
      </w:r>
    </w:p>
    <w:p w14:paraId="2E45EBCD" w14:textId="77777777" w:rsidR="00B5039C" w:rsidRPr="002570D3" w:rsidRDefault="00B5039C"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 E M Nasir, A M Ahmad*, Z A </w:t>
      </w:r>
      <w:proofErr w:type="spellStart"/>
      <w:r w:rsidRPr="002570D3">
        <w:rPr>
          <w:rFonts w:asciiTheme="majorHAnsi" w:hAnsiTheme="majorHAnsi"/>
          <w:bCs/>
          <w:szCs w:val="20"/>
        </w:rPr>
        <w:t>A</w:t>
      </w:r>
      <w:proofErr w:type="spellEnd"/>
      <w:r w:rsidRPr="002570D3">
        <w:rPr>
          <w:rFonts w:asciiTheme="majorHAnsi" w:hAnsiTheme="majorHAnsi"/>
          <w:bCs/>
          <w:szCs w:val="20"/>
        </w:rPr>
        <w:t xml:space="preserve"> Latif, R M Saad and W </w:t>
      </w:r>
      <w:proofErr w:type="spellStart"/>
      <w:r w:rsidRPr="002570D3">
        <w:rPr>
          <w:rFonts w:asciiTheme="majorHAnsi" w:hAnsiTheme="majorHAnsi"/>
          <w:bCs/>
          <w:szCs w:val="20"/>
        </w:rPr>
        <w:t>Kuntjoro</w:t>
      </w:r>
      <w:proofErr w:type="spellEnd"/>
      <w:r w:rsidRPr="002570D3">
        <w:rPr>
          <w:rFonts w:asciiTheme="majorHAnsi" w:hAnsiTheme="majorHAnsi"/>
          <w:bCs/>
          <w:szCs w:val="20"/>
        </w:rPr>
        <w:t>, “Experimental result analysis for scaled model of UiTM tailless blended wing-body (BWB) Baseline 7 unmanned aerial vehicle (UAV),” AEROS Conference, Putrajaya, Malaysia 12-13 Nov. 2017.</w:t>
      </w:r>
    </w:p>
    <w:p w14:paraId="2E45EBCE" w14:textId="77777777" w:rsidR="00B5039C" w:rsidRPr="002570D3" w:rsidRDefault="00B5039C"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M Z </w:t>
      </w:r>
      <w:proofErr w:type="gramStart"/>
      <w:r w:rsidRPr="002570D3">
        <w:rPr>
          <w:rFonts w:asciiTheme="majorHAnsi" w:hAnsiTheme="majorHAnsi"/>
          <w:bCs/>
          <w:szCs w:val="20"/>
        </w:rPr>
        <w:t>A</w:t>
      </w:r>
      <w:proofErr w:type="gramEnd"/>
      <w:r w:rsidRPr="002570D3">
        <w:rPr>
          <w:rFonts w:asciiTheme="majorHAnsi" w:hAnsiTheme="majorHAnsi"/>
          <w:bCs/>
          <w:szCs w:val="20"/>
        </w:rPr>
        <w:t xml:space="preserve"> Abd Latif1,*, M A Ahmad1 , R E Mohd Nasir1 , W Wisnoe1 and M R Saad2, “An analysis on 45˚ sweep tail angle for blended wing body aircraft to the aerodynamics coefficients by wind tunnel experiment,” AEROS Conference, Putrajaya, Malaysia 12-13 Nov. 2017.</w:t>
      </w:r>
    </w:p>
    <w:p w14:paraId="2E45EBCF" w14:textId="77777777" w:rsidR="00FB060D" w:rsidRPr="002570D3" w:rsidRDefault="00FB060D"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 E M Nasir* , N S C Mazlan, Z M Ali, W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and W </w:t>
      </w:r>
      <w:proofErr w:type="spellStart"/>
      <w:r w:rsidRPr="002570D3">
        <w:rPr>
          <w:rFonts w:asciiTheme="majorHAnsi" w:hAnsiTheme="majorHAnsi"/>
          <w:bCs/>
          <w:szCs w:val="20"/>
        </w:rPr>
        <w:t>Kuntjoro</w:t>
      </w:r>
      <w:proofErr w:type="spellEnd"/>
      <w:r w:rsidRPr="002570D3">
        <w:rPr>
          <w:rFonts w:asciiTheme="majorHAnsi" w:hAnsiTheme="majorHAnsi"/>
          <w:bCs/>
          <w:szCs w:val="20"/>
        </w:rPr>
        <w:t>, “A blended wing body airplane with a close-coupled, tilting tail.” AEROTECH VI - Innovation in Aerospace Engineering and Technology, Kuala Lumpur, Malaysia. 16-17 Nov 2016.</w:t>
      </w:r>
    </w:p>
    <w:p w14:paraId="2E45EBD0" w14:textId="77777777" w:rsidR="008E5021" w:rsidRPr="002570D3" w:rsidRDefault="008E5021" w:rsidP="00D82263">
      <w:pPr>
        <w:pStyle w:val="ListParagraph"/>
        <w:numPr>
          <w:ilvl w:val="0"/>
          <w:numId w:val="4"/>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Mohd Ali ,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 Rizal Effendy Mohd Nasir , Noor </w:t>
      </w:r>
      <w:proofErr w:type="spellStart"/>
      <w:r w:rsidRPr="002570D3">
        <w:rPr>
          <w:rFonts w:asciiTheme="majorHAnsi" w:hAnsiTheme="majorHAnsi"/>
          <w:bCs/>
          <w:szCs w:val="20"/>
        </w:rPr>
        <w:t>Iswadi</w:t>
      </w:r>
      <w:proofErr w:type="spellEnd"/>
      <w:r w:rsidRPr="002570D3">
        <w:rPr>
          <w:rFonts w:asciiTheme="majorHAnsi" w:hAnsiTheme="majorHAnsi"/>
          <w:bCs/>
          <w:szCs w:val="20"/>
        </w:rPr>
        <w:t xml:space="preserve"> Ismail, “Numerical Study of Aerodynamic Characteristics on Blended Wing Body Aircraft with Small Canard,”  Int. Conf. on Soc. &amp; Science Res. CSSR 2016, Putrajaya, Malaysia, 6-7 Dec. 2016.</w:t>
      </w:r>
    </w:p>
    <w:p w14:paraId="2E45EBD1" w14:textId="77777777" w:rsidR="00FB060D" w:rsidRPr="002570D3" w:rsidRDefault="00FB060D" w:rsidP="00D82263">
      <w:pPr>
        <w:pStyle w:val="ListParagraph"/>
        <w:numPr>
          <w:ilvl w:val="0"/>
          <w:numId w:val="4"/>
        </w:numPr>
        <w:tabs>
          <w:tab w:val="right" w:pos="6480"/>
        </w:tabs>
        <w:ind w:left="284" w:hanging="284"/>
        <w:jc w:val="both"/>
        <w:rPr>
          <w:rFonts w:asciiTheme="majorHAnsi" w:hAnsiTheme="majorHAnsi"/>
          <w:bCs/>
          <w:szCs w:val="20"/>
          <w:lang w:val="en-GB"/>
        </w:rPr>
      </w:pPr>
      <w:r w:rsidRPr="002570D3">
        <w:rPr>
          <w:rFonts w:asciiTheme="majorHAnsi" w:hAnsiTheme="majorHAnsi"/>
          <w:bCs/>
          <w:szCs w:val="20"/>
        </w:rPr>
        <w:t>R E M Nasir* , N S C Mazlan “</w:t>
      </w:r>
      <w:r w:rsidRPr="002570D3">
        <w:rPr>
          <w:rFonts w:asciiTheme="majorHAnsi" w:hAnsiTheme="majorHAnsi"/>
          <w:bCs/>
          <w:szCs w:val="20"/>
          <w:lang w:val="en-GB"/>
        </w:rPr>
        <w:t xml:space="preserve">The Effects </w:t>
      </w:r>
      <w:proofErr w:type="gramStart"/>
      <w:r w:rsidRPr="002570D3">
        <w:rPr>
          <w:rFonts w:asciiTheme="majorHAnsi" w:hAnsiTheme="majorHAnsi"/>
          <w:bCs/>
          <w:szCs w:val="20"/>
          <w:lang w:val="en-GB"/>
        </w:rPr>
        <w:t>Of</w:t>
      </w:r>
      <w:proofErr w:type="gramEnd"/>
      <w:r w:rsidRPr="002570D3">
        <w:rPr>
          <w:rFonts w:asciiTheme="majorHAnsi" w:hAnsiTheme="majorHAnsi"/>
          <w:bCs/>
          <w:szCs w:val="20"/>
          <w:lang w:val="en-GB"/>
        </w:rPr>
        <w:t xml:space="preserve"> Tail-Tilt </w:t>
      </w:r>
      <w:proofErr w:type="gramStart"/>
      <w:r w:rsidRPr="002570D3">
        <w:rPr>
          <w:rFonts w:asciiTheme="majorHAnsi" w:hAnsiTheme="majorHAnsi"/>
          <w:bCs/>
          <w:szCs w:val="20"/>
          <w:lang w:val="en-GB"/>
        </w:rPr>
        <w:t>On</w:t>
      </w:r>
      <w:proofErr w:type="gramEnd"/>
      <w:r w:rsidRPr="002570D3">
        <w:rPr>
          <w:rFonts w:asciiTheme="majorHAnsi" w:hAnsiTheme="majorHAnsi"/>
          <w:bCs/>
          <w:szCs w:val="20"/>
          <w:lang w:val="en-GB"/>
        </w:rPr>
        <w:t xml:space="preserve"> </w:t>
      </w:r>
      <w:proofErr w:type="gramStart"/>
      <w:r w:rsidRPr="002570D3">
        <w:rPr>
          <w:rFonts w:asciiTheme="majorHAnsi" w:hAnsiTheme="majorHAnsi"/>
          <w:bCs/>
          <w:szCs w:val="20"/>
          <w:lang w:val="en-GB"/>
        </w:rPr>
        <w:t>The</w:t>
      </w:r>
      <w:proofErr w:type="gramEnd"/>
      <w:r w:rsidRPr="002570D3">
        <w:rPr>
          <w:rFonts w:asciiTheme="majorHAnsi" w:hAnsiTheme="majorHAnsi"/>
          <w:bCs/>
          <w:szCs w:val="20"/>
          <w:lang w:val="en-GB"/>
        </w:rPr>
        <w:t xml:space="preserve"> Yaw Stability </w:t>
      </w:r>
      <w:proofErr w:type="gramStart"/>
      <w:r w:rsidRPr="002570D3">
        <w:rPr>
          <w:rFonts w:asciiTheme="majorHAnsi" w:hAnsiTheme="majorHAnsi"/>
          <w:bCs/>
          <w:szCs w:val="20"/>
          <w:lang w:val="en-GB"/>
        </w:rPr>
        <w:t>Of</w:t>
      </w:r>
      <w:proofErr w:type="gramEnd"/>
      <w:r w:rsidRPr="002570D3">
        <w:rPr>
          <w:rFonts w:asciiTheme="majorHAnsi" w:hAnsiTheme="majorHAnsi"/>
          <w:bCs/>
          <w:szCs w:val="20"/>
          <w:lang w:val="en-GB"/>
        </w:rPr>
        <w:t xml:space="preserve"> Baseline-V Blended Wing Body Aircraft.” MESPIC 2016, Shah Alam, Malaysia, 28-29 Sep 2016.</w:t>
      </w:r>
    </w:p>
    <w:p w14:paraId="2E45EBD2" w14:textId="77777777" w:rsidR="00FB060D" w:rsidRPr="002570D3" w:rsidRDefault="00FB060D" w:rsidP="00D82263">
      <w:pPr>
        <w:pStyle w:val="ListParagraph"/>
        <w:numPr>
          <w:ilvl w:val="0"/>
          <w:numId w:val="4"/>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M.A ,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Rizal E.M Nasir, </w:t>
      </w:r>
      <w:proofErr w:type="spellStart"/>
      <w:r w:rsidRPr="002570D3">
        <w:rPr>
          <w:rFonts w:asciiTheme="majorHAnsi" w:hAnsiTheme="majorHAnsi"/>
          <w:bCs/>
          <w:szCs w:val="20"/>
        </w:rPr>
        <w:t>Ainaa</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M.M.Ismail</w:t>
      </w:r>
      <w:proofErr w:type="spellEnd"/>
      <w:r w:rsidRPr="002570D3">
        <w:rPr>
          <w:rFonts w:asciiTheme="majorHAnsi" w:hAnsiTheme="majorHAnsi"/>
          <w:bCs/>
          <w:szCs w:val="20"/>
        </w:rPr>
        <w:t xml:space="preserve">, “Computational study on the aerodynamics of UITM’s blended wing body aircraft,” Malaysian Research Conference </w:t>
      </w:r>
      <w:proofErr w:type="gramStart"/>
      <w:r w:rsidRPr="002570D3">
        <w:rPr>
          <w:rFonts w:asciiTheme="majorHAnsi" w:hAnsiTheme="majorHAnsi"/>
          <w:bCs/>
          <w:szCs w:val="20"/>
        </w:rPr>
        <w:t>And</w:t>
      </w:r>
      <w:proofErr w:type="gramEnd"/>
      <w:r w:rsidRPr="002570D3">
        <w:rPr>
          <w:rFonts w:asciiTheme="majorHAnsi" w:hAnsiTheme="majorHAnsi"/>
          <w:bCs/>
          <w:szCs w:val="20"/>
        </w:rPr>
        <w:t xml:space="preserve"> Innovation Exhibition MRCIE 2015, Putrajaya, Malaysia, 2-3 Dec 2015.</w:t>
      </w:r>
    </w:p>
    <w:p w14:paraId="2E45EBD3" w14:textId="77777777" w:rsidR="00A83C2C" w:rsidRPr="002570D3" w:rsidRDefault="00826241"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E.M. Nasir , Nur </w:t>
      </w:r>
      <w:proofErr w:type="spellStart"/>
      <w:r w:rsidRPr="002570D3">
        <w:rPr>
          <w:rFonts w:asciiTheme="majorHAnsi" w:hAnsiTheme="majorHAnsi"/>
          <w:bCs/>
          <w:szCs w:val="20"/>
        </w:rPr>
        <w:t>Syazwani</w:t>
      </w:r>
      <w:proofErr w:type="spellEnd"/>
      <w:r w:rsidRPr="002570D3">
        <w:rPr>
          <w:rFonts w:asciiTheme="majorHAnsi" w:hAnsiTheme="majorHAnsi"/>
          <w:bCs/>
          <w:szCs w:val="20"/>
        </w:rPr>
        <w:t xml:space="preserve"> C.M. , Ahmad Imran M.K. ,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“Aerodynamic Improvements of Baseline-IV Bird-Inspired BWB over Baseline III BWB.” The 3rd International Conference on Mechanical Engineering Research (ICMER) 2015. Kuantan, Malaysia. 18-19 Aug. 2015. </w:t>
      </w:r>
    </w:p>
    <w:p w14:paraId="2E45EBD4" w14:textId="77777777" w:rsidR="00826241" w:rsidRPr="002570D3" w:rsidRDefault="00826241"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Nur A. H. Zulkifli, Firdaus Mohamed,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“Aerodynamics of Bird-Inspired Blended Wing-Body Aircraft: Wind Tunnel Experiment.” World of UAV International Conference 2015 (</w:t>
      </w:r>
      <w:proofErr w:type="spellStart"/>
      <w:r w:rsidRPr="002570D3">
        <w:rPr>
          <w:rFonts w:asciiTheme="majorHAnsi" w:hAnsiTheme="majorHAnsi"/>
          <w:bCs/>
          <w:szCs w:val="20"/>
        </w:rPr>
        <w:t>WoUCON</w:t>
      </w:r>
      <w:proofErr w:type="spellEnd"/>
      <w:r w:rsidRPr="002570D3">
        <w:rPr>
          <w:rFonts w:asciiTheme="majorHAnsi" w:hAnsiTheme="majorHAnsi"/>
          <w:bCs/>
          <w:szCs w:val="20"/>
        </w:rPr>
        <w:t xml:space="preserve"> 2015), LIMA 2015, Langkawi, Malaysia. 17-19 Mar 2015.</w:t>
      </w:r>
    </w:p>
    <w:p w14:paraId="2E45EBD5" w14:textId="77777777" w:rsidR="00826241" w:rsidRPr="002570D3" w:rsidRDefault="00826241"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Nur Syazwani C.M., Ahmad Imran M.K., Rizal E.M. Nasir. “Aerodynamic Investigation of Baseline-IV Bird-Inspired BWB Aircraft Design: Improvements over Baseline-III BWB.”  ICAMAME 2015 : 17th International Conference on Aerospace, Mechanical, Automotive and Materials Engineering.  WASET, Kuala Lumpur, Malaysia. 12-13 Feb 2015.</w:t>
      </w:r>
    </w:p>
    <w:p w14:paraId="2E45EBD6" w14:textId="77777777" w:rsidR="00826241" w:rsidRPr="002570D3" w:rsidRDefault="003267F1"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E.M. Nasir*,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“Aerodynamic, Stability and Flying Quality Evaluation on a Small Blended Wing-body Aircraft with Canard </w:t>
      </w:r>
      <w:proofErr w:type="spellStart"/>
      <w:r w:rsidRPr="002570D3">
        <w:rPr>
          <w:rFonts w:asciiTheme="majorHAnsi" w:hAnsiTheme="majorHAnsi"/>
          <w:bCs/>
          <w:szCs w:val="20"/>
        </w:rPr>
        <w:t>Foreplanes</w:t>
      </w:r>
      <w:proofErr w:type="spellEnd"/>
      <w:r w:rsidRPr="002570D3">
        <w:rPr>
          <w:rFonts w:asciiTheme="majorHAnsi" w:hAnsiTheme="majorHAnsi"/>
          <w:bCs/>
          <w:szCs w:val="20"/>
        </w:rPr>
        <w:t xml:space="preserve">.” 2nd International Conference on System-Integrated Intelligence: Challenges for Product and Production Engineering, </w:t>
      </w:r>
      <w:proofErr w:type="spellStart"/>
      <w:r w:rsidR="00816443" w:rsidRPr="002570D3">
        <w:rPr>
          <w:rFonts w:asciiTheme="majorHAnsi" w:hAnsiTheme="majorHAnsi"/>
          <w:bCs/>
          <w:szCs w:val="20"/>
        </w:rPr>
        <w:t>Universitat</w:t>
      </w:r>
      <w:proofErr w:type="spellEnd"/>
      <w:r w:rsidR="00816443" w:rsidRPr="002570D3">
        <w:rPr>
          <w:rFonts w:asciiTheme="majorHAnsi" w:hAnsiTheme="majorHAnsi"/>
          <w:bCs/>
          <w:szCs w:val="20"/>
        </w:rPr>
        <w:t xml:space="preserve"> Bremen</w:t>
      </w:r>
      <w:r w:rsidRPr="002570D3">
        <w:rPr>
          <w:rFonts w:asciiTheme="majorHAnsi" w:hAnsiTheme="majorHAnsi"/>
          <w:bCs/>
          <w:szCs w:val="20"/>
        </w:rPr>
        <w:t xml:space="preserve">, Germany, </w:t>
      </w:r>
      <w:r w:rsidR="00816443" w:rsidRPr="002570D3">
        <w:rPr>
          <w:rFonts w:asciiTheme="majorHAnsi" w:hAnsiTheme="majorHAnsi"/>
          <w:bCs/>
          <w:szCs w:val="20"/>
        </w:rPr>
        <w:t>30 June-4July</w:t>
      </w:r>
      <w:r w:rsidRPr="002570D3">
        <w:rPr>
          <w:rFonts w:asciiTheme="majorHAnsi" w:hAnsiTheme="majorHAnsi"/>
          <w:bCs/>
          <w:szCs w:val="20"/>
        </w:rPr>
        <w:t xml:space="preserve"> 2014.</w:t>
      </w:r>
      <w:r w:rsidR="000A0EFE" w:rsidRPr="002570D3">
        <w:rPr>
          <w:rFonts w:asciiTheme="majorHAnsi" w:hAnsiTheme="majorHAnsi"/>
          <w:bCs/>
          <w:szCs w:val="20"/>
        </w:rPr>
        <w:t xml:space="preserve"> WEB OF SCIENCE</w:t>
      </w:r>
    </w:p>
    <w:p w14:paraId="2E45EBD7" w14:textId="77777777" w:rsidR="00BD2509" w:rsidRPr="002570D3" w:rsidRDefault="00BD2509"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and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“Longitudinal Flight Stability Augmentation of a Small Blended </w:t>
      </w:r>
      <w:proofErr w:type="spellStart"/>
      <w:r w:rsidRPr="002570D3">
        <w:rPr>
          <w:rFonts w:asciiTheme="majorHAnsi" w:hAnsiTheme="majorHAnsi"/>
          <w:bCs/>
          <w:szCs w:val="20"/>
        </w:rPr>
        <w:t>WingBody</w:t>
      </w:r>
      <w:proofErr w:type="spellEnd"/>
      <w:r w:rsidRPr="002570D3">
        <w:rPr>
          <w:rFonts w:asciiTheme="majorHAnsi" w:hAnsiTheme="majorHAnsi"/>
          <w:bCs/>
          <w:szCs w:val="20"/>
        </w:rPr>
        <w:t xml:space="preserve"> Aircraft with Canard as Control Surface.” International Conference on Advances in Mechanical Engineering 2013. </w:t>
      </w:r>
      <w:r w:rsidR="00697008" w:rsidRPr="002570D3">
        <w:rPr>
          <w:rFonts w:asciiTheme="majorHAnsi" w:hAnsiTheme="majorHAnsi"/>
          <w:bCs/>
          <w:szCs w:val="20"/>
        </w:rPr>
        <w:t>Malacca, Malaysia. 28-29 Aug. 2013.</w:t>
      </w:r>
    </w:p>
    <w:p w14:paraId="2E45EBD8" w14:textId="77777777" w:rsidR="00697008" w:rsidRPr="002570D3" w:rsidRDefault="00697008"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Firdaus Mohamad, Ramlan </w:t>
      </w:r>
      <w:proofErr w:type="spellStart"/>
      <w:r w:rsidRPr="002570D3">
        <w:rPr>
          <w:rFonts w:asciiTheme="majorHAnsi" w:hAnsiTheme="majorHAnsi"/>
          <w:bCs/>
          <w:szCs w:val="20"/>
        </w:rPr>
        <w:t>Kasiran</w:t>
      </w:r>
      <w:proofErr w:type="spellEnd"/>
      <w:r w:rsidRPr="002570D3">
        <w:rPr>
          <w:rFonts w:asciiTheme="majorHAnsi" w:hAnsiTheme="majorHAnsi"/>
          <w:bCs/>
          <w:szCs w:val="20"/>
        </w:rPr>
        <w:t xml:space="preserve">, M. </w:t>
      </w:r>
      <w:proofErr w:type="spellStart"/>
      <w:r w:rsidRPr="002570D3">
        <w:rPr>
          <w:rFonts w:asciiTheme="majorHAnsi" w:hAnsiTheme="majorHAnsi"/>
          <w:bCs/>
          <w:szCs w:val="20"/>
        </w:rPr>
        <w:t>Shahriman</w:t>
      </w:r>
      <w:proofErr w:type="spellEnd"/>
      <w:r w:rsidRPr="002570D3">
        <w:rPr>
          <w:rFonts w:asciiTheme="majorHAnsi" w:hAnsiTheme="majorHAnsi"/>
          <w:bCs/>
          <w:szCs w:val="20"/>
        </w:rPr>
        <w:t xml:space="preserve"> Adenan, M. Faizal Mohamed, M. Hanif Mat, Amir R. A. Ghani. “Aerodynamics of </w:t>
      </w:r>
      <w:proofErr w:type="spellStart"/>
      <w:r w:rsidRPr="002570D3">
        <w:rPr>
          <w:rFonts w:asciiTheme="majorHAnsi" w:hAnsiTheme="majorHAnsi"/>
          <w:bCs/>
          <w:szCs w:val="20"/>
        </w:rPr>
        <w:t>ARTeC’s</w:t>
      </w:r>
      <w:proofErr w:type="spellEnd"/>
      <w:r w:rsidRPr="002570D3">
        <w:rPr>
          <w:rFonts w:asciiTheme="majorHAnsi" w:hAnsiTheme="majorHAnsi"/>
          <w:bCs/>
          <w:szCs w:val="20"/>
        </w:rPr>
        <w:t xml:space="preserve"> PEC 2011 </w:t>
      </w:r>
      <w:proofErr w:type="spellStart"/>
      <w:r w:rsidRPr="002570D3">
        <w:rPr>
          <w:rFonts w:asciiTheme="majorHAnsi" w:hAnsiTheme="majorHAnsi"/>
          <w:bCs/>
          <w:szCs w:val="20"/>
        </w:rPr>
        <w:t>EMo</w:t>
      </w:r>
      <w:proofErr w:type="spellEnd"/>
      <w:r w:rsidRPr="002570D3">
        <w:rPr>
          <w:rFonts w:asciiTheme="majorHAnsi" w:hAnsiTheme="majorHAnsi"/>
          <w:bCs/>
          <w:szCs w:val="20"/>
        </w:rPr>
        <w:t>-C Car.” International Symposium on Robotics and Intelligent Sensors 2012 (IRIS 2012), Kuching, Sarawak, Malaysia. 4-6</w:t>
      </w:r>
      <w:r w:rsidRPr="002570D3">
        <w:rPr>
          <w:rFonts w:asciiTheme="majorHAnsi" w:hAnsiTheme="majorHAnsi"/>
          <w:bCs/>
          <w:szCs w:val="20"/>
          <w:vertAlign w:val="superscript"/>
        </w:rPr>
        <w:t>th</w:t>
      </w:r>
      <w:r w:rsidRPr="002570D3">
        <w:rPr>
          <w:rFonts w:asciiTheme="majorHAnsi" w:hAnsiTheme="majorHAnsi"/>
          <w:bCs/>
          <w:szCs w:val="20"/>
        </w:rPr>
        <w:t xml:space="preserve"> Sept 2012.</w:t>
      </w:r>
    </w:p>
    <w:p w14:paraId="2E45EBD9" w14:textId="77777777" w:rsidR="000E13AE" w:rsidRPr="002570D3" w:rsidRDefault="000E13AE" w:rsidP="00D82263">
      <w:pPr>
        <w:pStyle w:val="ListParagraph"/>
        <w:numPr>
          <w:ilvl w:val="0"/>
          <w:numId w:val="4"/>
        </w:numPr>
        <w:tabs>
          <w:tab w:val="right" w:pos="6480"/>
        </w:tabs>
        <w:ind w:left="284" w:hanging="284"/>
        <w:jc w:val="both"/>
        <w:rPr>
          <w:rFonts w:asciiTheme="majorHAnsi" w:hAnsiTheme="majorHAnsi"/>
          <w:bCs/>
          <w:szCs w:val="20"/>
        </w:rPr>
      </w:pPr>
      <w:r w:rsidRPr="00F22FAF">
        <w:rPr>
          <w:rFonts w:asciiTheme="majorHAnsi" w:hAnsiTheme="majorHAnsi"/>
          <w:bCs/>
          <w:szCs w:val="20"/>
          <w:lang w:val="it-IT"/>
        </w:rPr>
        <w:lastRenderedPageBreak/>
        <w:t xml:space="preserve">Amir Radzi Ab. Ghani*, Ramlan Kasiran, Mohd. </w:t>
      </w:r>
      <w:proofErr w:type="spellStart"/>
      <w:r w:rsidRPr="002570D3">
        <w:rPr>
          <w:rFonts w:asciiTheme="majorHAnsi" w:hAnsiTheme="majorHAnsi"/>
          <w:bCs/>
          <w:szCs w:val="20"/>
        </w:rPr>
        <w:t>Shahriman</w:t>
      </w:r>
      <w:proofErr w:type="spellEnd"/>
      <w:r w:rsidRPr="002570D3">
        <w:rPr>
          <w:rFonts w:asciiTheme="majorHAnsi" w:hAnsiTheme="majorHAnsi"/>
          <w:bCs/>
          <w:szCs w:val="20"/>
        </w:rPr>
        <w:t xml:space="preserve"> Adenan, Mohd. Haniff Mat, Rizal Effendy Mohd. Nasir, Mohd. Faizal Mohamad, and Wan Ahmad Najmi Wan Mohamed. “Novel Design of Impact Attenuator for an ‘Eco Challenge’ Car.” Regional Conference on Automotive Research (ReCAR) 2011 ReCAR2011-P089, Kuala Lumpur, Malaysia, 14th -15th December 2011.</w:t>
      </w:r>
    </w:p>
    <w:p w14:paraId="2E45EBDA" w14:textId="77777777" w:rsidR="000A0EFE" w:rsidRPr="002570D3" w:rsidRDefault="000A0EFE"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szCs w:val="20"/>
          <w:lang w:eastAsia="ms-MY"/>
        </w:rPr>
        <w:t xml:space="preserve">Mohamad, F, </w:t>
      </w:r>
      <w:proofErr w:type="spellStart"/>
      <w:r w:rsidRPr="002570D3">
        <w:rPr>
          <w:rFonts w:asciiTheme="majorHAnsi" w:hAnsiTheme="majorHAnsi"/>
          <w:szCs w:val="20"/>
          <w:lang w:eastAsia="ms-MY"/>
        </w:rPr>
        <w:t>Wisnoe</w:t>
      </w:r>
      <w:proofErr w:type="spellEnd"/>
      <w:r w:rsidRPr="002570D3">
        <w:rPr>
          <w:rFonts w:asciiTheme="majorHAnsi" w:hAnsiTheme="majorHAnsi"/>
          <w:szCs w:val="20"/>
          <w:lang w:eastAsia="ms-MY"/>
        </w:rPr>
        <w:t xml:space="preserve">, W, Nasir, REM, </w:t>
      </w:r>
      <w:proofErr w:type="spellStart"/>
      <w:r w:rsidRPr="002570D3">
        <w:rPr>
          <w:rFonts w:asciiTheme="majorHAnsi" w:hAnsiTheme="majorHAnsi"/>
          <w:szCs w:val="20"/>
          <w:lang w:eastAsia="ms-MY"/>
        </w:rPr>
        <w:t>Kuntjoro</w:t>
      </w:r>
      <w:proofErr w:type="spellEnd"/>
      <w:r w:rsidRPr="002570D3">
        <w:rPr>
          <w:rFonts w:asciiTheme="majorHAnsi" w:hAnsiTheme="majorHAnsi"/>
          <w:szCs w:val="20"/>
          <w:lang w:eastAsia="ms-MY"/>
        </w:rPr>
        <w:t>, W. “</w:t>
      </w:r>
      <w:r w:rsidRPr="002570D3">
        <w:rPr>
          <w:rFonts w:asciiTheme="majorHAnsi" w:hAnsiTheme="majorHAnsi"/>
          <w:szCs w:val="20"/>
          <w:lang w:val="ms-MY" w:eastAsia="ms-MY"/>
        </w:rPr>
        <w:t>A Study about the Split Drag Flaps Deflections to Directional Motion of UiTM's Blended Wing Body Aircraft Based on Computational Fluid Dynamics Simulation”</w:t>
      </w:r>
      <w:r w:rsidRPr="002570D3">
        <w:rPr>
          <w:rFonts w:asciiTheme="majorHAnsi" w:hAnsiTheme="majorHAnsi"/>
          <w:bCs/>
          <w:szCs w:val="20"/>
        </w:rPr>
        <w:t xml:space="preserve"> The International Meeting on Advances in </w:t>
      </w:r>
      <w:proofErr w:type="spellStart"/>
      <w:r w:rsidRPr="002570D3">
        <w:rPr>
          <w:rFonts w:asciiTheme="majorHAnsi" w:hAnsiTheme="majorHAnsi"/>
          <w:bCs/>
          <w:szCs w:val="20"/>
        </w:rPr>
        <w:t>Thermofluids</w:t>
      </w:r>
      <w:proofErr w:type="spellEnd"/>
      <w:r w:rsidRPr="002570D3">
        <w:rPr>
          <w:rFonts w:asciiTheme="majorHAnsi" w:hAnsiTheme="majorHAnsi"/>
          <w:bCs/>
          <w:szCs w:val="20"/>
        </w:rPr>
        <w:t xml:space="preserve"> (4th IMAT 2011), Malacca, 3-4 Oct (2011). Pp. 324-329. WEB OF SCIENCE</w:t>
      </w:r>
    </w:p>
    <w:p w14:paraId="2E45EBDB" w14:textId="77777777" w:rsidR="000E13AE" w:rsidRPr="002570D3" w:rsidRDefault="004142AC"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Rizal E. M. Nasir</w:t>
      </w:r>
      <w:r w:rsidR="000E13AE" w:rsidRPr="002570D3">
        <w:rPr>
          <w:rFonts w:asciiTheme="majorHAnsi" w:hAnsiTheme="majorHAnsi"/>
          <w:bCs/>
          <w:szCs w:val="20"/>
        </w:rPr>
        <w:t xml:space="preserve">, </w:t>
      </w:r>
      <w:proofErr w:type="spellStart"/>
      <w:r w:rsidR="000E13AE" w:rsidRPr="002570D3">
        <w:rPr>
          <w:rFonts w:asciiTheme="majorHAnsi" w:hAnsiTheme="majorHAnsi"/>
          <w:bCs/>
          <w:szCs w:val="20"/>
        </w:rPr>
        <w:t>Zu</w:t>
      </w:r>
      <w:r w:rsidRPr="002570D3">
        <w:rPr>
          <w:rFonts w:asciiTheme="majorHAnsi" w:hAnsiTheme="majorHAnsi"/>
          <w:bCs/>
          <w:szCs w:val="20"/>
        </w:rPr>
        <w:t>rriati</w:t>
      </w:r>
      <w:proofErr w:type="spellEnd"/>
      <w:r w:rsidRPr="002570D3">
        <w:rPr>
          <w:rFonts w:asciiTheme="majorHAnsi" w:hAnsiTheme="majorHAnsi"/>
          <w:bCs/>
          <w:szCs w:val="20"/>
        </w:rPr>
        <w:t xml:space="preserve"> Ali</w:t>
      </w:r>
      <w:r w:rsidR="000E13AE" w:rsidRPr="002570D3">
        <w:rPr>
          <w:rFonts w:asciiTheme="majorHAnsi" w:hAnsiTheme="majorHAnsi"/>
          <w:bCs/>
          <w:szCs w:val="20"/>
        </w:rPr>
        <w:t xml:space="preserve">, </w:t>
      </w:r>
      <w:r w:rsidRPr="002570D3">
        <w:rPr>
          <w:rFonts w:asciiTheme="majorHAnsi" w:hAnsiTheme="majorHAnsi"/>
          <w:bCs/>
          <w:szCs w:val="20"/>
        </w:rPr>
        <w:t xml:space="preserve">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“Investigation on Aerodynamic Characteristics of Baseline-II E-2 Blended Wing-Body Aircraft with Canard via Computational Simulation.”  The International Meeting on Advances in </w:t>
      </w:r>
      <w:proofErr w:type="spellStart"/>
      <w:r w:rsidRPr="002570D3">
        <w:rPr>
          <w:rFonts w:asciiTheme="majorHAnsi" w:hAnsiTheme="majorHAnsi"/>
          <w:bCs/>
          <w:szCs w:val="20"/>
        </w:rPr>
        <w:t>Thermofluids</w:t>
      </w:r>
      <w:proofErr w:type="spellEnd"/>
      <w:r w:rsidRPr="002570D3">
        <w:rPr>
          <w:rFonts w:asciiTheme="majorHAnsi" w:hAnsiTheme="majorHAnsi"/>
          <w:bCs/>
          <w:szCs w:val="20"/>
        </w:rPr>
        <w:t xml:space="preserve"> (4th IMAT 2011), Malacca, 3-4 Oct </w:t>
      </w:r>
      <w:r w:rsidR="000A0EFE" w:rsidRPr="002570D3">
        <w:rPr>
          <w:rFonts w:asciiTheme="majorHAnsi" w:hAnsiTheme="majorHAnsi"/>
          <w:bCs/>
          <w:szCs w:val="20"/>
        </w:rPr>
        <w:t>(</w:t>
      </w:r>
      <w:r w:rsidRPr="002570D3">
        <w:rPr>
          <w:rFonts w:asciiTheme="majorHAnsi" w:hAnsiTheme="majorHAnsi"/>
          <w:bCs/>
          <w:szCs w:val="20"/>
        </w:rPr>
        <w:t>2011</w:t>
      </w:r>
      <w:r w:rsidR="000A0EFE" w:rsidRPr="002570D3">
        <w:rPr>
          <w:rFonts w:asciiTheme="majorHAnsi" w:hAnsiTheme="majorHAnsi"/>
          <w:bCs/>
          <w:szCs w:val="20"/>
        </w:rPr>
        <w:t>)</w:t>
      </w:r>
      <w:r w:rsidRPr="002570D3">
        <w:rPr>
          <w:rFonts w:asciiTheme="majorHAnsi" w:hAnsiTheme="majorHAnsi"/>
          <w:bCs/>
          <w:szCs w:val="20"/>
        </w:rPr>
        <w:t>.</w:t>
      </w:r>
      <w:r w:rsidR="000A0EFE" w:rsidRPr="002570D3">
        <w:rPr>
          <w:rFonts w:asciiTheme="majorHAnsi" w:hAnsiTheme="majorHAnsi"/>
          <w:bCs/>
          <w:szCs w:val="20"/>
        </w:rPr>
        <w:t xml:space="preserve"> Pp. 700-706. WEB OF SCIENCE.</w:t>
      </w:r>
    </w:p>
    <w:p w14:paraId="2E45EBDC" w14:textId="77777777" w:rsidR="000A0EFE" w:rsidRPr="002570D3" w:rsidRDefault="000A0EFE"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szCs w:val="20"/>
          <w:lang w:eastAsia="ms-MY"/>
        </w:rPr>
        <w:t xml:space="preserve">Ali, ZM, </w:t>
      </w:r>
      <w:proofErr w:type="spellStart"/>
      <w:r w:rsidRPr="002570D3">
        <w:rPr>
          <w:rFonts w:asciiTheme="majorHAnsi" w:hAnsiTheme="majorHAnsi"/>
          <w:szCs w:val="20"/>
          <w:lang w:eastAsia="ms-MY"/>
        </w:rPr>
        <w:t>Kuntjoro</w:t>
      </w:r>
      <w:proofErr w:type="spellEnd"/>
      <w:r w:rsidRPr="002570D3">
        <w:rPr>
          <w:rFonts w:asciiTheme="majorHAnsi" w:hAnsiTheme="majorHAnsi"/>
          <w:szCs w:val="20"/>
          <w:lang w:eastAsia="ms-MY"/>
        </w:rPr>
        <w:t xml:space="preserve">, W, </w:t>
      </w:r>
      <w:proofErr w:type="spellStart"/>
      <w:r w:rsidRPr="002570D3">
        <w:rPr>
          <w:rFonts w:asciiTheme="majorHAnsi" w:hAnsiTheme="majorHAnsi"/>
          <w:szCs w:val="20"/>
          <w:lang w:eastAsia="ms-MY"/>
        </w:rPr>
        <w:t>Wisnoe</w:t>
      </w:r>
      <w:proofErr w:type="spellEnd"/>
      <w:r w:rsidRPr="002570D3">
        <w:rPr>
          <w:rFonts w:asciiTheme="majorHAnsi" w:hAnsiTheme="majorHAnsi"/>
          <w:szCs w:val="20"/>
          <w:lang w:eastAsia="ms-MY"/>
        </w:rPr>
        <w:t>, W, Nasir, REM, “The Effect of Canard on Aerodynamics of Blended Wing Body</w:t>
      </w:r>
      <w:r w:rsidR="00A646D3" w:rsidRPr="002570D3">
        <w:rPr>
          <w:rFonts w:asciiTheme="majorHAnsi" w:hAnsiTheme="majorHAnsi"/>
          <w:szCs w:val="20"/>
          <w:lang w:eastAsia="ms-MY"/>
        </w:rPr>
        <w:t xml:space="preserve">.” 2nd International Conference on </w:t>
      </w:r>
      <w:proofErr w:type="spellStart"/>
      <w:r w:rsidR="00A646D3" w:rsidRPr="002570D3">
        <w:rPr>
          <w:rFonts w:asciiTheme="majorHAnsi" w:hAnsiTheme="majorHAnsi"/>
          <w:szCs w:val="20"/>
          <w:lang w:eastAsia="ms-MY"/>
        </w:rPr>
        <w:t>Mechnaical</w:t>
      </w:r>
      <w:proofErr w:type="spellEnd"/>
      <w:r w:rsidR="00A646D3" w:rsidRPr="002570D3">
        <w:rPr>
          <w:rFonts w:asciiTheme="majorHAnsi" w:hAnsiTheme="majorHAnsi"/>
          <w:szCs w:val="20"/>
          <w:lang w:eastAsia="ms-MY"/>
        </w:rPr>
        <w:t xml:space="preserve"> and Aerospace Engineering (ICMAE 2011), Bangkok, THAILAND, Jul. 29-31, (2011).  </w:t>
      </w:r>
      <w:r w:rsidR="00A646D3" w:rsidRPr="002570D3">
        <w:rPr>
          <w:rFonts w:asciiTheme="majorHAnsi" w:hAnsiTheme="majorHAnsi"/>
          <w:bCs/>
          <w:szCs w:val="20"/>
        </w:rPr>
        <w:t>WEB OF SCIENCE.</w:t>
      </w:r>
    </w:p>
    <w:p w14:paraId="2E45EBDD" w14:textId="77777777" w:rsidR="00A646D3" w:rsidRPr="002570D3" w:rsidRDefault="00A646D3"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Firdaus Mohamad,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Rizal E.M. Nasir. “The Effects of Split Drag Flaps on Directional Motion of UiTM’s BWB UAV Baseline-II E-4: Investigation Based on CFD Approach.” </w:t>
      </w:r>
      <w:r w:rsidRPr="002570D3">
        <w:rPr>
          <w:rFonts w:asciiTheme="majorHAnsi" w:hAnsiTheme="majorHAnsi"/>
          <w:szCs w:val="20"/>
          <w:lang w:eastAsia="ms-MY"/>
        </w:rPr>
        <w:t xml:space="preserve">International Conference on Materials Science and Information Technology (MSIT 2011). Singapore, Sep. 16-18, (2011). ISBN 978-3-03785-319-1. </w:t>
      </w:r>
      <w:r w:rsidRPr="002570D3">
        <w:rPr>
          <w:rFonts w:asciiTheme="majorHAnsi" w:hAnsiTheme="majorHAnsi"/>
          <w:bCs/>
          <w:szCs w:val="20"/>
        </w:rPr>
        <w:t>WEB OF SCIENCE.</w:t>
      </w:r>
    </w:p>
    <w:p w14:paraId="2E45EBDE" w14:textId="77777777" w:rsidR="00A646D3" w:rsidRPr="002570D3" w:rsidRDefault="00A646D3"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Ali. “Longitudinal Flight Dynamics of Baseline-II BWB UAV.”</w:t>
      </w:r>
      <w:r w:rsidRPr="002570D3">
        <w:rPr>
          <w:rFonts w:asciiTheme="majorHAnsi" w:hAnsiTheme="majorHAnsi"/>
          <w:szCs w:val="20"/>
          <w:lang w:eastAsia="ms-MY"/>
        </w:rPr>
        <w:t xml:space="preserve"> International Conference on Materials Science and Information Technology (MSIT 2011). Singapore, Sep. 16-18, (2011). ISBN 978-3-03785-319-1. </w:t>
      </w:r>
      <w:r w:rsidRPr="002570D3">
        <w:rPr>
          <w:rFonts w:asciiTheme="majorHAnsi" w:hAnsiTheme="majorHAnsi"/>
          <w:bCs/>
          <w:szCs w:val="20"/>
        </w:rPr>
        <w:t>WEB OF SCIENCE.</w:t>
      </w:r>
    </w:p>
    <w:p w14:paraId="2E45EBDF" w14:textId="77777777" w:rsidR="004142AC" w:rsidRPr="002570D3" w:rsidRDefault="004142AC" w:rsidP="00D82263">
      <w:pPr>
        <w:pStyle w:val="ListParagraph"/>
        <w:numPr>
          <w:ilvl w:val="0"/>
          <w:numId w:val="4"/>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M. Ali,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Rizal </w:t>
      </w:r>
      <w:proofErr w:type="spellStart"/>
      <w:r w:rsidRPr="002570D3">
        <w:rPr>
          <w:rFonts w:asciiTheme="majorHAnsi" w:hAnsiTheme="majorHAnsi"/>
          <w:bCs/>
          <w:szCs w:val="20"/>
        </w:rPr>
        <w:t>Efendy</w:t>
      </w:r>
      <w:proofErr w:type="spellEnd"/>
      <w:r w:rsidRPr="002570D3">
        <w:rPr>
          <w:rFonts w:asciiTheme="majorHAnsi" w:hAnsiTheme="majorHAnsi"/>
          <w:bCs/>
          <w:szCs w:val="20"/>
        </w:rPr>
        <w:t xml:space="preserve"> M. Nasir, Firdaus Mohamad, Nor F. </w:t>
      </w:r>
      <w:proofErr w:type="spellStart"/>
      <w:r w:rsidRPr="002570D3">
        <w:rPr>
          <w:rFonts w:asciiTheme="majorHAnsi" w:hAnsiTheme="majorHAnsi"/>
          <w:bCs/>
          <w:szCs w:val="20"/>
        </w:rPr>
        <w:t>Reduan</w:t>
      </w:r>
      <w:proofErr w:type="spellEnd"/>
      <w:r w:rsidRPr="002570D3">
        <w:rPr>
          <w:rFonts w:asciiTheme="majorHAnsi" w:hAnsiTheme="majorHAnsi"/>
          <w:bCs/>
          <w:szCs w:val="20"/>
        </w:rPr>
        <w:t>. “The Aerodynamics Performance of Blended Wing Body Baseline-II E2.” 2011 International Conference on Computer and Communication Devices (ICCCD 2011),  Bali, Indonesia, 1-3 Apr 2011.</w:t>
      </w:r>
      <w:r w:rsidR="005D768A" w:rsidRPr="002570D3">
        <w:rPr>
          <w:rFonts w:asciiTheme="majorHAnsi" w:hAnsiTheme="majorHAnsi"/>
          <w:bCs/>
          <w:szCs w:val="20"/>
        </w:rPr>
        <w:t xml:space="preserve"> IEEE</w:t>
      </w:r>
    </w:p>
    <w:p w14:paraId="2E45EBE0" w14:textId="77777777" w:rsidR="004142AC" w:rsidRPr="002570D3" w:rsidRDefault="004142AC"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Firdaus Mohamad,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Rizal </w:t>
      </w:r>
      <w:proofErr w:type="spellStart"/>
      <w:r w:rsidRPr="002570D3">
        <w:rPr>
          <w:rFonts w:asciiTheme="majorHAnsi" w:hAnsiTheme="majorHAnsi"/>
          <w:bCs/>
          <w:szCs w:val="20"/>
        </w:rPr>
        <w:t>E.M.Nasir</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Mohd.Ali</w:t>
      </w:r>
      <w:proofErr w:type="spellEnd"/>
      <w:r w:rsidRPr="002570D3">
        <w:rPr>
          <w:rFonts w:asciiTheme="majorHAnsi" w:hAnsiTheme="majorHAnsi"/>
          <w:bCs/>
          <w:szCs w:val="20"/>
        </w:rPr>
        <w:t xml:space="preserve"> and Nor </w:t>
      </w:r>
      <w:proofErr w:type="spellStart"/>
      <w:r w:rsidRPr="002570D3">
        <w:rPr>
          <w:rFonts w:asciiTheme="majorHAnsi" w:hAnsiTheme="majorHAnsi"/>
          <w:bCs/>
          <w:szCs w:val="20"/>
        </w:rPr>
        <w:t>Fazira</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Reduan</w:t>
      </w:r>
      <w:proofErr w:type="spellEnd"/>
      <w:r w:rsidRPr="002570D3">
        <w:rPr>
          <w:rFonts w:asciiTheme="majorHAnsi" w:hAnsiTheme="majorHAnsi"/>
          <w:bCs/>
          <w:szCs w:val="20"/>
        </w:rPr>
        <w:t>. “</w:t>
      </w:r>
      <w:r w:rsidR="009833F7" w:rsidRPr="002570D3">
        <w:rPr>
          <w:rFonts w:asciiTheme="majorHAnsi" w:hAnsiTheme="majorHAnsi"/>
          <w:bCs/>
          <w:szCs w:val="20"/>
        </w:rPr>
        <w:t>Wind Tunnel Experiments of UiTM’s Blended Wing Body (BWB) Baseline-II Unmanned Aerial Vehicle (UAV) at Low Subsonic Speed”,</w:t>
      </w:r>
      <w:r w:rsidRPr="002570D3">
        <w:rPr>
          <w:rFonts w:asciiTheme="majorHAnsi" w:hAnsiTheme="majorHAnsi"/>
          <w:bCs/>
          <w:szCs w:val="20"/>
        </w:rPr>
        <w:t> 2010 International Conference on Science and Social Research (CSSR 2010).</w:t>
      </w:r>
      <w:r w:rsidRPr="002570D3">
        <w:rPr>
          <w:rFonts w:asciiTheme="majorHAnsi" w:hAnsiTheme="majorHAnsi" w:cs="Tahoma"/>
          <w:szCs w:val="20"/>
          <w:shd w:val="clear" w:color="auto" w:fill="FFFFFF"/>
        </w:rPr>
        <w:t xml:space="preserve"> </w:t>
      </w:r>
      <w:r w:rsidRPr="002570D3">
        <w:rPr>
          <w:rFonts w:asciiTheme="majorHAnsi" w:hAnsiTheme="majorHAnsi"/>
          <w:bCs/>
          <w:szCs w:val="20"/>
        </w:rPr>
        <w:t xml:space="preserve">Kuala Lumpur, Malaysia, 5-7 Dec </w:t>
      </w:r>
      <w:r w:rsidR="00113845" w:rsidRPr="002570D3">
        <w:rPr>
          <w:rFonts w:asciiTheme="majorHAnsi" w:hAnsiTheme="majorHAnsi"/>
          <w:bCs/>
          <w:szCs w:val="20"/>
        </w:rPr>
        <w:t>(</w:t>
      </w:r>
      <w:r w:rsidRPr="002570D3">
        <w:rPr>
          <w:rFonts w:asciiTheme="majorHAnsi" w:hAnsiTheme="majorHAnsi"/>
          <w:bCs/>
          <w:szCs w:val="20"/>
        </w:rPr>
        <w:t>2010</w:t>
      </w:r>
      <w:r w:rsidR="00113845" w:rsidRPr="002570D3">
        <w:rPr>
          <w:rFonts w:asciiTheme="majorHAnsi" w:hAnsiTheme="majorHAnsi"/>
          <w:bCs/>
          <w:szCs w:val="20"/>
        </w:rPr>
        <w:t>)</w:t>
      </w:r>
      <w:r w:rsidRPr="002570D3">
        <w:rPr>
          <w:rFonts w:asciiTheme="majorHAnsi" w:hAnsiTheme="majorHAnsi"/>
          <w:bCs/>
          <w:szCs w:val="20"/>
        </w:rPr>
        <w:t>.</w:t>
      </w:r>
      <w:r w:rsidR="00113845" w:rsidRPr="002570D3">
        <w:rPr>
          <w:rFonts w:asciiTheme="majorHAnsi" w:hAnsiTheme="majorHAnsi"/>
          <w:bCs/>
          <w:szCs w:val="20"/>
        </w:rPr>
        <w:t xml:space="preserve"> Pp. 991-994.</w:t>
      </w:r>
      <w:r w:rsidRPr="002570D3">
        <w:rPr>
          <w:rFonts w:asciiTheme="majorHAnsi" w:hAnsiTheme="majorHAnsi"/>
          <w:bCs/>
          <w:szCs w:val="20"/>
        </w:rPr>
        <w:t xml:space="preserve"> ISBN 978-1-4244-8985-5.</w:t>
      </w:r>
      <w:r w:rsidR="005D768A" w:rsidRPr="002570D3">
        <w:rPr>
          <w:rFonts w:asciiTheme="majorHAnsi" w:hAnsiTheme="majorHAnsi"/>
          <w:bCs/>
          <w:szCs w:val="20"/>
        </w:rPr>
        <w:t xml:space="preserve"> SCOPUS, IEEE</w:t>
      </w:r>
    </w:p>
    <w:p w14:paraId="2E45EBE1" w14:textId="77777777" w:rsidR="004142AC" w:rsidRPr="002570D3" w:rsidRDefault="004142AC" w:rsidP="00D82263">
      <w:pPr>
        <w:pStyle w:val="ListParagraph"/>
        <w:numPr>
          <w:ilvl w:val="0"/>
          <w:numId w:val="4"/>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Ramzyzan</w:t>
      </w:r>
      <w:proofErr w:type="spellEnd"/>
      <w:r w:rsidRPr="002570D3">
        <w:rPr>
          <w:rFonts w:asciiTheme="majorHAnsi" w:hAnsiTheme="majorHAnsi"/>
          <w:bCs/>
          <w:szCs w:val="20"/>
        </w:rPr>
        <w:t xml:space="preserve"> Ramly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Rizal Effendy Mohd Nasir. “Design and Analysis for Development of a Wing Box Static Test Rig.” 2010 International Conference on Science and Social Research (CSSR 2010).</w:t>
      </w:r>
      <w:r w:rsidRPr="002570D3">
        <w:rPr>
          <w:rFonts w:asciiTheme="majorHAnsi" w:hAnsiTheme="majorHAnsi" w:cs="Tahoma"/>
          <w:szCs w:val="20"/>
          <w:shd w:val="clear" w:color="auto" w:fill="FFFFFF"/>
        </w:rPr>
        <w:t xml:space="preserve"> </w:t>
      </w:r>
      <w:r w:rsidRPr="002570D3">
        <w:rPr>
          <w:rFonts w:asciiTheme="majorHAnsi" w:hAnsiTheme="majorHAnsi"/>
          <w:bCs/>
          <w:szCs w:val="20"/>
        </w:rPr>
        <w:t xml:space="preserve">Kuala Lumpur, Malaysia, 5-7 Dec </w:t>
      </w:r>
      <w:r w:rsidR="00113845" w:rsidRPr="002570D3">
        <w:rPr>
          <w:rFonts w:asciiTheme="majorHAnsi" w:hAnsiTheme="majorHAnsi"/>
          <w:bCs/>
          <w:szCs w:val="20"/>
        </w:rPr>
        <w:t>(</w:t>
      </w:r>
      <w:r w:rsidRPr="002570D3">
        <w:rPr>
          <w:rFonts w:asciiTheme="majorHAnsi" w:hAnsiTheme="majorHAnsi"/>
          <w:bCs/>
          <w:szCs w:val="20"/>
        </w:rPr>
        <w:t>2010</w:t>
      </w:r>
      <w:r w:rsidR="00113845" w:rsidRPr="002570D3">
        <w:rPr>
          <w:rFonts w:asciiTheme="majorHAnsi" w:hAnsiTheme="majorHAnsi"/>
          <w:bCs/>
          <w:szCs w:val="20"/>
        </w:rPr>
        <w:t>)</w:t>
      </w:r>
      <w:r w:rsidRPr="002570D3">
        <w:rPr>
          <w:rFonts w:asciiTheme="majorHAnsi" w:hAnsiTheme="majorHAnsi"/>
          <w:bCs/>
          <w:szCs w:val="20"/>
        </w:rPr>
        <w:t>.</w:t>
      </w:r>
      <w:r w:rsidR="00113845" w:rsidRPr="002570D3">
        <w:rPr>
          <w:rFonts w:asciiTheme="majorHAnsi" w:hAnsiTheme="majorHAnsi"/>
          <w:bCs/>
          <w:szCs w:val="20"/>
        </w:rPr>
        <w:t xml:space="preserve"> Pp. 113-117.</w:t>
      </w:r>
      <w:r w:rsidRPr="002570D3">
        <w:rPr>
          <w:rFonts w:asciiTheme="majorHAnsi" w:hAnsiTheme="majorHAnsi"/>
          <w:bCs/>
          <w:szCs w:val="20"/>
        </w:rPr>
        <w:t xml:space="preserve"> ISBN 978-1-4244-8985-5.</w:t>
      </w:r>
      <w:r w:rsidR="005D768A" w:rsidRPr="002570D3">
        <w:rPr>
          <w:rFonts w:asciiTheme="majorHAnsi" w:hAnsiTheme="majorHAnsi"/>
          <w:bCs/>
          <w:szCs w:val="20"/>
        </w:rPr>
        <w:t xml:space="preserve"> SCOPUS, IEEE</w:t>
      </w:r>
    </w:p>
    <w:p w14:paraId="2E45EBE2" w14:textId="77777777" w:rsidR="004142AC" w:rsidRPr="002570D3" w:rsidRDefault="009833F7"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Mohd. Ali, </w:t>
      </w:r>
      <w:proofErr w:type="spellStart"/>
      <w:r w:rsidRPr="002570D3">
        <w:rPr>
          <w:rFonts w:asciiTheme="majorHAnsi" w:hAnsiTheme="majorHAnsi"/>
          <w:bCs/>
          <w:szCs w:val="20"/>
        </w:rPr>
        <w:t>Norfazira</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Reduan</w:t>
      </w:r>
      <w:proofErr w:type="spellEnd"/>
      <w:r w:rsidRPr="002570D3">
        <w:rPr>
          <w:rFonts w:asciiTheme="majorHAnsi" w:hAnsiTheme="majorHAnsi"/>
          <w:bCs/>
          <w:szCs w:val="20"/>
        </w:rPr>
        <w:t xml:space="preserve">, Firdaus Mohamad, </w:t>
      </w:r>
      <w:proofErr w:type="spellStart"/>
      <w:r w:rsidRPr="002570D3">
        <w:rPr>
          <w:rFonts w:asciiTheme="majorHAnsi" w:hAnsiTheme="majorHAnsi"/>
          <w:bCs/>
          <w:szCs w:val="20"/>
        </w:rPr>
        <w:t>Ramzyzan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Ramly</w:t>
      </w:r>
      <w:proofErr w:type="spellEnd"/>
      <w:r w:rsidRPr="002570D3">
        <w:rPr>
          <w:rFonts w:asciiTheme="majorHAnsi" w:hAnsiTheme="majorHAnsi"/>
          <w:bCs/>
          <w:szCs w:val="20"/>
        </w:rPr>
        <w:t xml:space="preserve">. “Static Stability of Baseline-II Blended </w:t>
      </w:r>
      <w:proofErr w:type="spellStart"/>
      <w:r w:rsidRPr="002570D3">
        <w:rPr>
          <w:rFonts w:asciiTheme="majorHAnsi" w:hAnsiTheme="majorHAnsi"/>
          <w:bCs/>
          <w:szCs w:val="20"/>
        </w:rPr>
        <w:t>WingBody</w:t>
      </w:r>
      <w:proofErr w:type="spellEnd"/>
      <w:r w:rsidRPr="002570D3">
        <w:rPr>
          <w:rFonts w:asciiTheme="majorHAnsi" w:hAnsiTheme="majorHAnsi"/>
          <w:bCs/>
          <w:szCs w:val="20"/>
        </w:rPr>
        <w:t xml:space="preserve"> Aircraft at Low Subsonic Speed: Investigation via Computational Fluid Dynamics Simulation.” 2010 International Conference on Science and Social Research (CSSR 2010).</w:t>
      </w:r>
      <w:r w:rsidRPr="002570D3">
        <w:rPr>
          <w:rFonts w:asciiTheme="majorHAnsi" w:hAnsiTheme="majorHAnsi" w:cs="Tahoma"/>
          <w:szCs w:val="20"/>
          <w:shd w:val="clear" w:color="auto" w:fill="FFFFFF"/>
        </w:rPr>
        <w:t xml:space="preserve"> </w:t>
      </w:r>
      <w:r w:rsidRPr="002570D3">
        <w:rPr>
          <w:rFonts w:asciiTheme="majorHAnsi" w:hAnsiTheme="majorHAnsi"/>
          <w:bCs/>
          <w:szCs w:val="20"/>
        </w:rPr>
        <w:t xml:space="preserve">Kuala Lumpur, Malaysia, 5-7 Dec </w:t>
      </w:r>
      <w:r w:rsidR="00113845" w:rsidRPr="002570D3">
        <w:rPr>
          <w:rFonts w:asciiTheme="majorHAnsi" w:hAnsiTheme="majorHAnsi"/>
          <w:bCs/>
          <w:szCs w:val="20"/>
        </w:rPr>
        <w:t>(</w:t>
      </w:r>
      <w:r w:rsidRPr="002570D3">
        <w:rPr>
          <w:rFonts w:asciiTheme="majorHAnsi" w:hAnsiTheme="majorHAnsi"/>
          <w:bCs/>
          <w:szCs w:val="20"/>
        </w:rPr>
        <w:t>2010</w:t>
      </w:r>
      <w:r w:rsidR="00113845" w:rsidRPr="002570D3">
        <w:rPr>
          <w:rFonts w:asciiTheme="majorHAnsi" w:hAnsiTheme="majorHAnsi"/>
          <w:bCs/>
          <w:szCs w:val="20"/>
        </w:rPr>
        <w:t>)</w:t>
      </w:r>
      <w:r w:rsidRPr="002570D3">
        <w:rPr>
          <w:rFonts w:asciiTheme="majorHAnsi" w:hAnsiTheme="majorHAnsi"/>
          <w:bCs/>
          <w:szCs w:val="20"/>
        </w:rPr>
        <w:t>.</w:t>
      </w:r>
      <w:r w:rsidR="00113845" w:rsidRPr="002570D3">
        <w:rPr>
          <w:rFonts w:asciiTheme="majorHAnsi" w:hAnsiTheme="majorHAnsi"/>
          <w:bCs/>
          <w:szCs w:val="20"/>
        </w:rPr>
        <w:t xml:space="preserve"> Pp. 97-102.</w:t>
      </w:r>
      <w:r w:rsidRPr="002570D3">
        <w:rPr>
          <w:rFonts w:asciiTheme="majorHAnsi" w:hAnsiTheme="majorHAnsi"/>
          <w:bCs/>
          <w:szCs w:val="20"/>
        </w:rPr>
        <w:t xml:space="preserve"> ISBN 978-1-4244-8985-5.</w:t>
      </w:r>
      <w:r w:rsidR="005D768A" w:rsidRPr="002570D3">
        <w:rPr>
          <w:rFonts w:asciiTheme="majorHAnsi" w:hAnsiTheme="majorHAnsi"/>
          <w:bCs/>
          <w:szCs w:val="20"/>
        </w:rPr>
        <w:t xml:space="preserve"> SCOPUS, IEEE</w:t>
      </w:r>
    </w:p>
    <w:p w14:paraId="2E45EBE3" w14:textId="77777777" w:rsidR="009833F7" w:rsidRPr="002570D3" w:rsidRDefault="009833F7" w:rsidP="00D82263">
      <w:pPr>
        <w:pStyle w:val="ListParagraph"/>
        <w:numPr>
          <w:ilvl w:val="0"/>
          <w:numId w:val="4"/>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Wisnoe, </w:t>
      </w: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M.A, Firdaus M, Nor </w:t>
      </w:r>
      <w:proofErr w:type="spellStart"/>
      <w:r w:rsidRPr="002570D3">
        <w:rPr>
          <w:rFonts w:asciiTheme="majorHAnsi" w:hAnsiTheme="majorHAnsi"/>
          <w:bCs/>
          <w:szCs w:val="20"/>
        </w:rPr>
        <w:t>Fazira</w:t>
      </w:r>
      <w:proofErr w:type="spellEnd"/>
      <w:r w:rsidRPr="002570D3">
        <w:rPr>
          <w:rFonts w:asciiTheme="majorHAnsi" w:hAnsiTheme="majorHAnsi"/>
          <w:bCs/>
          <w:szCs w:val="20"/>
        </w:rPr>
        <w:t xml:space="preserve"> R, Rizal E.M. </w:t>
      </w:r>
      <w:proofErr w:type="spellStart"/>
      <w:r w:rsidRPr="002570D3">
        <w:rPr>
          <w:rFonts w:asciiTheme="majorHAnsi" w:hAnsiTheme="majorHAnsi"/>
          <w:bCs/>
          <w:szCs w:val="20"/>
        </w:rPr>
        <w:t>Nasir,Wahyu</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Kuntjoro</w:t>
      </w:r>
      <w:proofErr w:type="spellEnd"/>
      <w:r w:rsidRPr="002570D3">
        <w:rPr>
          <w:rFonts w:asciiTheme="majorHAnsi" w:hAnsiTheme="majorHAnsi"/>
          <w:bCs/>
          <w:szCs w:val="20"/>
        </w:rPr>
        <w:t>. “Experimental Investigation of Center Elevator Deflection on Aerodynamics of UiTM’s Baseline-I Blended Wing Body (BWB) Unmanned Aerial Vehicle (UAV).” 2010 International Conference on Science and Social Research (CSSR 2010).</w:t>
      </w:r>
      <w:r w:rsidRPr="002570D3">
        <w:rPr>
          <w:rFonts w:asciiTheme="majorHAnsi" w:hAnsiTheme="majorHAnsi" w:cs="Tahoma"/>
          <w:szCs w:val="20"/>
          <w:shd w:val="clear" w:color="auto" w:fill="FFFFFF"/>
        </w:rPr>
        <w:t xml:space="preserve"> </w:t>
      </w:r>
      <w:r w:rsidRPr="002570D3">
        <w:rPr>
          <w:rFonts w:asciiTheme="majorHAnsi" w:hAnsiTheme="majorHAnsi"/>
          <w:bCs/>
          <w:szCs w:val="20"/>
        </w:rPr>
        <w:t xml:space="preserve">Kuala Lumpur, Malaysia, 5-7 Dec </w:t>
      </w:r>
      <w:r w:rsidR="00113845" w:rsidRPr="002570D3">
        <w:rPr>
          <w:rFonts w:asciiTheme="majorHAnsi" w:hAnsiTheme="majorHAnsi"/>
          <w:bCs/>
          <w:szCs w:val="20"/>
        </w:rPr>
        <w:t>(</w:t>
      </w:r>
      <w:r w:rsidRPr="002570D3">
        <w:rPr>
          <w:rFonts w:asciiTheme="majorHAnsi" w:hAnsiTheme="majorHAnsi"/>
          <w:bCs/>
          <w:szCs w:val="20"/>
        </w:rPr>
        <w:t>2010</w:t>
      </w:r>
      <w:r w:rsidR="00113845" w:rsidRPr="002570D3">
        <w:rPr>
          <w:rFonts w:asciiTheme="majorHAnsi" w:hAnsiTheme="majorHAnsi"/>
          <w:bCs/>
          <w:szCs w:val="20"/>
        </w:rPr>
        <w:t>)</w:t>
      </w:r>
      <w:r w:rsidRPr="002570D3">
        <w:rPr>
          <w:rFonts w:asciiTheme="majorHAnsi" w:hAnsiTheme="majorHAnsi"/>
          <w:bCs/>
          <w:szCs w:val="20"/>
        </w:rPr>
        <w:t xml:space="preserve">. </w:t>
      </w:r>
      <w:r w:rsidR="00113845" w:rsidRPr="002570D3">
        <w:rPr>
          <w:rFonts w:asciiTheme="majorHAnsi" w:hAnsiTheme="majorHAnsi"/>
          <w:bCs/>
          <w:szCs w:val="20"/>
        </w:rPr>
        <w:t xml:space="preserve">Pp. 108-112. </w:t>
      </w:r>
      <w:r w:rsidRPr="002570D3">
        <w:rPr>
          <w:rFonts w:asciiTheme="majorHAnsi" w:hAnsiTheme="majorHAnsi"/>
          <w:bCs/>
          <w:szCs w:val="20"/>
        </w:rPr>
        <w:t>ISBN 978-1-4244-8985-5.</w:t>
      </w:r>
      <w:r w:rsidR="005D768A" w:rsidRPr="002570D3">
        <w:rPr>
          <w:rFonts w:asciiTheme="majorHAnsi" w:hAnsiTheme="majorHAnsi"/>
          <w:bCs/>
          <w:szCs w:val="20"/>
        </w:rPr>
        <w:t xml:space="preserve"> SCOPUS, IEEE</w:t>
      </w:r>
    </w:p>
    <w:p w14:paraId="2E45EBE4" w14:textId="77777777" w:rsidR="009833F7" w:rsidRPr="002570D3" w:rsidRDefault="009833F7"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Nor Fazira </w:t>
      </w:r>
      <w:proofErr w:type="spellStart"/>
      <w:r w:rsidRPr="002570D3">
        <w:rPr>
          <w:rFonts w:asciiTheme="majorHAnsi" w:hAnsiTheme="majorHAnsi"/>
          <w:bCs/>
          <w:szCs w:val="20"/>
        </w:rPr>
        <w:t>Reduan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Rizal Effendy Mohd Nasir, Firdaus Mohamad, </w:t>
      </w: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Ali. “Aerodynamics Characteristic of UiTM’s BWB UAV Baseline-II at Different Canard Deflection Angles at Low Pitching Angle.” 2010 International Conference on Science and Social Research (CSSR 2010).</w:t>
      </w:r>
      <w:r w:rsidRPr="002570D3">
        <w:rPr>
          <w:rFonts w:asciiTheme="majorHAnsi" w:hAnsiTheme="majorHAnsi" w:cs="Tahoma"/>
          <w:szCs w:val="20"/>
          <w:shd w:val="clear" w:color="auto" w:fill="FFFFFF"/>
        </w:rPr>
        <w:t xml:space="preserve"> </w:t>
      </w:r>
      <w:r w:rsidRPr="002570D3">
        <w:rPr>
          <w:rFonts w:asciiTheme="majorHAnsi" w:hAnsiTheme="majorHAnsi"/>
          <w:bCs/>
          <w:szCs w:val="20"/>
        </w:rPr>
        <w:t xml:space="preserve">Kuala Lumpur, Malaysia, 5-7 Dec </w:t>
      </w:r>
      <w:r w:rsidR="00113845" w:rsidRPr="002570D3">
        <w:rPr>
          <w:rFonts w:asciiTheme="majorHAnsi" w:hAnsiTheme="majorHAnsi"/>
          <w:bCs/>
          <w:szCs w:val="20"/>
        </w:rPr>
        <w:t>(</w:t>
      </w:r>
      <w:r w:rsidRPr="002570D3">
        <w:rPr>
          <w:rFonts w:asciiTheme="majorHAnsi" w:hAnsiTheme="majorHAnsi"/>
          <w:bCs/>
          <w:szCs w:val="20"/>
        </w:rPr>
        <w:t>2010</w:t>
      </w:r>
      <w:r w:rsidR="00113845" w:rsidRPr="002570D3">
        <w:rPr>
          <w:rFonts w:asciiTheme="majorHAnsi" w:hAnsiTheme="majorHAnsi"/>
          <w:bCs/>
          <w:szCs w:val="20"/>
        </w:rPr>
        <w:t>)</w:t>
      </w:r>
      <w:r w:rsidRPr="002570D3">
        <w:rPr>
          <w:rFonts w:asciiTheme="majorHAnsi" w:hAnsiTheme="majorHAnsi"/>
          <w:bCs/>
          <w:szCs w:val="20"/>
        </w:rPr>
        <w:t>.</w:t>
      </w:r>
      <w:r w:rsidR="00113845" w:rsidRPr="002570D3">
        <w:rPr>
          <w:rFonts w:asciiTheme="majorHAnsi" w:hAnsiTheme="majorHAnsi"/>
          <w:bCs/>
          <w:szCs w:val="20"/>
        </w:rPr>
        <w:t xml:space="preserve"> Pp. 1005-1009.</w:t>
      </w:r>
      <w:r w:rsidRPr="002570D3">
        <w:rPr>
          <w:rFonts w:asciiTheme="majorHAnsi" w:hAnsiTheme="majorHAnsi"/>
          <w:bCs/>
          <w:szCs w:val="20"/>
        </w:rPr>
        <w:t xml:space="preserve"> ISBN 978-1-4244-8985-5.</w:t>
      </w:r>
      <w:r w:rsidR="005D768A" w:rsidRPr="002570D3">
        <w:rPr>
          <w:rFonts w:asciiTheme="majorHAnsi" w:hAnsiTheme="majorHAnsi"/>
          <w:bCs/>
          <w:szCs w:val="20"/>
        </w:rPr>
        <w:t xml:space="preserve"> SCOPUS, IEEE</w:t>
      </w:r>
    </w:p>
    <w:p w14:paraId="2E45EBE5" w14:textId="77777777" w:rsidR="009833F7" w:rsidRPr="002570D3" w:rsidRDefault="009833F7" w:rsidP="00D82263">
      <w:pPr>
        <w:pStyle w:val="ListParagraph"/>
        <w:numPr>
          <w:ilvl w:val="0"/>
          <w:numId w:val="4"/>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Ramzyzan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Ramly</w:t>
      </w:r>
      <w:proofErr w:type="spellEnd"/>
      <w:r w:rsidRPr="002570D3">
        <w:rPr>
          <w:rFonts w:asciiTheme="majorHAnsi" w:hAnsiTheme="majorHAnsi"/>
          <w:bCs/>
          <w:szCs w:val="20"/>
        </w:rPr>
        <w:t xml:space="preserve">,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Rizal Effendy Mohd Nasir. “Finite Element Analysis of Frame Profiles for the Development of Static Wing Box Test Rig.” 2010 International Conference on Advances in Mechanical Engineering (ICAME 2010), Shah Alam, Malaysia, 2-5 Dec 2010. ISBN 9789673631865.</w:t>
      </w:r>
    </w:p>
    <w:p w14:paraId="2E45EBE6" w14:textId="77777777" w:rsidR="009833F7" w:rsidRPr="002570D3" w:rsidRDefault="009833F7" w:rsidP="00D82263">
      <w:pPr>
        <w:pStyle w:val="ListParagraph"/>
        <w:numPr>
          <w:ilvl w:val="0"/>
          <w:numId w:val="4"/>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Wisnoe, Nor </w:t>
      </w:r>
      <w:proofErr w:type="spellStart"/>
      <w:r w:rsidRPr="002570D3">
        <w:rPr>
          <w:rFonts w:asciiTheme="majorHAnsi" w:hAnsiTheme="majorHAnsi"/>
          <w:bCs/>
          <w:szCs w:val="20"/>
        </w:rPr>
        <w:t>Fazira</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Reduan</w:t>
      </w:r>
      <w:proofErr w:type="spellEnd"/>
      <w:r w:rsidRPr="002570D3">
        <w:rPr>
          <w:rFonts w:asciiTheme="majorHAnsi" w:hAnsiTheme="majorHAnsi"/>
          <w:bCs/>
          <w:szCs w:val="20"/>
        </w:rPr>
        <w:t xml:space="preserve">,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Rizal Effendy Mohd Nasir, Firdaus Mohamad, </w:t>
      </w: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Ali. “Study of Aerodynamics Characteristic of BWB Baseline-II.” 2010 International Conference on Advances in Mechanical Engineering (ICAME 2010), Shah Alam, Malaysia, 2-5 Dec 2010. ISBN 9789673631865.</w:t>
      </w:r>
    </w:p>
    <w:p w14:paraId="2E45EBE7" w14:textId="77777777" w:rsidR="00F77D8C" w:rsidRPr="002570D3" w:rsidRDefault="00F77D8C"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Ali, </w:t>
      </w:r>
      <w:proofErr w:type="spellStart"/>
      <w:r w:rsidRPr="002570D3">
        <w:rPr>
          <w:rFonts w:asciiTheme="majorHAnsi" w:hAnsiTheme="majorHAnsi"/>
          <w:bCs/>
          <w:szCs w:val="20"/>
        </w:rPr>
        <w:t>Norfazira</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Reduan</w:t>
      </w:r>
      <w:proofErr w:type="spellEnd"/>
      <w:r w:rsidRPr="002570D3">
        <w:rPr>
          <w:rFonts w:asciiTheme="majorHAnsi" w:hAnsiTheme="majorHAnsi"/>
          <w:bCs/>
          <w:szCs w:val="20"/>
        </w:rPr>
        <w:t xml:space="preserve">, Firdaus Mohamad, </w:t>
      </w:r>
      <w:proofErr w:type="spellStart"/>
      <w:r w:rsidRPr="002570D3">
        <w:rPr>
          <w:rFonts w:asciiTheme="majorHAnsi" w:hAnsiTheme="majorHAnsi"/>
          <w:bCs/>
          <w:szCs w:val="20"/>
        </w:rPr>
        <w:t>Ramzyzan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Ramly</w:t>
      </w:r>
      <w:proofErr w:type="spellEnd"/>
      <w:r w:rsidRPr="002570D3">
        <w:rPr>
          <w:rFonts w:asciiTheme="majorHAnsi" w:hAnsiTheme="majorHAnsi"/>
          <w:bCs/>
          <w:szCs w:val="20"/>
        </w:rPr>
        <w:t xml:space="preserve">. “Aerodynamics and Longitudinal Static Stability of Baseline-II Blended Wing-Body </w:t>
      </w:r>
      <w:r w:rsidRPr="002570D3">
        <w:rPr>
          <w:rFonts w:asciiTheme="majorHAnsi" w:hAnsiTheme="majorHAnsi"/>
          <w:bCs/>
          <w:szCs w:val="20"/>
        </w:rPr>
        <w:lastRenderedPageBreak/>
        <w:t>Aircraft Variants.” 2010 International Conference on Advances in Mechanical Engineering (ICAME 2010), Shah Alam, Malaysia, 2-5 Dec 2010. ISBN 9789673631865.</w:t>
      </w:r>
    </w:p>
    <w:p w14:paraId="2E45EBE8" w14:textId="77777777" w:rsidR="00F77D8C" w:rsidRPr="002570D3" w:rsidRDefault="00F77D8C" w:rsidP="00D82263">
      <w:pPr>
        <w:pStyle w:val="ListParagraph"/>
        <w:numPr>
          <w:ilvl w:val="0"/>
          <w:numId w:val="4"/>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M.A ,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 Rizal E. M. Nasir , </w:t>
      </w:r>
      <w:proofErr w:type="spellStart"/>
      <w:r w:rsidRPr="002570D3">
        <w:rPr>
          <w:rFonts w:asciiTheme="majorHAnsi" w:hAnsiTheme="majorHAnsi"/>
          <w:bCs/>
          <w:szCs w:val="20"/>
        </w:rPr>
        <w:t>Matzaini</w:t>
      </w:r>
      <w:proofErr w:type="spellEnd"/>
      <w:r w:rsidRPr="002570D3">
        <w:rPr>
          <w:rFonts w:asciiTheme="majorHAnsi" w:hAnsiTheme="majorHAnsi"/>
          <w:bCs/>
          <w:szCs w:val="20"/>
        </w:rPr>
        <w:t xml:space="preserve"> K. “The Aerodynamic Study of Low Aspect Ratio Canard on BWB-Baseline II E2.” 2010 International Conference on Advances in Mechanical Engineering (ICAME 2010), Shah Alam, Malaysia, 2-5 Dec 2010. ISBN 9789673631865.</w:t>
      </w:r>
    </w:p>
    <w:p w14:paraId="2E45EBE9" w14:textId="77777777" w:rsidR="009833F7" w:rsidRPr="002570D3" w:rsidRDefault="004100B6"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Firdaus Mohamad,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Rizal E.M. Nasir, </w:t>
      </w: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M.Ali</w:t>
      </w:r>
      <w:proofErr w:type="spellEnd"/>
      <w:r w:rsidRPr="002570D3">
        <w:rPr>
          <w:rFonts w:asciiTheme="majorHAnsi" w:hAnsiTheme="majorHAnsi"/>
          <w:bCs/>
          <w:szCs w:val="20"/>
        </w:rPr>
        <w:t xml:space="preserve">, Nor </w:t>
      </w:r>
      <w:proofErr w:type="spellStart"/>
      <w:r w:rsidRPr="002570D3">
        <w:rPr>
          <w:rFonts w:asciiTheme="majorHAnsi" w:hAnsiTheme="majorHAnsi"/>
          <w:bCs/>
          <w:szCs w:val="20"/>
        </w:rPr>
        <w:t>Fazira</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Reduan</w:t>
      </w:r>
      <w:proofErr w:type="spellEnd"/>
      <w:r w:rsidRPr="002570D3">
        <w:rPr>
          <w:rFonts w:asciiTheme="majorHAnsi" w:hAnsiTheme="majorHAnsi"/>
          <w:bCs/>
          <w:szCs w:val="20"/>
        </w:rPr>
        <w:t>. “Experiment Results of UiTM’s Blended Wing Body (BWB) Baseline-II UAV using Low Speed Wind Tunnel.” 2010 International Conference on Advances in Mechanical Engineering (ICAME 2010), Shah Alam, Malaysia, 2-5 Dec 2010. ISBN 9789673631865.</w:t>
      </w:r>
    </w:p>
    <w:p w14:paraId="2E45EBEA" w14:textId="77777777" w:rsidR="004100B6" w:rsidRPr="002570D3" w:rsidRDefault="00EA3FFE" w:rsidP="00D82263">
      <w:pPr>
        <w:pStyle w:val="ListParagraph"/>
        <w:numPr>
          <w:ilvl w:val="0"/>
          <w:numId w:val="4"/>
        </w:numPr>
        <w:tabs>
          <w:tab w:val="right" w:pos="6480"/>
        </w:tabs>
        <w:ind w:left="284" w:hanging="284"/>
        <w:jc w:val="both"/>
        <w:rPr>
          <w:rFonts w:asciiTheme="majorHAnsi" w:hAnsiTheme="majorHAnsi"/>
          <w:bCs/>
          <w:szCs w:val="20"/>
        </w:rPr>
      </w:pP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Wisnoe, Firdaus Mohamad , Rizal Effendy Mohd Nasir , Nor F. </w:t>
      </w:r>
      <w:proofErr w:type="spellStart"/>
      <w:r w:rsidRPr="002570D3">
        <w:rPr>
          <w:rFonts w:asciiTheme="majorHAnsi" w:hAnsiTheme="majorHAnsi"/>
          <w:bCs/>
          <w:szCs w:val="20"/>
        </w:rPr>
        <w:t>Reduan</w:t>
      </w:r>
      <w:proofErr w:type="spellEnd"/>
      <w:r w:rsidRPr="002570D3">
        <w:rPr>
          <w:rFonts w:asciiTheme="majorHAnsi" w:hAnsiTheme="majorHAnsi"/>
          <w:bCs/>
          <w:szCs w:val="20"/>
        </w:rPr>
        <w:t xml:space="preserve">. “Wind Tunnel Experiments of UiTM BWB Baseline-I And Baseline-II UAV At 0.1 Mach Number.” World Engineering Congress 2010, Kuching, Sarawak, Malaysia, 2nd – 5 </w:t>
      </w:r>
      <w:proofErr w:type="spellStart"/>
      <w:r w:rsidRPr="002570D3">
        <w:rPr>
          <w:rFonts w:asciiTheme="majorHAnsi" w:hAnsiTheme="majorHAnsi"/>
          <w:bCs/>
          <w:szCs w:val="20"/>
        </w:rPr>
        <w:t>th</w:t>
      </w:r>
      <w:proofErr w:type="spellEnd"/>
      <w:r w:rsidRPr="002570D3">
        <w:rPr>
          <w:rFonts w:asciiTheme="majorHAnsi" w:hAnsiTheme="majorHAnsi"/>
          <w:bCs/>
          <w:szCs w:val="20"/>
        </w:rPr>
        <w:t xml:space="preserve"> August 2010.</w:t>
      </w:r>
    </w:p>
    <w:p w14:paraId="2E45EBEB" w14:textId="77777777" w:rsidR="00EA3FFE" w:rsidRPr="002570D3" w:rsidRDefault="00F86FE5"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E.M. Nasir,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Firdaus Mohamad, </w:t>
      </w: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M.Ali</w:t>
      </w:r>
      <w:proofErr w:type="spellEnd"/>
      <w:r w:rsidRPr="002570D3">
        <w:rPr>
          <w:rFonts w:asciiTheme="majorHAnsi" w:hAnsiTheme="majorHAnsi"/>
          <w:bCs/>
          <w:szCs w:val="20"/>
        </w:rPr>
        <w:t xml:space="preserve">, Nor </w:t>
      </w:r>
      <w:proofErr w:type="spellStart"/>
      <w:r w:rsidRPr="002570D3">
        <w:rPr>
          <w:rFonts w:asciiTheme="majorHAnsi" w:hAnsiTheme="majorHAnsi"/>
          <w:bCs/>
          <w:szCs w:val="20"/>
        </w:rPr>
        <w:t>Fazira</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Reduan</w:t>
      </w:r>
      <w:proofErr w:type="spellEnd"/>
      <w:r w:rsidRPr="002570D3">
        <w:rPr>
          <w:rFonts w:asciiTheme="majorHAnsi" w:hAnsiTheme="majorHAnsi"/>
          <w:bCs/>
          <w:szCs w:val="20"/>
        </w:rPr>
        <w:t xml:space="preserve">. “The Effect of Canard on Aerodynamics and Static Stability of Baseline-II Blended Wing-Body Aircraft at Low Subsonic Speed.” World Engineering Congress 2010, Kuching, Sarawak, Malaysia, 2nd – 5 </w:t>
      </w:r>
      <w:proofErr w:type="spellStart"/>
      <w:r w:rsidRPr="002570D3">
        <w:rPr>
          <w:rFonts w:asciiTheme="majorHAnsi" w:hAnsiTheme="majorHAnsi"/>
          <w:bCs/>
          <w:szCs w:val="20"/>
        </w:rPr>
        <w:t>th</w:t>
      </w:r>
      <w:proofErr w:type="spellEnd"/>
      <w:r w:rsidRPr="002570D3">
        <w:rPr>
          <w:rFonts w:asciiTheme="majorHAnsi" w:hAnsiTheme="majorHAnsi"/>
          <w:bCs/>
          <w:szCs w:val="20"/>
        </w:rPr>
        <w:t xml:space="preserve"> August 2010.</w:t>
      </w:r>
    </w:p>
    <w:p w14:paraId="2E45EBEC" w14:textId="77777777" w:rsidR="00F86FE5" w:rsidRPr="002570D3" w:rsidRDefault="00F86FE5"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xml:space="preserve">Rizal E. M. Nasir, Wahyu </w:t>
      </w:r>
      <w:proofErr w:type="spellStart"/>
      <w:r w:rsidRPr="002570D3">
        <w:rPr>
          <w:rFonts w:asciiTheme="majorHAnsi" w:hAnsiTheme="majorHAnsi"/>
          <w:bCs/>
          <w:szCs w:val="20"/>
        </w:rPr>
        <w:t>Kuntjoro</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Wirachman</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Wisnoe</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Zurriati</w:t>
      </w:r>
      <w:proofErr w:type="spellEnd"/>
      <w:r w:rsidRPr="002570D3">
        <w:rPr>
          <w:rFonts w:asciiTheme="majorHAnsi" w:hAnsiTheme="majorHAnsi"/>
          <w:bCs/>
          <w:szCs w:val="20"/>
        </w:rPr>
        <w:t xml:space="preserve"> Ali, Nor F. </w:t>
      </w:r>
      <w:proofErr w:type="spellStart"/>
      <w:r w:rsidRPr="002570D3">
        <w:rPr>
          <w:rFonts w:asciiTheme="majorHAnsi" w:hAnsiTheme="majorHAnsi"/>
          <w:bCs/>
          <w:szCs w:val="20"/>
        </w:rPr>
        <w:t>Reduan</w:t>
      </w:r>
      <w:proofErr w:type="spellEnd"/>
      <w:r w:rsidRPr="002570D3">
        <w:rPr>
          <w:rFonts w:asciiTheme="majorHAnsi" w:hAnsiTheme="majorHAnsi"/>
          <w:bCs/>
          <w:szCs w:val="20"/>
        </w:rPr>
        <w:t xml:space="preserve">, Firdaus Mohamad, </w:t>
      </w:r>
      <w:proofErr w:type="spellStart"/>
      <w:r w:rsidRPr="002570D3">
        <w:rPr>
          <w:rFonts w:asciiTheme="majorHAnsi" w:hAnsiTheme="majorHAnsi"/>
          <w:bCs/>
          <w:szCs w:val="20"/>
        </w:rPr>
        <w:t>Shahrizal</w:t>
      </w:r>
      <w:proofErr w:type="spellEnd"/>
      <w:r w:rsidRPr="002570D3">
        <w:rPr>
          <w:rFonts w:asciiTheme="majorHAnsi" w:hAnsiTheme="majorHAnsi"/>
          <w:bCs/>
          <w:szCs w:val="20"/>
        </w:rPr>
        <w:t xml:space="preserve"> </w:t>
      </w:r>
      <w:proofErr w:type="spellStart"/>
      <w:r w:rsidRPr="002570D3">
        <w:rPr>
          <w:rFonts w:asciiTheme="majorHAnsi" w:hAnsiTheme="majorHAnsi"/>
          <w:bCs/>
          <w:szCs w:val="20"/>
        </w:rPr>
        <w:t>Suboh</w:t>
      </w:r>
      <w:proofErr w:type="spellEnd"/>
      <w:r w:rsidRPr="002570D3">
        <w:rPr>
          <w:rFonts w:asciiTheme="majorHAnsi" w:hAnsiTheme="majorHAnsi"/>
          <w:bCs/>
          <w:szCs w:val="20"/>
        </w:rPr>
        <w:t xml:space="preserve">. “Preliminary Design of ―Baseline-II Blended Wing-Body (BWB) Unmanned Aerial Vehicle (UAV): Achieving Higher Aerodynamic Efficiency Through Planform Redesign and </w:t>
      </w:r>
      <w:proofErr w:type="spellStart"/>
      <w:r w:rsidRPr="002570D3">
        <w:rPr>
          <w:rFonts w:asciiTheme="majorHAnsi" w:hAnsiTheme="majorHAnsi"/>
          <w:bCs/>
          <w:szCs w:val="20"/>
        </w:rPr>
        <w:t>LowFidelity</w:t>
      </w:r>
      <w:proofErr w:type="spellEnd"/>
      <w:r w:rsidRPr="002570D3">
        <w:rPr>
          <w:rFonts w:asciiTheme="majorHAnsi" w:hAnsiTheme="majorHAnsi"/>
          <w:bCs/>
          <w:szCs w:val="20"/>
        </w:rPr>
        <w:t xml:space="preserve"> Inverse Twist Method.” Proceedings of EnCon2010 3 </w:t>
      </w:r>
      <w:proofErr w:type="spellStart"/>
      <w:r w:rsidRPr="002570D3">
        <w:rPr>
          <w:rFonts w:asciiTheme="majorHAnsi" w:hAnsiTheme="majorHAnsi"/>
          <w:bCs/>
          <w:szCs w:val="20"/>
        </w:rPr>
        <w:t>rd</w:t>
      </w:r>
      <w:proofErr w:type="spellEnd"/>
      <w:r w:rsidRPr="002570D3">
        <w:rPr>
          <w:rFonts w:asciiTheme="majorHAnsi" w:hAnsiTheme="majorHAnsi"/>
          <w:bCs/>
          <w:szCs w:val="20"/>
        </w:rPr>
        <w:t xml:space="preserve"> Engineering Conference on Advancement in Mechanical and Manufacturing for Sustainable Environment, Kuching, Sarawak, Malaysia. April 14-16, 2010.</w:t>
      </w:r>
    </w:p>
    <w:p w14:paraId="2E45EBED" w14:textId="77777777" w:rsidR="00F86FE5" w:rsidRPr="002570D3" w:rsidRDefault="00F86FE5" w:rsidP="00D82263">
      <w:pPr>
        <w:pStyle w:val="ListParagraph"/>
        <w:numPr>
          <w:ilvl w:val="0"/>
          <w:numId w:val="4"/>
        </w:numPr>
        <w:ind w:left="284" w:hanging="284"/>
        <w:jc w:val="both"/>
        <w:rPr>
          <w:rFonts w:asciiTheme="majorHAnsi" w:hAnsiTheme="majorHAnsi"/>
          <w:szCs w:val="20"/>
        </w:rPr>
      </w:pPr>
      <w:proofErr w:type="spellStart"/>
      <w:r w:rsidRPr="002570D3">
        <w:rPr>
          <w:rFonts w:asciiTheme="majorHAnsi" w:hAnsiTheme="majorHAnsi"/>
          <w:szCs w:val="20"/>
        </w:rPr>
        <w:t>Ramzyzan</w:t>
      </w:r>
      <w:proofErr w:type="spellEnd"/>
      <w:r w:rsidRPr="002570D3">
        <w:rPr>
          <w:rFonts w:asciiTheme="majorHAnsi" w:hAnsiTheme="majorHAnsi"/>
          <w:szCs w:val="20"/>
        </w:rPr>
        <w:t xml:space="preserve"> </w:t>
      </w:r>
      <w:proofErr w:type="spellStart"/>
      <w:r w:rsidRPr="002570D3">
        <w:rPr>
          <w:rFonts w:asciiTheme="majorHAnsi" w:hAnsiTheme="majorHAnsi"/>
          <w:szCs w:val="20"/>
        </w:rPr>
        <w:t>Ramly</w:t>
      </w:r>
      <w:proofErr w:type="spellEnd"/>
      <w:r w:rsidRPr="002570D3">
        <w:rPr>
          <w:rFonts w:asciiTheme="majorHAnsi" w:hAnsiTheme="majorHAnsi"/>
          <w:szCs w:val="20"/>
        </w:rPr>
        <w:t xml:space="preserve">, Wahyu </w:t>
      </w:r>
      <w:proofErr w:type="spellStart"/>
      <w:r w:rsidRPr="002570D3">
        <w:rPr>
          <w:rFonts w:asciiTheme="majorHAnsi" w:hAnsiTheme="majorHAnsi"/>
          <w:szCs w:val="20"/>
        </w:rPr>
        <w:t>Kuntjoro</w:t>
      </w:r>
      <w:proofErr w:type="spellEnd"/>
      <w:r w:rsidRPr="002570D3">
        <w:rPr>
          <w:rFonts w:asciiTheme="majorHAnsi" w:hAnsiTheme="majorHAnsi"/>
          <w:szCs w:val="20"/>
        </w:rPr>
        <w:t xml:space="preserve">, </w:t>
      </w:r>
      <w:proofErr w:type="spellStart"/>
      <w:r w:rsidRPr="002570D3">
        <w:rPr>
          <w:rFonts w:asciiTheme="majorHAnsi" w:hAnsiTheme="majorHAnsi"/>
          <w:szCs w:val="20"/>
        </w:rPr>
        <w:t>Wirachman</w:t>
      </w:r>
      <w:proofErr w:type="spellEnd"/>
      <w:r w:rsidRPr="002570D3">
        <w:rPr>
          <w:rFonts w:asciiTheme="majorHAnsi" w:hAnsiTheme="majorHAnsi"/>
          <w:szCs w:val="20"/>
        </w:rPr>
        <w:t xml:space="preserve"> </w:t>
      </w:r>
      <w:proofErr w:type="spellStart"/>
      <w:r w:rsidRPr="002570D3">
        <w:rPr>
          <w:rFonts w:asciiTheme="majorHAnsi" w:hAnsiTheme="majorHAnsi"/>
          <w:szCs w:val="20"/>
        </w:rPr>
        <w:t>Wisnoe</w:t>
      </w:r>
      <w:proofErr w:type="spellEnd"/>
      <w:r w:rsidRPr="002570D3">
        <w:rPr>
          <w:rFonts w:asciiTheme="majorHAnsi" w:hAnsiTheme="majorHAnsi"/>
          <w:szCs w:val="20"/>
        </w:rPr>
        <w:t>, Rizal Effendy Mohd Nasir, Aman Mohd Ehsan Mamat. “Design and Development of Lab-Based Wing Test Rig for Static Test” Proceedings. International Conference on the Advancement of Mechanical Engineering (ICAME) 2009. Concorde Hotel, Shah Alam, Malaysia. 24-25</w:t>
      </w:r>
      <w:r w:rsidRPr="002570D3">
        <w:rPr>
          <w:rFonts w:asciiTheme="majorHAnsi" w:hAnsiTheme="majorHAnsi"/>
          <w:szCs w:val="20"/>
          <w:vertAlign w:val="superscript"/>
        </w:rPr>
        <w:t>th</w:t>
      </w:r>
      <w:r w:rsidRPr="002570D3">
        <w:rPr>
          <w:rFonts w:asciiTheme="majorHAnsi" w:hAnsiTheme="majorHAnsi"/>
          <w:szCs w:val="20"/>
        </w:rPr>
        <w:t xml:space="preserve"> June 2009.</w:t>
      </w:r>
    </w:p>
    <w:p w14:paraId="2E45EBEE" w14:textId="77777777" w:rsidR="00F86FE5" w:rsidRPr="002570D3" w:rsidRDefault="00F86FE5" w:rsidP="00D82263">
      <w:pPr>
        <w:pStyle w:val="ListParagraph"/>
        <w:numPr>
          <w:ilvl w:val="0"/>
          <w:numId w:val="4"/>
        </w:numPr>
        <w:ind w:left="284" w:hanging="284"/>
        <w:jc w:val="both"/>
        <w:rPr>
          <w:rFonts w:asciiTheme="majorHAnsi" w:hAnsiTheme="majorHAnsi"/>
          <w:szCs w:val="20"/>
        </w:rPr>
      </w:pPr>
      <w:proofErr w:type="spellStart"/>
      <w:r w:rsidRPr="002570D3">
        <w:rPr>
          <w:rFonts w:asciiTheme="majorHAnsi" w:hAnsiTheme="majorHAnsi"/>
          <w:szCs w:val="20"/>
        </w:rPr>
        <w:t>Wirachman</w:t>
      </w:r>
      <w:proofErr w:type="spellEnd"/>
      <w:r w:rsidRPr="002570D3">
        <w:rPr>
          <w:rFonts w:asciiTheme="majorHAnsi" w:hAnsiTheme="majorHAnsi"/>
          <w:szCs w:val="20"/>
        </w:rPr>
        <w:t xml:space="preserve"> Wisnoe, Rizal Effendy Mohd Nasir, Wahyu </w:t>
      </w:r>
      <w:proofErr w:type="spellStart"/>
      <w:r w:rsidRPr="002570D3">
        <w:rPr>
          <w:rFonts w:asciiTheme="majorHAnsi" w:hAnsiTheme="majorHAnsi"/>
          <w:szCs w:val="20"/>
        </w:rPr>
        <w:t>Kuntjoro</w:t>
      </w:r>
      <w:proofErr w:type="spellEnd"/>
      <w:r w:rsidRPr="002570D3">
        <w:rPr>
          <w:rFonts w:asciiTheme="majorHAnsi" w:hAnsiTheme="majorHAnsi"/>
          <w:szCs w:val="20"/>
        </w:rPr>
        <w:t xml:space="preserve">, Aman Mohd Ihsan Mamat, </w:t>
      </w:r>
      <w:proofErr w:type="spellStart"/>
      <w:r w:rsidRPr="002570D3">
        <w:rPr>
          <w:rFonts w:asciiTheme="majorHAnsi" w:hAnsiTheme="majorHAnsi"/>
          <w:szCs w:val="20"/>
        </w:rPr>
        <w:t>Ramzyzan</w:t>
      </w:r>
      <w:proofErr w:type="spellEnd"/>
      <w:r w:rsidRPr="002570D3">
        <w:rPr>
          <w:rFonts w:asciiTheme="majorHAnsi" w:hAnsiTheme="majorHAnsi"/>
          <w:szCs w:val="20"/>
        </w:rPr>
        <w:t xml:space="preserve"> </w:t>
      </w:r>
      <w:proofErr w:type="spellStart"/>
      <w:r w:rsidRPr="002570D3">
        <w:rPr>
          <w:rFonts w:asciiTheme="majorHAnsi" w:hAnsiTheme="majorHAnsi"/>
          <w:szCs w:val="20"/>
        </w:rPr>
        <w:t>Ramly</w:t>
      </w:r>
      <w:proofErr w:type="spellEnd"/>
      <w:r w:rsidRPr="002570D3">
        <w:rPr>
          <w:rFonts w:asciiTheme="majorHAnsi" w:hAnsiTheme="majorHAnsi"/>
          <w:szCs w:val="20"/>
        </w:rPr>
        <w:t>. “</w:t>
      </w:r>
      <w:r w:rsidRPr="002570D3">
        <w:rPr>
          <w:rFonts w:asciiTheme="majorHAnsi" w:hAnsiTheme="majorHAnsi"/>
          <w:bCs/>
          <w:kern w:val="28"/>
          <w:szCs w:val="20"/>
          <w:lang w:eastAsia="pt-PT"/>
        </w:rPr>
        <w:t>Study of Blended Wing Body (BWB) Unmanned Aerial Vehicle (UAV) Aerodynamic Performance at Mach 0.1 and Mach 0.3.”</w:t>
      </w:r>
      <w:r w:rsidRPr="002570D3">
        <w:rPr>
          <w:rFonts w:asciiTheme="majorHAnsi" w:hAnsiTheme="majorHAnsi"/>
          <w:szCs w:val="20"/>
        </w:rPr>
        <w:t xml:space="preserve"> Proceedings. International Conference on the Advancement of Mechanical Engineering (ICAME) 2009. Concorde Hotel, Shah Alam, Malaysia. 24-25</w:t>
      </w:r>
      <w:r w:rsidRPr="002570D3">
        <w:rPr>
          <w:rFonts w:asciiTheme="majorHAnsi" w:hAnsiTheme="majorHAnsi"/>
          <w:szCs w:val="20"/>
          <w:vertAlign w:val="superscript"/>
        </w:rPr>
        <w:t>th</w:t>
      </w:r>
      <w:r w:rsidRPr="002570D3">
        <w:rPr>
          <w:rFonts w:asciiTheme="majorHAnsi" w:hAnsiTheme="majorHAnsi"/>
          <w:szCs w:val="20"/>
        </w:rPr>
        <w:t xml:space="preserve"> June 2009.</w:t>
      </w:r>
    </w:p>
    <w:p w14:paraId="2E45EBEF" w14:textId="77777777" w:rsidR="00F86FE5" w:rsidRPr="002570D3" w:rsidRDefault="00F86FE5" w:rsidP="00D82263">
      <w:pPr>
        <w:pStyle w:val="ListParagraph"/>
        <w:numPr>
          <w:ilvl w:val="0"/>
          <w:numId w:val="4"/>
        </w:numPr>
        <w:ind w:left="284" w:hanging="284"/>
        <w:jc w:val="both"/>
        <w:rPr>
          <w:rFonts w:asciiTheme="majorHAnsi" w:hAnsiTheme="majorHAnsi"/>
          <w:szCs w:val="20"/>
        </w:rPr>
      </w:pPr>
      <w:r w:rsidRPr="002570D3">
        <w:rPr>
          <w:rFonts w:asciiTheme="majorHAnsi" w:hAnsiTheme="majorHAnsi"/>
          <w:szCs w:val="20"/>
        </w:rPr>
        <w:t xml:space="preserve">Rizal E. M. Nasir, Wahyu </w:t>
      </w:r>
      <w:proofErr w:type="spellStart"/>
      <w:r w:rsidRPr="002570D3">
        <w:rPr>
          <w:rFonts w:asciiTheme="majorHAnsi" w:hAnsiTheme="majorHAnsi"/>
          <w:szCs w:val="20"/>
        </w:rPr>
        <w:t>Kuntjoro</w:t>
      </w:r>
      <w:proofErr w:type="spellEnd"/>
      <w:r w:rsidRPr="002570D3">
        <w:rPr>
          <w:rFonts w:asciiTheme="majorHAnsi" w:hAnsiTheme="majorHAnsi"/>
          <w:szCs w:val="20"/>
        </w:rPr>
        <w:t xml:space="preserve">, </w:t>
      </w:r>
      <w:proofErr w:type="spellStart"/>
      <w:r w:rsidRPr="002570D3">
        <w:rPr>
          <w:rFonts w:asciiTheme="majorHAnsi" w:hAnsiTheme="majorHAnsi"/>
          <w:szCs w:val="20"/>
        </w:rPr>
        <w:t>Wirachman</w:t>
      </w:r>
      <w:proofErr w:type="spellEnd"/>
      <w:r w:rsidRPr="002570D3">
        <w:rPr>
          <w:rFonts w:asciiTheme="majorHAnsi" w:hAnsiTheme="majorHAnsi"/>
          <w:szCs w:val="20"/>
        </w:rPr>
        <w:t xml:space="preserve"> </w:t>
      </w:r>
      <w:proofErr w:type="spellStart"/>
      <w:r w:rsidRPr="002570D3">
        <w:rPr>
          <w:rFonts w:asciiTheme="majorHAnsi" w:hAnsiTheme="majorHAnsi"/>
          <w:szCs w:val="20"/>
        </w:rPr>
        <w:t>Wisnoe</w:t>
      </w:r>
      <w:proofErr w:type="spellEnd"/>
      <w:r w:rsidRPr="002570D3">
        <w:rPr>
          <w:rFonts w:asciiTheme="majorHAnsi" w:hAnsiTheme="majorHAnsi"/>
          <w:szCs w:val="20"/>
        </w:rPr>
        <w:t>, Aman M. I. Mamat. “The Effect of Centre Elevator Deflection on Aerodynamics of UiTM Baseline-1 Blended Wing Body (BWB) Unmanned Aerial Vehicle (UAV) at Mach 0.3 using Computational Fluid Dynamics.” Proceedings. International Conference on the Advancement of Mechanical Engineering (ICAME) 2009. Concorde Hotel, Shah Alam, Malaysia. 24-25</w:t>
      </w:r>
      <w:r w:rsidRPr="002570D3">
        <w:rPr>
          <w:rFonts w:asciiTheme="majorHAnsi" w:hAnsiTheme="majorHAnsi"/>
          <w:szCs w:val="20"/>
          <w:vertAlign w:val="superscript"/>
        </w:rPr>
        <w:t>th</w:t>
      </w:r>
      <w:r w:rsidRPr="002570D3">
        <w:rPr>
          <w:rFonts w:asciiTheme="majorHAnsi" w:hAnsiTheme="majorHAnsi"/>
          <w:szCs w:val="20"/>
        </w:rPr>
        <w:t xml:space="preserve"> June 2009.</w:t>
      </w:r>
    </w:p>
    <w:p w14:paraId="2E45EBF0" w14:textId="77777777" w:rsidR="002A3AEB" w:rsidRPr="002570D3" w:rsidRDefault="002A3AEB" w:rsidP="00D82263">
      <w:pPr>
        <w:pStyle w:val="Author"/>
        <w:numPr>
          <w:ilvl w:val="0"/>
          <w:numId w:val="4"/>
        </w:numPr>
        <w:ind w:left="284" w:hanging="284"/>
        <w:jc w:val="both"/>
        <w:rPr>
          <w:rFonts w:asciiTheme="majorHAnsi" w:hAnsiTheme="majorHAnsi"/>
          <w:sz w:val="20"/>
          <w:szCs w:val="20"/>
        </w:rPr>
      </w:pPr>
      <w:proofErr w:type="spellStart"/>
      <w:r w:rsidRPr="002570D3">
        <w:rPr>
          <w:rFonts w:asciiTheme="majorHAnsi" w:hAnsiTheme="majorHAnsi"/>
          <w:sz w:val="20"/>
          <w:szCs w:val="20"/>
        </w:rPr>
        <w:t>Wirachman</w:t>
      </w:r>
      <w:proofErr w:type="spellEnd"/>
      <w:r w:rsidRPr="002570D3">
        <w:rPr>
          <w:rFonts w:asciiTheme="majorHAnsi" w:hAnsiTheme="majorHAnsi"/>
          <w:sz w:val="20"/>
          <w:szCs w:val="20"/>
        </w:rPr>
        <w:t xml:space="preserve"> Wisnoe, Rizal Effendy Mohd Nasir, Wahyu </w:t>
      </w:r>
      <w:proofErr w:type="spellStart"/>
      <w:r w:rsidRPr="002570D3">
        <w:rPr>
          <w:rFonts w:asciiTheme="majorHAnsi" w:hAnsiTheme="majorHAnsi"/>
          <w:sz w:val="20"/>
          <w:szCs w:val="20"/>
        </w:rPr>
        <w:t>Kuntjoro</w:t>
      </w:r>
      <w:proofErr w:type="spellEnd"/>
      <w:r w:rsidRPr="002570D3">
        <w:rPr>
          <w:rFonts w:asciiTheme="majorHAnsi" w:hAnsiTheme="majorHAnsi"/>
          <w:sz w:val="20"/>
          <w:szCs w:val="20"/>
        </w:rPr>
        <w:t>, and Aman Mohd Ihsan Mamat. “Wind Tunnel Experiments and CFD Analysis of Blended Wing Body (BWB) Unmanned Aerial Vehicle (UAV) at Mach 0.1 and Mach 0.3”. 13</w:t>
      </w:r>
      <w:r w:rsidRPr="002570D3">
        <w:rPr>
          <w:rFonts w:asciiTheme="majorHAnsi" w:hAnsiTheme="majorHAnsi"/>
          <w:sz w:val="20"/>
          <w:szCs w:val="20"/>
          <w:vertAlign w:val="superscript"/>
        </w:rPr>
        <w:t>th</w:t>
      </w:r>
      <w:r w:rsidRPr="002570D3">
        <w:rPr>
          <w:rFonts w:asciiTheme="majorHAnsi" w:hAnsiTheme="majorHAnsi"/>
          <w:sz w:val="20"/>
          <w:szCs w:val="20"/>
        </w:rPr>
        <w:t xml:space="preserve"> International Conference on Aerospace Sciences and Aviation Technology (ASAT 2009). Military Technical College. Cairo, Egypt. 26-28</w:t>
      </w:r>
      <w:r w:rsidRPr="002570D3">
        <w:rPr>
          <w:rFonts w:asciiTheme="majorHAnsi" w:hAnsiTheme="majorHAnsi"/>
          <w:sz w:val="20"/>
          <w:szCs w:val="20"/>
          <w:vertAlign w:val="superscript"/>
        </w:rPr>
        <w:t>Th</w:t>
      </w:r>
      <w:r w:rsidRPr="002570D3">
        <w:rPr>
          <w:rFonts w:asciiTheme="majorHAnsi" w:hAnsiTheme="majorHAnsi"/>
          <w:sz w:val="20"/>
          <w:szCs w:val="20"/>
        </w:rPr>
        <w:t xml:space="preserve"> May 2009.</w:t>
      </w:r>
    </w:p>
    <w:p w14:paraId="2E45EBF1" w14:textId="77777777" w:rsidR="002A3AEB" w:rsidRPr="002570D3" w:rsidRDefault="002A3AEB" w:rsidP="00D82263">
      <w:pPr>
        <w:pStyle w:val="ListParagraph"/>
        <w:numPr>
          <w:ilvl w:val="0"/>
          <w:numId w:val="4"/>
        </w:numPr>
        <w:ind w:left="284" w:hanging="284"/>
        <w:jc w:val="both"/>
        <w:rPr>
          <w:rFonts w:asciiTheme="majorHAnsi" w:hAnsiTheme="majorHAnsi"/>
          <w:szCs w:val="20"/>
        </w:rPr>
      </w:pPr>
      <w:r w:rsidRPr="002570D3">
        <w:rPr>
          <w:rStyle w:val="apple-converted-space"/>
          <w:rFonts w:asciiTheme="majorHAnsi" w:hAnsiTheme="majorHAnsi" w:cs="Tahoma"/>
          <w:color w:val="000000"/>
          <w:szCs w:val="20"/>
          <w:shd w:val="clear" w:color="auto" w:fill="F5F5F5"/>
        </w:rPr>
        <w:t> </w:t>
      </w:r>
      <w:r w:rsidR="008D48AB" w:rsidRPr="002570D3">
        <w:rPr>
          <w:rFonts w:asciiTheme="majorHAnsi" w:hAnsiTheme="majorHAnsi" w:cs="Tahoma"/>
          <w:szCs w:val="20"/>
          <w:bdr w:val="none" w:sz="0" w:space="0" w:color="auto" w:frame="1"/>
          <w:shd w:val="clear" w:color="auto" w:fill="F5F5F5"/>
        </w:rPr>
        <w:t>Shaharudin Bin Ahmad</w:t>
      </w:r>
      <w:r w:rsidR="008D48AB" w:rsidRPr="002570D3">
        <w:rPr>
          <w:rFonts w:asciiTheme="majorHAnsi" w:hAnsiTheme="majorHAnsi" w:cs="Tahoma"/>
          <w:color w:val="000000"/>
          <w:szCs w:val="20"/>
          <w:shd w:val="clear" w:color="auto" w:fill="F5F5F5"/>
        </w:rPr>
        <w:t>,</w:t>
      </w:r>
      <w:r w:rsidR="008D48AB" w:rsidRPr="002570D3">
        <w:rPr>
          <w:rStyle w:val="apple-converted-space"/>
          <w:rFonts w:asciiTheme="majorHAnsi" w:hAnsiTheme="majorHAnsi" w:cs="Tahoma"/>
          <w:color w:val="000000"/>
          <w:szCs w:val="20"/>
          <w:shd w:val="clear" w:color="auto" w:fill="F5F5F5"/>
        </w:rPr>
        <w:t> </w:t>
      </w:r>
      <w:proofErr w:type="spellStart"/>
      <w:r w:rsidR="008D48AB" w:rsidRPr="002570D3">
        <w:rPr>
          <w:rFonts w:asciiTheme="majorHAnsi" w:hAnsiTheme="majorHAnsi" w:cs="Tahoma"/>
          <w:szCs w:val="20"/>
          <w:bdr w:val="none" w:sz="0" w:space="0" w:color="auto" w:frame="1"/>
          <w:shd w:val="clear" w:color="auto" w:fill="F5F5F5"/>
        </w:rPr>
        <w:t>Yupiter</w:t>
      </w:r>
      <w:proofErr w:type="spellEnd"/>
      <w:r w:rsidR="008D48AB" w:rsidRPr="002570D3">
        <w:rPr>
          <w:rFonts w:asciiTheme="majorHAnsi" w:hAnsiTheme="majorHAnsi" w:cs="Tahoma"/>
          <w:szCs w:val="20"/>
          <w:bdr w:val="none" w:sz="0" w:space="0" w:color="auto" w:frame="1"/>
          <w:shd w:val="clear" w:color="auto" w:fill="F5F5F5"/>
        </w:rPr>
        <w:t xml:space="preserve"> </w:t>
      </w:r>
      <w:proofErr w:type="spellStart"/>
      <w:r w:rsidR="008D48AB" w:rsidRPr="002570D3">
        <w:rPr>
          <w:rFonts w:asciiTheme="majorHAnsi" w:hAnsiTheme="majorHAnsi" w:cs="Tahoma"/>
          <w:szCs w:val="20"/>
          <w:bdr w:val="none" w:sz="0" w:space="0" w:color="auto" w:frame="1"/>
          <w:shd w:val="clear" w:color="auto" w:fill="F5F5F5"/>
        </w:rPr>
        <w:t>Harangan</w:t>
      </w:r>
      <w:proofErr w:type="spellEnd"/>
      <w:r w:rsidR="008D48AB" w:rsidRPr="002570D3">
        <w:rPr>
          <w:rFonts w:asciiTheme="majorHAnsi" w:hAnsiTheme="majorHAnsi" w:cs="Tahoma"/>
          <w:szCs w:val="20"/>
          <w:bdr w:val="none" w:sz="0" w:space="0" w:color="auto" w:frame="1"/>
          <w:shd w:val="clear" w:color="auto" w:fill="F5F5F5"/>
        </w:rPr>
        <w:t xml:space="preserve"> Prasada </w:t>
      </w:r>
      <w:proofErr w:type="spellStart"/>
      <w:r w:rsidR="008D48AB" w:rsidRPr="002570D3">
        <w:rPr>
          <w:rFonts w:asciiTheme="majorHAnsi" w:hAnsiTheme="majorHAnsi" w:cs="Tahoma"/>
          <w:szCs w:val="20"/>
          <w:bdr w:val="none" w:sz="0" w:space="0" w:color="auto" w:frame="1"/>
          <w:shd w:val="clear" w:color="auto" w:fill="F5F5F5"/>
        </w:rPr>
        <w:t>Manurung</w:t>
      </w:r>
      <w:proofErr w:type="spellEnd"/>
      <w:r w:rsidR="008D48AB" w:rsidRPr="002570D3">
        <w:rPr>
          <w:rFonts w:asciiTheme="majorHAnsi" w:hAnsiTheme="majorHAnsi" w:cs="Tahoma"/>
          <w:szCs w:val="20"/>
          <w:bdr w:val="none" w:sz="0" w:space="0" w:color="auto" w:frame="1"/>
          <w:shd w:val="clear" w:color="auto" w:fill="F5F5F5"/>
        </w:rPr>
        <w:t xml:space="preserve"> (Dr)</w:t>
      </w:r>
      <w:r w:rsidR="008D48AB" w:rsidRPr="002570D3">
        <w:rPr>
          <w:rFonts w:asciiTheme="majorHAnsi" w:hAnsiTheme="majorHAnsi" w:cs="Tahoma"/>
          <w:color w:val="000000"/>
          <w:szCs w:val="20"/>
          <w:shd w:val="clear" w:color="auto" w:fill="F5F5F5"/>
        </w:rPr>
        <w:t>,</w:t>
      </w:r>
      <w:r w:rsidR="008D48AB" w:rsidRPr="002570D3">
        <w:rPr>
          <w:rStyle w:val="apple-converted-space"/>
          <w:rFonts w:asciiTheme="majorHAnsi" w:hAnsiTheme="majorHAnsi" w:cs="Tahoma"/>
          <w:color w:val="000000"/>
          <w:szCs w:val="20"/>
          <w:shd w:val="clear" w:color="auto" w:fill="F5F5F5"/>
        </w:rPr>
        <w:t> </w:t>
      </w:r>
      <w:r w:rsidR="008D48AB" w:rsidRPr="002570D3">
        <w:rPr>
          <w:rFonts w:asciiTheme="majorHAnsi" w:hAnsiTheme="majorHAnsi" w:cs="Tahoma"/>
          <w:szCs w:val="20"/>
          <w:bdr w:val="none" w:sz="0" w:space="0" w:color="auto" w:frame="1"/>
          <w:shd w:val="clear" w:color="auto" w:fill="F5F5F5"/>
        </w:rPr>
        <w:t xml:space="preserve">Junaidah </w:t>
      </w:r>
      <w:proofErr w:type="spellStart"/>
      <w:r w:rsidR="008D48AB" w:rsidRPr="002570D3">
        <w:rPr>
          <w:rFonts w:asciiTheme="majorHAnsi" w:hAnsiTheme="majorHAnsi" w:cs="Tahoma"/>
          <w:szCs w:val="20"/>
          <w:bdr w:val="none" w:sz="0" w:space="0" w:color="auto" w:frame="1"/>
          <w:shd w:val="clear" w:color="auto" w:fill="F5F5F5"/>
        </w:rPr>
        <w:t>Bt</w:t>
      </w:r>
      <w:proofErr w:type="spellEnd"/>
      <w:r w:rsidR="008D48AB" w:rsidRPr="002570D3">
        <w:rPr>
          <w:rFonts w:asciiTheme="majorHAnsi" w:hAnsiTheme="majorHAnsi" w:cs="Tahoma"/>
          <w:szCs w:val="20"/>
          <w:bdr w:val="none" w:sz="0" w:space="0" w:color="auto" w:frame="1"/>
          <w:shd w:val="clear" w:color="auto" w:fill="F5F5F5"/>
        </w:rPr>
        <w:t xml:space="preserve"> Rahmad</w:t>
      </w:r>
      <w:r w:rsidR="008D48AB" w:rsidRPr="002570D3">
        <w:rPr>
          <w:rStyle w:val="apple-converted-space"/>
          <w:rFonts w:asciiTheme="majorHAnsi" w:hAnsiTheme="majorHAnsi" w:cs="Tahoma"/>
          <w:color w:val="005BA8"/>
          <w:szCs w:val="20"/>
          <w:bdr w:val="none" w:sz="0" w:space="0" w:color="auto" w:frame="1"/>
          <w:shd w:val="clear" w:color="auto" w:fill="F5F5F5"/>
        </w:rPr>
        <w:t> </w:t>
      </w:r>
      <w:r w:rsidR="008D48AB" w:rsidRPr="002570D3">
        <w:rPr>
          <w:rFonts w:asciiTheme="majorHAnsi" w:hAnsiTheme="majorHAnsi" w:cs="Tahoma"/>
          <w:color w:val="000000"/>
          <w:szCs w:val="20"/>
          <w:shd w:val="clear" w:color="auto" w:fill="F5F5F5"/>
        </w:rPr>
        <w:t>,</w:t>
      </w:r>
      <w:r w:rsidR="008D48AB" w:rsidRPr="002570D3">
        <w:rPr>
          <w:rStyle w:val="apple-converted-space"/>
          <w:rFonts w:asciiTheme="majorHAnsi" w:hAnsiTheme="majorHAnsi" w:cs="Tahoma"/>
          <w:color w:val="000000"/>
          <w:szCs w:val="20"/>
          <w:shd w:val="clear" w:color="auto" w:fill="F5F5F5"/>
        </w:rPr>
        <w:t> </w:t>
      </w:r>
      <w:r w:rsidR="008D48AB" w:rsidRPr="002570D3">
        <w:rPr>
          <w:rFonts w:asciiTheme="majorHAnsi" w:hAnsiTheme="majorHAnsi" w:cs="Tahoma"/>
          <w:szCs w:val="20"/>
          <w:bdr w:val="none" w:sz="0" w:space="0" w:color="auto" w:frame="1"/>
          <w:shd w:val="clear" w:color="auto" w:fill="F5F5F5"/>
        </w:rPr>
        <w:t>Rizal Effendy Bin Mohd Nasir</w:t>
      </w:r>
      <w:r w:rsidR="008D48AB" w:rsidRPr="002570D3">
        <w:rPr>
          <w:rFonts w:asciiTheme="majorHAnsi" w:hAnsiTheme="majorHAnsi" w:cs="Tahoma"/>
          <w:color w:val="000000"/>
          <w:szCs w:val="20"/>
          <w:shd w:val="clear" w:color="auto" w:fill="F5F5F5"/>
        </w:rPr>
        <w:t>,</w:t>
      </w:r>
      <w:r w:rsidR="008D48AB" w:rsidRPr="002570D3">
        <w:rPr>
          <w:rStyle w:val="apple-converted-space"/>
          <w:rFonts w:asciiTheme="majorHAnsi" w:hAnsiTheme="majorHAnsi" w:cs="Tahoma"/>
          <w:color w:val="000000"/>
          <w:szCs w:val="20"/>
          <w:shd w:val="clear" w:color="auto" w:fill="F5F5F5"/>
        </w:rPr>
        <w:t> </w:t>
      </w:r>
      <w:r w:rsidR="008D48AB" w:rsidRPr="002570D3">
        <w:rPr>
          <w:rFonts w:asciiTheme="majorHAnsi" w:hAnsiTheme="majorHAnsi" w:cs="Tahoma"/>
          <w:szCs w:val="20"/>
          <w:bdr w:val="none" w:sz="0" w:space="0" w:color="auto" w:frame="1"/>
          <w:shd w:val="clear" w:color="auto" w:fill="F5F5F5"/>
        </w:rPr>
        <w:t xml:space="preserve">Hamzah Bin </w:t>
      </w:r>
      <w:proofErr w:type="gramStart"/>
      <w:r w:rsidR="008D48AB" w:rsidRPr="002570D3">
        <w:rPr>
          <w:rFonts w:asciiTheme="majorHAnsi" w:hAnsiTheme="majorHAnsi" w:cs="Tahoma"/>
          <w:szCs w:val="20"/>
          <w:bdr w:val="none" w:sz="0" w:space="0" w:color="auto" w:frame="1"/>
          <w:shd w:val="clear" w:color="auto" w:fill="F5F5F5"/>
        </w:rPr>
        <w:t>A</w:t>
      </w:r>
      <w:proofErr w:type="gramEnd"/>
      <w:r w:rsidR="008D48AB" w:rsidRPr="002570D3">
        <w:rPr>
          <w:rFonts w:asciiTheme="majorHAnsi" w:hAnsiTheme="majorHAnsi" w:cs="Tahoma"/>
          <w:szCs w:val="20"/>
          <w:bdr w:val="none" w:sz="0" w:space="0" w:color="auto" w:frame="1"/>
          <w:shd w:val="clear" w:color="auto" w:fill="F5F5F5"/>
        </w:rPr>
        <w:t xml:space="preserve"> Bakar (Haji)</w:t>
      </w:r>
      <w:r w:rsidR="008D48AB" w:rsidRPr="002570D3">
        <w:rPr>
          <w:rStyle w:val="apple-converted-space"/>
          <w:rFonts w:asciiTheme="majorHAnsi" w:hAnsiTheme="majorHAnsi" w:cs="Tahoma"/>
          <w:color w:val="005BA8"/>
          <w:szCs w:val="20"/>
          <w:u w:val="single"/>
          <w:bdr w:val="none" w:sz="0" w:space="0" w:color="auto" w:frame="1"/>
          <w:shd w:val="clear" w:color="auto" w:fill="F5F5F5"/>
        </w:rPr>
        <w:t> </w:t>
      </w:r>
      <w:r w:rsidRPr="002570D3">
        <w:rPr>
          <w:rFonts w:asciiTheme="majorHAnsi" w:hAnsiTheme="majorHAnsi" w:cs="Tahoma"/>
          <w:color w:val="000000"/>
          <w:szCs w:val="20"/>
          <w:shd w:val="clear" w:color="auto" w:fill="F5F5F5"/>
        </w:rPr>
        <w:t>, Assoc. Prof. Dr. Adi</w:t>
      </w:r>
      <w:r w:rsidRPr="002570D3">
        <w:rPr>
          <w:rStyle w:val="apple-converted-space"/>
          <w:rFonts w:asciiTheme="majorHAnsi" w:hAnsiTheme="majorHAnsi" w:cs="Tahoma"/>
          <w:color w:val="000000"/>
          <w:szCs w:val="20"/>
          <w:shd w:val="clear" w:color="auto" w:fill="F5F5F5"/>
        </w:rPr>
        <w:t> , “</w:t>
      </w:r>
      <w:r w:rsidRPr="002570D3">
        <w:rPr>
          <w:rFonts w:asciiTheme="majorHAnsi" w:hAnsiTheme="majorHAnsi" w:cs="Tahoma"/>
          <w:color w:val="000000"/>
          <w:szCs w:val="20"/>
          <w:shd w:val="clear" w:color="auto" w:fill="F5F5F5"/>
        </w:rPr>
        <w:t xml:space="preserve"> Finite </w:t>
      </w:r>
      <w:proofErr w:type="spellStart"/>
      <w:r w:rsidRPr="002570D3">
        <w:rPr>
          <w:rFonts w:asciiTheme="majorHAnsi" w:hAnsiTheme="majorHAnsi" w:cs="Tahoma"/>
          <w:color w:val="000000"/>
          <w:szCs w:val="20"/>
          <w:shd w:val="clear" w:color="auto" w:fill="F5F5F5"/>
        </w:rPr>
        <w:t>Elemenet</w:t>
      </w:r>
      <w:proofErr w:type="spellEnd"/>
      <w:r w:rsidRPr="002570D3">
        <w:rPr>
          <w:rFonts w:asciiTheme="majorHAnsi" w:hAnsiTheme="majorHAnsi" w:cs="Tahoma"/>
          <w:color w:val="000000"/>
          <w:szCs w:val="20"/>
          <w:shd w:val="clear" w:color="auto" w:fill="F5F5F5"/>
        </w:rPr>
        <w:t xml:space="preserve"> Analysis of </w:t>
      </w:r>
      <w:proofErr w:type="gramStart"/>
      <w:r w:rsidRPr="002570D3">
        <w:rPr>
          <w:rFonts w:asciiTheme="majorHAnsi" w:hAnsiTheme="majorHAnsi" w:cs="Tahoma"/>
          <w:color w:val="000000"/>
          <w:szCs w:val="20"/>
          <w:shd w:val="clear" w:color="auto" w:fill="F5F5F5"/>
        </w:rPr>
        <w:t>A</w:t>
      </w:r>
      <w:proofErr w:type="gramEnd"/>
      <w:r w:rsidRPr="002570D3">
        <w:rPr>
          <w:rFonts w:asciiTheme="majorHAnsi" w:hAnsiTheme="majorHAnsi" w:cs="Tahoma"/>
          <w:color w:val="000000"/>
          <w:szCs w:val="20"/>
          <w:shd w:val="clear" w:color="auto" w:fill="F5F5F5"/>
        </w:rPr>
        <w:t xml:space="preserve"> Semi-Smail Water-Plane Area Twin Hull (SWATH) Structure.” </w:t>
      </w:r>
      <w:r w:rsidRPr="002570D3">
        <w:rPr>
          <w:rFonts w:asciiTheme="majorHAnsi" w:hAnsiTheme="majorHAnsi"/>
          <w:szCs w:val="20"/>
        </w:rPr>
        <w:t xml:space="preserve">Proceedings. Conference on Social &amp; Scientific Research CSSR 2008/2009. A </w:t>
      </w:r>
      <w:proofErr w:type="spellStart"/>
      <w:r w:rsidRPr="002570D3">
        <w:rPr>
          <w:rFonts w:asciiTheme="majorHAnsi" w:hAnsiTheme="majorHAnsi"/>
          <w:szCs w:val="20"/>
        </w:rPr>
        <w:t>Farmosa</w:t>
      </w:r>
      <w:proofErr w:type="spellEnd"/>
      <w:r w:rsidRPr="002570D3">
        <w:rPr>
          <w:rFonts w:asciiTheme="majorHAnsi" w:hAnsiTheme="majorHAnsi"/>
          <w:szCs w:val="20"/>
        </w:rPr>
        <w:t xml:space="preserve"> Resort. 14-15</w:t>
      </w:r>
      <w:r w:rsidRPr="002570D3">
        <w:rPr>
          <w:rFonts w:asciiTheme="majorHAnsi" w:hAnsiTheme="majorHAnsi"/>
          <w:szCs w:val="20"/>
          <w:vertAlign w:val="superscript"/>
        </w:rPr>
        <w:t>th</w:t>
      </w:r>
      <w:r w:rsidRPr="002570D3">
        <w:rPr>
          <w:rFonts w:asciiTheme="majorHAnsi" w:hAnsiTheme="majorHAnsi"/>
          <w:szCs w:val="20"/>
        </w:rPr>
        <w:t xml:space="preserve"> March 2009.</w:t>
      </w:r>
    </w:p>
    <w:p w14:paraId="2E45EBF2" w14:textId="77777777" w:rsidR="002A3AEB" w:rsidRPr="002570D3" w:rsidRDefault="002A3AEB" w:rsidP="00D82263">
      <w:pPr>
        <w:pStyle w:val="ListParagraph"/>
        <w:numPr>
          <w:ilvl w:val="0"/>
          <w:numId w:val="4"/>
        </w:numPr>
        <w:ind w:left="284" w:hanging="284"/>
        <w:jc w:val="both"/>
        <w:rPr>
          <w:rFonts w:asciiTheme="majorHAnsi" w:hAnsiTheme="majorHAnsi"/>
          <w:szCs w:val="20"/>
        </w:rPr>
      </w:pPr>
      <w:r w:rsidRPr="002570D3">
        <w:rPr>
          <w:rFonts w:asciiTheme="majorHAnsi" w:hAnsiTheme="majorHAnsi"/>
          <w:szCs w:val="20"/>
          <w:lang w:val="sv-SE"/>
        </w:rPr>
        <w:t xml:space="preserve">W. Wisnoe, Aman M.I. Mamat , Rizal E.M. Nasir, W. Kuntjoro, R. Ramly. </w:t>
      </w:r>
      <w:r w:rsidRPr="002570D3">
        <w:rPr>
          <w:rFonts w:asciiTheme="majorHAnsi" w:hAnsiTheme="majorHAnsi"/>
          <w:szCs w:val="20"/>
        </w:rPr>
        <w:t xml:space="preserve">“Aerodynamic Performance of UiTM BWB-UAV at Mach 0.1 Obtained from Wind Tunnel Experiments” Proceedings. Conference on Social &amp; Scientific Research CSSR 2008/2009. A </w:t>
      </w:r>
      <w:proofErr w:type="spellStart"/>
      <w:r w:rsidRPr="002570D3">
        <w:rPr>
          <w:rFonts w:asciiTheme="majorHAnsi" w:hAnsiTheme="majorHAnsi"/>
          <w:szCs w:val="20"/>
        </w:rPr>
        <w:t>Farmosa</w:t>
      </w:r>
      <w:proofErr w:type="spellEnd"/>
      <w:r w:rsidRPr="002570D3">
        <w:rPr>
          <w:rFonts w:asciiTheme="majorHAnsi" w:hAnsiTheme="majorHAnsi"/>
          <w:szCs w:val="20"/>
        </w:rPr>
        <w:t xml:space="preserve"> Resort. 14-15</w:t>
      </w:r>
      <w:r w:rsidRPr="002570D3">
        <w:rPr>
          <w:rFonts w:asciiTheme="majorHAnsi" w:hAnsiTheme="majorHAnsi"/>
          <w:szCs w:val="20"/>
          <w:vertAlign w:val="superscript"/>
        </w:rPr>
        <w:t>th</w:t>
      </w:r>
      <w:r w:rsidRPr="002570D3">
        <w:rPr>
          <w:rFonts w:asciiTheme="majorHAnsi" w:hAnsiTheme="majorHAnsi"/>
          <w:szCs w:val="20"/>
        </w:rPr>
        <w:t xml:space="preserve"> March 2009.</w:t>
      </w:r>
    </w:p>
    <w:p w14:paraId="2E45EBF3" w14:textId="77777777" w:rsidR="002A3AEB" w:rsidRPr="002570D3" w:rsidRDefault="008D48AB" w:rsidP="00D82263">
      <w:pPr>
        <w:pStyle w:val="Author"/>
        <w:numPr>
          <w:ilvl w:val="0"/>
          <w:numId w:val="4"/>
        </w:numPr>
        <w:ind w:left="284" w:hanging="284"/>
        <w:jc w:val="both"/>
        <w:rPr>
          <w:rFonts w:asciiTheme="majorHAnsi" w:hAnsiTheme="majorHAnsi"/>
          <w:sz w:val="20"/>
          <w:szCs w:val="20"/>
        </w:rPr>
      </w:pPr>
      <w:r w:rsidRPr="002570D3">
        <w:rPr>
          <w:rFonts w:asciiTheme="majorHAnsi" w:hAnsiTheme="majorHAnsi"/>
          <w:sz w:val="20"/>
          <w:szCs w:val="20"/>
        </w:rPr>
        <w:t xml:space="preserve"> Wahyu </w:t>
      </w:r>
      <w:proofErr w:type="spellStart"/>
      <w:r w:rsidRPr="002570D3">
        <w:rPr>
          <w:rFonts w:asciiTheme="majorHAnsi" w:hAnsiTheme="majorHAnsi"/>
          <w:sz w:val="20"/>
          <w:szCs w:val="20"/>
        </w:rPr>
        <w:t>Kuntjoro</w:t>
      </w:r>
      <w:proofErr w:type="spellEnd"/>
      <w:r w:rsidRPr="002570D3">
        <w:rPr>
          <w:rFonts w:asciiTheme="majorHAnsi" w:hAnsiTheme="majorHAnsi"/>
          <w:sz w:val="20"/>
          <w:szCs w:val="20"/>
        </w:rPr>
        <w:t xml:space="preserve"> (Prof. Dr.), Rizal Effendy Bin Mohd Nasir, </w:t>
      </w:r>
      <w:proofErr w:type="spellStart"/>
      <w:r w:rsidRPr="002570D3">
        <w:rPr>
          <w:rFonts w:asciiTheme="majorHAnsi" w:hAnsiTheme="majorHAnsi"/>
          <w:sz w:val="20"/>
          <w:szCs w:val="20"/>
        </w:rPr>
        <w:t>Wirachman</w:t>
      </w:r>
      <w:proofErr w:type="spellEnd"/>
      <w:r w:rsidRPr="002570D3">
        <w:rPr>
          <w:rFonts w:asciiTheme="majorHAnsi" w:hAnsiTheme="majorHAnsi"/>
          <w:sz w:val="20"/>
          <w:szCs w:val="20"/>
        </w:rPr>
        <w:t xml:space="preserve"> </w:t>
      </w:r>
      <w:proofErr w:type="spellStart"/>
      <w:r w:rsidRPr="002570D3">
        <w:rPr>
          <w:rFonts w:asciiTheme="majorHAnsi" w:hAnsiTheme="majorHAnsi"/>
          <w:sz w:val="20"/>
          <w:szCs w:val="20"/>
        </w:rPr>
        <w:t>Wisnoe</w:t>
      </w:r>
      <w:proofErr w:type="spellEnd"/>
      <w:r w:rsidRPr="002570D3">
        <w:rPr>
          <w:rFonts w:asciiTheme="majorHAnsi" w:hAnsiTheme="majorHAnsi"/>
          <w:sz w:val="20"/>
          <w:szCs w:val="20"/>
        </w:rPr>
        <w:t xml:space="preserve"> (Dr), Aman Mohd Ihsan Bin Mamat (Dr), </w:t>
      </w:r>
      <w:r w:rsidR="002A3AEB" w:rsidRPr="002570D3">
        <w:rPr>
          <w:rFonts w:asciiTheme="majorHAnsi" w:hAnsiTheme="majorHAnsi"/>
          <w:sz w:val="20"/>
          <w:szCs w:val="20"/>
        </w:rPr>
        <w:t xml:space="preserve">M </w:t>
      </w:r>
      <w:proofErr w:type="spellStart"/>
      <w:r w:rsidR="002A3AEB" w:rsidRPr="002570D3">
        <w:rPr>
          <w:rFonts w:asciiTheme="majorHAnsi" w:hAnsiTheme="majorHAnsi"/>
          <w:sz w:val="20"/>
          <w:szCs w:val="20"/>
        </w:rPr>
        <w:t>Razip</w:t>
      </w:r>
      <w:proofErr w:type="spellEnd"/>
      <w:r w:rsidR="002A3AEB" w:rsidRPr="002570D3">
        <w:rPr>
          <w:rFonts w:asciiTheme="majorHAnsi" w:hAnsiTheme="majorHAnsi"/>
          <w:sz w:val="20"/>
          <w:szCs w:val="20"/>
        </w:rPr>
        <w:t xml:space="preserve"> Abdulah. “Computer Aided Design and Engineering of Blended Wing Body UAV Structure.”  </w:t>
      </w:r>
      <w:proofErr w:type="spellStart"/>
      <w:r w:rsidR="002A3AEB" w:rsidRPr="002570D3">
        <w:rPr>
          <w:rFonts w:asciiTheme="majorHAnsi" w:hAnsiTheme="majorHAnsi"/>
          <w:sz w:val="20"/>
          <w:szCs w:val="20"/>
        </w:rPr>
        <w:t>RAeS</w:t>
      </w:r>
      <w:proofErr w:type="spellEnd"/>
      <w:r w:rsidR="002A3AEB" w:rsidRPr="002570D3">
        <w:rPr>
          <w:rFonts w:asciiTheme="majorHAnsi" w:hAnsiTheme="majorHAnsi"/>
          <w:sz w:val="20"/>
          <w:szCs w:val="20"/>
        </w:rPr>
        <w:t>/CEAS Aircraft Structural Design Conference, The Foresight Centre, University of Liverpool, UK. 14-16 Oct 2008. ISBN 1 85768 227 0</w:t>
      </w:r>
    </w:p>
    <w:p w14:paraId="2E45EBF4" w14:textId="77777777" w:rsidR="00A83C2C" w:rsidRPr="002570D3" w:rsidRDefault="00486D85" w:rsidP="00D82263">
      <w:pPr>
        <w:pStyle w:val="ListParagraph"/>
        <w:numPr>
          <w:ilvl w:val="0"/>
          <w:numId w:val="4"/>
        </w:numPr>
        <w:tabs>
          <w:tab w:val="right" w:pos="6480"/>
        </w:tabs>
        <w:ind w:left="284" w:hanging="284"/>
        <w:jc w:val="both"/>
        <w:rPr>
          <w:rFonts w:asciiTheme="majorHAnsi" w:hAnsiTheme="majorHAnsi"/>
          <w:bCs/>
          <w:szCs w:val="20"/>
        </w:rPr>
      </w:pPr>
      <w:r w:rsidRPr="002570D3">
        <w:rPr>
          <w:rFonts w:asciiTheme="majorHAnsi" w:hAnsiTheme="majorHAnsi"/>
          <w:bCs/>
          <w:szCs w:val="20"/>
        </w:rPr>
        <w:t> </w:t>
      </w:r>
      <w:r w:rsidR="008D48AB" w:rsidRPr="002570D3">
        <w:rPr>
          <w:rFonts w:asciiTheme="majorHAnsi" w:hAnsiTheme="majorHAnsi"/>
          <w:bCs/>
          <w:szCs w:val="20"/>
        </w:rPr>
        <w:t>Shaharudin Bin Ahmad, </w:t>
      </w:r>
      <w:proofErr w:type="spellStart"/>
      <w:r w:rsidR="008D48AB" w:rsidRPr="002570D3">
        <w:rPr>
          <w:rFonts w:asciiTheme="majorHAnsi" w:hAnsiTheme="majorHAnsi"/>
          <w:bCs/>
          <w:szCs w:val="20"/>
        </w:rPr>
        <w:t>Yupiter</w:t>
      </w:r>
      <w:proofErr w:type="spellEnd"/>
      <w:r w:rsidR="008D48AB" w:rsidRPr="002570D3">
        <w:rPr>
          <w:rFonts w:asciiTheme="majorHAnsi" w:hAnsiTheme="majorHAnsi"/>
          <w:bCs/>
          <w:szCs w:val="20"/>
        </w:rPr>
        <w:t xml:space="preserve"> </w:t>
      </w:r>
      <w:proofErr w:type="spellStart"/>
      <w:r w:rsidR="008D48AB" w:rsidRPr="002570D3">
        <w:rPr>
          <w:rFonts w:asciiTheme="majorHAnsi" w:hAnsiTheme="majorHAnsi"/>
          <w:bCs/>
          <w:szCs w:val="20"/>
        </w:rPr>
        <w:t>Harangan</w:t>
      </w:r>
      <w:proofErr w:type="spellEnd"/>
      <w:r w:rsidR="008D48AB" w:rsidRPr="002570D3">
        <w:rPr>
          <w:rFonts w:asciiTheme="majorHAnsi" w:hAnsiTheme="majorHAnsi"/>
          <w:bCs/>
          <w:szCs w:val="20"/>
        </w:rPr>
        <w:t xml:space="preserve"> Prasada </w:t>
      </w:r>
      <w:proofErr w:type="spellStart"/>
      <w:r w:rsidR="008D48AB" w:rsidRPr="002570D3">
        <w:rPr>
          <w:rFonts w:asciiTheme="majorHAnsi" w:hAnsiTheme="majorHAnsi"/>
          <w:bCs/>
          <w:szCs w:val="20"/>
        </w:rPr>
        <w:t>Manurung</w:t>
      </w:r>
      <w:proofErr w:type="spellEnd"/>
      <w:r w:rsidR="008D48AB" w:rsidRPr="002570D3">
        <w:rPr>
          <w:rFonts w:asciiTheme="majorHAnsi" w:hAnsiTheme="majorHAnsi"/>
          <w:bCs/>
          <w:szCs w:val="20"/>
        </w:rPr>
        <w:t xml:space="preserve"> (Dr), Junaidah </w:t>
      </w:r>
      <w:proofErr w:type="spellStart"/>
      <w:r w:rsidR="008D48AB" w:rsidRPr="002570D3">
        <w:rPr>
          <w:rFonts w:asciiTheme="majorHAnsi" w:hAnsiTheme="majorHAnsi"/>
          <w:bCs/>
          <w:szCs w:val="20"/>
        </w:rPr>
        <w:t>Bt</w:t>
      </w:r>
      <w:proofErr w:type="spellEnd"/>
      <w:r w:rsidR="008D48AB" w:rsidRPr="002570D3">
        <w:rPr>
          <w:rFonts w:asciiTheme="majorHAnsi" w:hAnsiTheme="majorHAnsi"/>
          <w:bCs/>
          <w:szCs w:val="20"/>
        </w:rPr>
        <w:t xml:space="preserve"> Rahmad , Rizal Effendy Bin Mohd Nasir, Hamzah Bin </w:t>
      </w:r>
      <w:proofErr w:type="gramStart"/>
      <w:r w:rsidR="008D48AB" w:rsidRPr="002570D3">
        <w:rPr>
          <w:rFonts w:asciiTheme="majorHAnsi" w:hAnsiTheme="majorHAnsi"/>
          <w:bCs/>
          <w:szCs w:val="20"/>
        </w:rPr>
        <w:t>A</w:t>
      </w:r>
      <w:proofErr w:type="gramEnd"/>
      <w:r w:rsidR="008D48AB" w:rsidRPr="002570D3">
        <w:rPr>
          <w:rFonts w:asciiTheme="majorHAnsi" w:hAnsiTheme="majorHAnsi"/>
          <w:bCs/>
          <w:szCs w:val="20"/>
        </w:rPr>
        <w:t xml:space="preserve"> Bakar (Haji)</w:t>
      </w:r>
      <w:r w:rsidRPr="002570D3">
        <w:rPr>
          <w:rFonts w:asciiTheme="majorHAnsi" w:hAnsiTheme="majorHAnsi"/>
          <w:bCs/>
          <w:szCs w:val="20"/>
        </w:rPr>
        <w:t xml:space="preserve"> , Assoc. Prof. Dr. Adi Maimun Abdul Malik. “Transverse Strength of </w:t>
      </w:r>
      <w:proofErr w:type="gramStart"/>
      <w:r w:rsidRPr="002570D3">
        <w:rPr>
          <w:rFonts w:asciiTheme="majorHAnsi" w:hAnsiTheme="majorHAnsi"/>
          <w:bCs/>
          <w:szCs w:val="20"/>
        </w:rPr>
        <w:t>A</w:t>
      </w:r>
      <w:proofErr w:type="gramEnd"/>
      <w:r w:rsidRPr="002570D3">
        <w:rPr>
          <w:rFonts w:asciiTheme="majorHAnsi" w:hAnsiTheme="majorHAnsi"/>
          <w:bCs/>
          <w:szCs w:val="20"/>
        </w:rPr>
        <w:t xml:space="preserve"> Semi-Small Water-Plane Area Twin Hull (SWATH).” 2nd </w:t>
      </w:r>
      <w:proofErr w:type="spellStart"/>
      <w:r w:rsidRPr="002570D3">
        <w:rPr>
          <w:rFonts w:asciiTheme="majorHAnsi" w:hAnsiTheme="majorHAnsi"/>
          <w:bCs/>
          <w:szCs w:val="20"/>
        </w:rPr>
        <w:t>Regionsl</w:t>
      </w:r>
      <w:proofErr w:type="spellEnd"/>
      <w:r w:rsidRPr="002570D3">
        <w:rPr>
          <w:rFonts w:asciiTheme="majorHAnsi" w:hAnsiTheme="majorHAnsi"/>
          <w:bCs/>
          <w:szCs w:val="20"/>
        </w:rPr>
        <w:t xml:space="preserve"> Conference on Vehicle Engineering </w:t>
      </w:r>
      <w:proofErr w:type="gramStart"/>
      <w:r w:rsidRPr="002570D3">
        <w:rPr>
          <w:rFonts w:asciiTheme="majorHAnsi" w:hAnsiTheme="majorHAnsi"/>
          <w:bCs/>
          <w:szCs w:val="20"/>
        </w:rPr>
        <w:t>And</w:t>
      </w:r>
      <w:proofErr w:type="gramEnd"/>
      <w:r w:rsidRPr="002570D3">
        <w:rPr>
          <w:rFonts w:asciiTheme="majorHAnsi" w:hAnsiTheme="majorHAnsi"/>
          <w:bCs/>
          <w:szCs w:val="20"/>
        </w:rPr>
        <w:t xml:space="preserve"> Technology RIVET 2008, Kuala Lumpur, Malaysia, 15-17 July 2008. ISBN 978-983-42496-1-8.</w:t>
      </w:r>
    </w:p>
    <w:p w14:paraId="2E45EBF5" w14:textId="77777777" w:rsidR="00A94F7F" w:rsidRPr="002570D3" w:rsidRDefault="00A94F7F" w:rsidP="00D82263">
      <w:pPr>
        <w:pStyle w:val="BodyTextIndent"/>
        <w:numPr>
          <w:ilvl w:val="0"/>
          <w:numId w:val="4"/>
        </w:numPr>
        <w:ind w:left="284" w:hanging="284"/>
        <w:rPr>
          <w:rFonts w:asciiTheme="majorHAnsi" w:hAnsiTheme="majorHAnsi"/>
          <w:sz w:val="20"/>
        </w:rPr>
      </w:pPr>
      <w:r w:rsidRPr="002570D3">
        <w:rPr>
          <w:rFonts w:asciiTheme="majorHAnsi" w:hAnsiTheme="majorHAnsi"/>
          <w:sz w:val="20"/>
        </w:rPr>
        <w:t xml:space="preserve">W. </w:t>
      </w:r>
      <w:proofErr w:type="spellStart"/>
      <w:r w:rsidRPr="002570D3">
        <w:rPr>
          <w:rFonts w:asciiTheme="majorHAnsi" w:hAnsiTheme="majorHAnsi"/>
          <w:sz w:val="20"/>
        </w:rPr>
        <w:t>Wisnoe</w:t>
      </w:r>
      <w:proofErr w:type="spellEnd"/>
      <w:r w:rsidRPr="002570D3">
        <w:rPr>
          <w:rFonts w:asciiTheme="majorHAnsi" w:hAnsiTheme="majorHAnsi"/>
          <w:sz w:val="20"/>
        </w:rPr>
        <w:t xml:space="preserve">, Aman M.I. Mamat , Rizal E.M. Nasir, W. </w:t>
      </w:r>
      <w:proofErr w:type="spellStart"/>
      <w:r w:rsidRPr="002570D3">
        <w:rPr>
          <w:rFonts w:asciiTheme="majorHAnsi" w:hAnsiTheme="majorHAnsi"/>
          <w:sz w:val="20"/>
        </w:rPr>
        <w:t>Kuntjoro</w:t>
      </w:r>
      <w:proofErr w:type="spellEnd"/>
      <w:r w:rsidRPr="002570D3">
        <w:rPr>
          <w:rFonts w:asciiTheme="majorHAnsi" w:hAnsiTheme="majorHAnsi"/>
          <w:sz w:val="20"/>
        </w:rPr>
        <w:t xml:space="preserve">, R. </w:t>
      </w:r>
      <w:proofErr w:type="spellStart"/>
      <w:r w:rsidRPr="002570D3">
        <w:rPr>
          <w:rFonts w:asciiTheme="majorHAnsi" w:hAnsiTheme="majorHAnsi"/>
          <w:sz w:val="20"/>
        </w:rPr>
        <w:t>Ramly</w:t>
      </w:r>
      <w:proofErr w:type="spellEnd"/>
      <w:r w:rsidRPr="002570D3">
        <w:rPr>
          <w:rFonts w:asciiTheme="majorHAnsi" w:hAnsiTheme="majorHAnsi"/>
          <w:sz w:val="20"/>
        </w:rPr>
        <w:t xml:space="preserve">. “Wind Tunnel Test of Blended Wing Body (BWB) Unmanned Aerial Vehicle (UAV) At Loitering Phase” Proceedings. International Conference on Mechanical Engineering (ICME) </w:t>
      </w:r>
      <w:proofErr w:type="gramStart"/>
      <w:r w:rsidRPr="002570D3">
        <w:rPr>
          <w:rFonts w:asciiTheme="majorHAnsi" w:hAnsiTheme="majorHAnsi"/>
          <w:sz w:val="20"/>
        </w:rPr>
        <w:t>2008..</w:t>
      </w:r>
      <w:proofErr w:type="gramEnd"/>
      <w:r w:rsidRPr="002570D3">
        <w:rPr>
          <w:rFonts w:asciiTheme="majorHAnsi" w:hAnsiTheme="majorHAnsi"/>
          <w:sz w:val="20"/>
        </w:rPr>
        <w:t xml:space="preserve"> Puteri Pacific, Johor Bahru. UTHM, 21-25 Mei 2008.</w:t>
      </w:r>
    </w:p>
    <w:p w14:paraId="2E45EBF6" w14:textId="77777777" w:rsidR="00A94F7F" w:rsidRPr="002570D3" w:rsidRDefault="00A94F7F" w:rsidP="00D82263">
      <w:pPr>
        <w:pStyle w:val="BodyTextIndent"/>
        <w:numPr>
          <w:ilvl w:val="0"/>
          <w:numId w:val="4"/>
        </w:numPr>
        <w:ind w:left="284" w:hanging="284"/>
        <w:rPr>
          <w:rFonts w:asciiTheme="majorHAnsi" w:hAnsiTheme="majorHAnsi"/>
          <w:sz w:val="20"/>
        </w:rPr>
      </w:pPr>
      <w:r w:rsidRPr="002570D3">
        <w:rPr>
          <w:rFonts w:asciiTheme="majorHAnsi" w:hAnsiTheme="majorHAnsi"/>
          <w:sz w:val="20"/>
        </w:rPr>
        <w:lastRenderedPageBreak/>
        <w:t xml:space="preserve">Rizal E.M. Nasir, Aman M.I. Mamat, W. </w:t>
      </w:r>
      <w:proofErr w:type="spellStart"/>
      <w:r w:rsidRPr="002570D3">
        <w:rPr>
          <w:rFonts w:asciiTheme="majorHAnsi" w:hAnsiTheme="majorHAnsi"/>
          <w:sz w:val="20"/>
        </w:rPr>
        <w:t>Kuntjoro</w:t>
      </w:r>
      <w:proofErr w:type="spellEnd"/>
      <w:r w:rsidRPr="002570D3">
        <w:rPr>
          <w:rFonts w:asciiTheme="majorHAnsi" w:hAnsiTheme="majorHAnsi"/>
          <w:sz w:val="20"/>
        </w:rPr>
        <w:t xml:space="preserve">, W. </w:t>
      </w:r>
      <w:proofErr w:type="spellStart"/>
      <w:r w:rsidRPr="002570D3">
        <w:rPr>
          <w:rFonts w:asciiTheme="majorHAnsi" w:hAnsiTheme="majorHAnsi"/>
          <w:sz w:val="20"/>
        </w:rPr>
        <w:t>Wisnoe</w:t>
      </w:r>
      <w:proofErr w:type="spellEnd"/>
      <w:r w:rsidRPr="002570D3">
        <w:rPr>
          <w:rFonts w:asciiTheme="majorHAnsi" w:hAnsiTheme="majorHAnsi"/>
          <w:sz w:val="20"/>
        </w:rPr>
        <w:t xml:space="preserve">, R. </w:t>
      </w:r>
      <w:proofErr w:type="spellStart"/>
      <w:r w:rsidRPr="002570D3">
        <w:rPr>
          <w:rFonts w:asciiTheme="majorHAnsi" w:hAnsiTheme="majorHAnsi"/>
          <w:sz w:val="20"/>
        </w:rPr>
        <w:t>Ramly</w:t>
      </w:r>
      <w:proofErr w:type="spellEnd"/>
      <w:r w:rsidRPr="002570D3">
        <w:rPr>
          <w:rFonts w:asciiTheme="majorHAnsi" w:hAnsiTheme="majorHAnsi"/>
          <w:sz w:val="20"/>
        </w:rPr>
        <w:t xml:space="preserve">. “Aerodynamics of Sub-Sonic Blended Wing Body (BWB) Unmanned Aerial Vehicle (UAV) Using Computational Fluid Dynamics (CFD)” Proceedings. International Conference on Mechanical Engineering (ICME) </w:t>
      </w:r>
      <w:proofErr w:type="gramStart"/>
      <w:r w:rsidRPr="002570D3">
        <w:rPr>
          <w:rFonts w:asciiTheme="majorHAnsi" w:hAnsiTheme="majorHAnsi"/>
          <w:sz w:val="20"/>
        </w:rPr>
        <w:t>2008..</w:t>
      </w:r>
      <w:proofErr w:type="gramEnd"/>
      <w:r w:rsidRPr="002570D3">
        <w:rPr>
          <w:rFonts w:asciiTheme="majorHAnsi" w:hAnsiTheme="majorHAnsi"/>
          <w:sz w:val="20"/>
        </w:rPr>
        <w:t xml:space="preserve"> Puteri Pacific, Johor Bahru. UTHM, 21-25 Mei 2008.</w:t>
      </w:r>
    </w:p>
    <w:p w14:paraId="2E45EBF7" w14:textId="77777777" w:rsidR="00A94F7F" w:rsidRPr="002570D3" w:rsidRDefault="00A94F7F" w:rsidP="00D82263">
      <w:pPr>
        <w:pStyle w:val="BodyTextIndent"/>
        <w:numPr>
          <w:ilvl w:val="0"/>
          <w:numId w:val="4"/>
        </w:numPr>
        <w:ind w:left="284" w:hanging="284"/>
        <w:rPr>
          <w:rFonts w:asciiTheme="majorHAnsi" w:hAnsiTheme="majorHAnsi"/>
          <w:sz w:val="20"/>
        </w:rPr>
      </w:pPr>
      <w:r w:rsidRPr="002570D3">
        <w:rPr>
          <w:rFonts w:asciiTheme="majorHAnsi" w:hAnsiTheme="majorHAnsi"/>
          <w:sz w:val="20"/>
        </w:rPr>
        <w:t xml:space="preserve">Aman M.I. Mamat , Rizal E.M. Nasir, W. </w:t>
      </w:r>
      <w:proofErr w:type="spellStart"/>
      <w:r w:rsidRPr="002570D3">
        <w:rPr>
          <w:rFonts w:asciiTheme="majorHAnsi" w:hAnsiTheme="majorHAnsi"/>
          <w:sz w:val="20"/>
        </w:rPr>
        <w:t>Kuntjoro</w:t>
      </w:r>
      <w:proofErr w:type="spellEnd"/>
      <w:r w:rsidRPr="002570D3">
        <w:rPr>
          <w:rFonts w:asciiTheme="majorHAnsi" w:hAnsiTheme="majorHAnsi"/>
          <w:sz w:val="20"/>
        </w:rPr>
        <w:t xml:space="preserve">, W. </w:t>
      </w:r>
      <w:proofErr w:type="spellStart"/>
      <w:r w:rsidRPr="002570D3">
        <w:rPr>
          <w:rFonts w:asciiTheme="majorHAnsi" w:hAnsiTheme="majorHAnsi"/>
          <w:sz w:val="20"/>
        </w:rPr>
        <w:t>Wisnoe</w:t>
      </w:r>
      <w:proofErr w:type="spellEnd"/>
      <w:r w:rsidRPr="002570D3">
        <w:rPr>
          <w:rFonts w:asciiTheme="majorHAnsi" w:hAnsiTheme="majorHAnsi"/>
          <w:sz w:val="20"/>
        </w:rPr>
        <w:t xml:space="preserve">, R. </w:t>
      </w:r>
      <w:proofErr w:type="spellStart"/>
      <w:r w:rsidRPr="002570D3">
        <w:rPr>
          <w:rFonts w:asciiTheme="majorHAnsi" w:hAnsiTheme="majorHAnsi"/>
          <w:sz w:val="20"/>
        </w:rPr>
        <w:t>Ramly</w:t>
      </w:r>
      <w:proofErr w:type="spellEnd"/>
      <w:r w:rsidRPr="002570D3">
        <w:rPr>
          <w:rFonts w:asciiTheme="majorHAnsi" w:hAnsiTheme="majorHAnsi"/>
          <w:sz w:val="20"/>
        </w:rPr>
        <w:t xml:space="preserve">. “Aerodynamics Characteristics Determination of High Subsonic Aerial Target Drone Using CFD At 0.7 Mach Number” Proceedings. International Conference on Mechanical Engineering (ICME) </w:t>
      </w:r>
      <w:proofErr w:type="gramStart"/>
      <w:r w:rsidRPr="002570D3">
        <w:rPr>
          <w:rFonts w:asciiTheme="majorHAnsi" w:hAnsiTheme="majorHAnsi"/>
          <w:sz w:val="20"/>
        </w:rPr>
        <w:t>2008..</w:t>
      </w:r>
      <w:proofErr w:type="gramEnd"/>
      <w:r w:rsidRPr="002570D3">
        <w:rPr>
          <w:rFonts w:asciiTheme="majorHAnsi" w:hAnsiTheme="majorHAnsi"/>
          <w:sz w:val="20"/>
        </w:rPr>
        <w:t xml:space="preserve"> Puteri Pacific, Johor Bahru. UTHM, 21-25 Mei 2008.</w:t>
      </w:r>
    </w:p>
    <w:p w14:paraId="2E45EBF8" w14:textId="77777777" w:rsidR="00A94F7F" w:rsidRPr="002570D3" w:rsidRDefault="00A94F7F" w:rsidP="00D82263">
      <w:pPr>
        <w:pStyle w:val="ListParagraph"/>
        <w:numPr>
          <w:ilvl w:val="0"/>
          <w:numId w:val="4"/>
        </w:numPr>
        <w:ind w:left="284" w:hanging="284"/>
        <w:jc w:val="both"/>
        <w:rPr>
          <w:rFonts w:asciiTheme="majorHAnsi" w:hAnsiTheme="majorHAnsi"/>
          <w:iCs/>
          <w:szCs w:val="20"/>
        </w:rPr>
      </w:pPr>
      <w:r w:rsidRPr="002570D3">
        <w:rPr>
          <w:rFonts w:asciiTheme="majorHAnsi" w:hAnsiTheme="majorHAnsi"/>
          <w:szCs w:val="20"/>
        </w:rPr>
        <w:t xml:space="preserve">Nasir, R.E., Mamat, A.M., Ngah, Z., </w:t>
      </w:r>
      <w:proofErr w:type="spellStart"/>
      <w:r w:rsidRPr="002570D3">
        <w:rPr>
          <w:rFonts w:asciiTheme="majorHAnsi" w:hAnsiTheme="majorHAnsi"/>
          <w:szCs w:val="20"/>
        </w:rPr>
        <w:t>Kuntjoro</w:t>
      </w:r>
      <w:proofErr w:type="spellEnd"/>
      <w:r w:rsidRPr="002570D3">
        <w:rPr>
          <w:rFonts w:asciiTheme="majorHAnsi" w:hAnsiTheme="majorHAnsi"/>
          <w:szCs w:val="20"/>
        </w:rPr>
        <w:t xml:space="preserve">, W., </w:t>
      </w:r>
      <w:proofErr w:type="spellStart"/>
      <w:r w:rsidRPr="002570D3">
        <w:rPr>
          <w:rFonts w:asciiTheme="majorHAnsi" w:hAnsiTheme="majorHAnsi"/>
          <w:szCs w:val="20"/>
        </w:rPr>
        <w:t>Wisnoe</w:t>
      </w:r>
      <w:proofErr w:type="spellEnd"/>
      <w:r w:rsidRPr="002570D3">
        <w:rPr>
          <w:rFonts w:asciiTheme="majorHAnsi" w:hAnsiTheme="majorHAnsi"/>
          <w:szCs w:val="20"/>
        </w:rPr>
        <w:t>, W. “Aerodynamics of Blended Wing Body Unmanned Aerial Vehicle using Computational Fluid Dynamics”. Proceedings. Conference on Social &amp; Scientific Research CSSR 2006/2007. Sunway Lagoon Resort Hotel. 3-4</w:t>
      </w:r>
      <w:r w:rsidRPr="002570D3">
        <w:rPr>
          <w:rFonts w:asciiTheme="majorHAnsi" w:hAnsiTheme="majorHAnsi"/>
          <w:szCs w:val="20"/>
          <w:vertAlign w:val="superscript"/>
        </w:rPr>
        <w:t>th</w:t>
      </w:r>
      <w:r w:rsidRPr="002570D3">
        <w:rPr>
          <w:rFonts w:asciiTheme="majorHAnsi" w:hAnsiTheme="majorHAnsi"/>
          <w:szCs w:val="20"/>
        </w:rPr>
        <w:t xml:space="preserve"> July 2007.</w:t>
      </w:r>
    </w:p>
    <w:p w14:paraId="2E45EBF9" w14:textId="77777777" w:rsidR="00A94F7F" w:rsidRPr="002570D3" w:rsidRDefault="00A94F7F" w:rsidP="00D82263">
      <w:pPr>
        <w:pStyle w:val="ListParagraph"/>
        <w:numPr>
          <w:ilvl w:val="0"/>
          <w:numId w:val="4"/>
        </w:numPr>
        <w:ind w:left="284" w:hanging="284"/>
        <w:jc w:val="both"/>
        <w:rPr>
          <w:rFonts w:asciiTheme="majorHAnsi" w:hAnsiTheme="majorHAnsi"/>
          <w:szCs w:val="20"/>
        </w:rPr>
      </w:pPr>
      <w:r w:rsidRPr="002570D3">
        <w:rPr>
          <w:rFonts w:asciiTheme="majorHAnsi" w:hAnsiTheme="majorHAnsi" w:cs="Arial"/>
          <w:szCs w:val="20"/>
        </w:rPr>
        <w:t xml:space="preserve">Nasir, R. </w:t>
      </w:r>
      <w:proofErr w:type="gramStart"/>
      <w:r w:rsidRPr="002570D3">
        <w:rPr>
          <w:rFonts w:asciiTheme="majorHAnsi" w:hAnsiTheme="majorHAnsi" w:cs="Arial"/>
          <w:szCs w:val="20"/>
        </w:rPr>
        <w:t>E..</w:t>
      </w:r>
      <w:proofErr w:type="gramEnd"/>
      <w:r w:rsidRPr="002570D3">
        <w:rPr>
          <w:rFonts w:asciiTheme="majorHAnsi" w:hAnsiTheme="majorHAnsi" w:cs="Arial"/>
          <w:szCs w:val="20"/>
        </w:rPr>
        <w:t xml:space="preserve"> 2005. “Implementation of Topology </w:t>
      </w:r>
      <w:proofErr w:type="spellStart"/>
      <w:r w:rsidRPr="002570D3">
        <w:rPr>
          <w:rFonts w:asciiTheme="majorHAnsi" w:hAnsiTheme="majorHAnsi" w:cs="Arial"/>
          <w:szCs w:val="20"/>
        </w:rPr>
        <w:t>Optimisation</w:t>
      </w:r>
      <w:proofErr w:type="spellEnd"/>
      <w:r w:rsidRPr="002570D3">
        <w:rPr>
          <w:rFonts w:asciiTheme="majorHAnsi" w:hAnsiTheme="majorHAnsi" w:cs="Arial"/>
          <w:szCs w:val="20"/>
        </w:rPr>
        <w:t xml:space="preserve"> for thermoelastic problems in ANSYS environment and its application to the design of turbine disc cross-section</w:t>
      </w:r>
      <w:r w:rsidRPr="002570D3">
        <w:rPr>
          <w:rFonts w:asciiTheme="majorHAnsi" w:hAnsiTheme="majorHAnsi" w:cs="Courier New"/>
          <w:szCs w:val="20"/>
        </w:rPr>
        <w:t xml:space="preserve">”. Proceedings. </w:t>
      </w:r>
      <w:r w:rsidRPr="002570D3">
        <w:rPr>
          <w:rFonts w:asciiTheme="majorHAnsi" w:hAnsiTheme="majorHAnsi" w:cs="Arial"/>
          <w:szCs w:val="20"/>
        </w:rPr>
        <w:t xml:space="preserve">National Conference on Advances in Mechanical Engineering 2005 (NAME 2005). </w:t>
      </w:r>
      <w:r w:rsidRPr="002570D3">
        <w:rPr>
          <w:rFonts w:asciiTheme="majorHAnsi" w:hAnsiTheme="majorHAnsi"/>
          <w:szCs w:val="20"/>
        </w:rPr>
        <w:t xml:space="preserve">18-20 Mei 2005. </w:t>
      </w:r>
      <w:proofErr w:type="spellStart"/>
      <w:r w:rsidRPr="002570D3">
        <w:rPr>
          <w:rFonts w:asciiTheme="majorHAnsi" w:hAnsiTheme="majorHAnsi"/>
          <w:szCs w:val="20"/>
        </w:rPr>
        <w:t>Cititel</w:t>
      </w:r>
      <w:proofErr w:type="spellEnd"/>
      <w:r w:rsidRPr="002570D3">
        <w:rPr>
          <w:rFonts w:asciiTheme="majorHAnsi" w:hAnsiTheme="majorHAnsi"/>
          <w:szCs w:val="20"/>
        </w:rPr>
        <w:t xml:space="preserve"> </w:t>
      </w:r>
      <w:proofErr w:type="spellStart"/>
      <w:r w:rsidRPr="002570D3">
        <w:rPr>
          <w:rFonts w:asciiTheme="majorHAnsi" w:hAnsiTheme="majorHAnsi"/>
          <w:szCs w:val="20"/>
        </w:rPr>
        <w:t>Midvalley</w:t>
      </w:r>
      <w:proofErr w:type="spellEnd"/>
      <w:r w:rsidRPr="002570D3">
        <w:rPr>
          <w:rFonts w:asciiTheme="majorHAnsi" w:hAnsiTheme="majorHAnsi"/>
          <w:szCs w:val="20"/>
        </w:rPr>
        <w:t>, Kuala Lumpur</w:t>
      </w:r>
    </w:p>
    <w:p w14:paraId="2E45EBFA" w14:textId="77777777" w:rsidR="008D48AB" w:rsidRPr="002570D3" w:rsidRDefault="008D48AB" w:rsidP="00D82263">
      <w:pPr>
        <w:tabs>
          <w:tab w:val="right" w:pos="6480"/>
        </w:tabs>
        <w:jc w:val="both"/>
        <w:rPr>
          <w:rFonts w:asciiTheme="majorHAnsi" w:hAnsiTheme="majorHAnsi"/>
          <w:b/>
          <w:bCs/>
          <w:szCs w:val="20"/>
        </w:rPr>
      </w:pPr>
    </w:p>
    <w:p w14:paraId="327E711B" w14:textId="77777777" w:rsidR="00A224DC" w:rsidRDefault="00A224DC" w:rsidP="00D82263">
      <w:pPr>
        <w:tabs>
          <w:tab w:val="right" w:pos="6480"/>
        </w:tabs>
        <w:jc w:val="both"/>
        <w:rPr>
          <w:rFonts w:asciiTheme="majorHAnsi" w:hAnsiTheme="majorHAnsi"/>
          <w:b/>
          <w:bCs/>
          <w:szCs w:val="20"/>
        </w:rPr>
      </w:pPr>
    </w:p>
    <w:p w14:paraId="405697D7" w14:textId="77777777" w:rsidR="00A224DC" w:rsidRDefault="00A224DC" w:rsidP="00D82263">
      <w:pPr>
        <w:tabs>
          <w:tab w:val="right" w:pos="6480"/>
        </w:tabs>
        <w:jc w:val="both"/>
        <w:rPr>
          <w:rFonts w:asciiTheme="majorHAnsi" w:hAnsiTheme="majorHAnsi"/>
          <w:b/>
          <w:bCs/>
          <w:szCs w:val="20"/>
        </w:rPr>
      </w:pPr>
    </w:p>
    <w:p w14:paraId="2E45EBFB" w14:textId="37C5F50C" w:rsidR="006711E1" w:rsidRPr="002570D3" w:rsidRDefault="006711E1" w:rsidP="00D82263">
      <w:pPr>
        <w:tabs>
          <w:tab w:val="right" w:pos="6480"/>
        </w:tabs>
        <w:jc w:val="both"/>
        <w:rPr>
          <w:rFonts w:asciiTheme="majorHAnsi" w:hAnsiTheme="majorHAnsi"/>
          <w:b/>
          <w:bCs/>
          <w:szCs w:val="20"/>
        </w:rPr>
      </w:pPr>
      <w:r w:rsidRPr="002570D3">
        <w:rPr>
          <w:rFonts w:asciiTheme="majorHAnsi" w:hAnsiTheme="majorHAnsi"/>
          <w:b/>
          <w:bCs/>
          <w:szCs w:val="20"/>
        </w:rPr>
        <w:t xml:space="preserve">Technical </w:t>
      </w:r>
      <w:r w:rsidR="00092314" w:rsidRPr="002570D3">
        <w:rPr>
          <w:rFonts w:asciiTheme="majorHAnsi" w:hAnsiTheme="majorHAnsi"/>
          <w:b/>
          <w:bCs/>
          <w:szCs w:val="20"/>
        </w:rPr>
        <w:t>Paper/</w:t>
      </w:r>
      <w:r w:rsidRPr="002570D3">
        <w:rPr>
          <w:rFonts w:asciiTheme="majorHAnsi" w:hAnsiTheme="majorHAnsi"/>
          <w:b/>
          <w:bCs/>
          <w:szCs w:val="20"/>
        </w:rPr>
        <w:t>Report</w:t>
      </w:r>
      <w:r w:rsidR="009C7142" w:rsidRPr="002570D3">
        <w:rPr>
          <w:rFonts w:asciiTheme="majorHAnsi" w:hAnsiTheme="majorHAnsi"/>
          <w:b/>
          <w:bCs/>
          <w:szCs w:val="20"/>
        </w:rPr>
        <w:t>/Bulletin</w:t>
      </w:r>
    </w:p>
    <w:p w14:paraId="0FF5E153" w14:textId="0A9CF84E" w:rsidR="005F4644" w:rsidRPr="00D95977" w:rsidRDefault="00D15169" w:rsidP="00D95977">
      <w:pPr>
        <w:pStyle w:val="ListParagraph"/>
        <w:numPr>
          <w:ilvl w:val="0"/>
          <w:numId w:val="7"/>
        </w:numPr>
        <w:tabs>
          <w:tab w:val="right" w:pos="6480"/>
        </w:tabs>
        <w:ind w:left="284" w:hanging="284"/>
        <w:jc w:val="both"/>
        <w:rPr>
          <w:rFonts w:asciiTheme="majorHAnsi" w:hAnsiTheme="majorHAnsi"/>
          <w:bCs/>
          <w:iCs/>
          <w:szCs w:val="20"/>
        </w:rPr>
      </w:pPr>
      <w:proofErr w:type="spellStart"/>
      <w:r w:rsidRPr="00E15BED">
        <w:rPr>
          <w:rFonts w:asciiTheme="majorHAnsi" w:hAnsiTheme="majorHAnsi"/>
          <w:bCs/>
          <w:szCs w:val="20"/>
        </w:rPr>
        <w:t>Kuntjoro</w:t>
      </w:r>
      <w:proofErr w:type="spellEnd"/>
      <w:r w:rsidRPr="00E15BED">
        <w:rPr>
          <w:rFonts w:asciiTheme="majorHAnsi" w:hAnsiTheme="majorHAnsi"/>
          <w:bCs/>
          <w:szCs w:val="20"/>
        </w:rPr>
        <w:t xml:space="preserve">, W., Nasir, R.E., Ngah, Z., </w:t>
      </w:r>
      <w:proofErr w:type="spellStart"/>
      <w:r w:rsidRPr="00E15BED">
        <w:rPr>
          <w:rFonts w:asciiTheme="majorHAnsi" w:hAnsiTheme="majorHAnsi"/>
          <w:bCs/>
          <w:szCs w:val="20"/>
        </w:rPr>
        <w:t>Ramly</w:t>
      </w:r>
      <w:proofErr w:type="spellEnd"/>
      <w:r w:rsidRPr="00E15BED">
        <w:rPr>
          <w:rFonts w:asciiTheme="majorHAnsi" w:hAnsiTheme="majorHAnsi"/>
          <w:bCs/>
          <w:szCs w:val="20"/>
        </w:rPr>
        <w:t xml:space="preserve">, R. “Static &amp; Damage Tolerance Analysis of </w:t>
      </w:r>
      <w:proofErr w:type="spellStart"/>
      <w:r w:rsidRPr="00E15BED">
        <w:rPr>
          <w:rFonts w:asciiTheme="majorHAnsi" w:hAnsiTheme="majorHAnsi"/>
          <w:bCs/>
          <w:szCs w:val="20"/>
        </w:rPr>
        <w:t>Radome</w:t>
      </w:r>
      <w:proofErr w:type="spellEnd"/>
      <w:r w:rsidRPr="00E15BED">
        <w:rPr>
          <w:rFonts w:asciiTheme="majorHAnsi" w:hAnsiTheme="majorHAnsi"/>
          <w:bCs/>
          <w:szCs w:val="20"/>
        </w:rPr>
        <w:t xml:space="preserve"> Pressure Box”. Technical Report. </w:t>
      </w:r>
      <w:r w:rsidRPr="00E15BED">
        <w:rPr>
          <w:rFonts w:asciiTheme="majorHAnsi" w:hAnsiTheme="majorHAnsi"/>
          <w:bCs/>
          <w:szCs w:val="20"/>
          <w:u w:val="single"/>
        </w:rPr>
        <w:t>CADEM-IRDC UiTM-AIROD</w:t>
      </w:r>
      <w:r w:rsidRPr="00E15BED">
        <w:rPr>
          <w:rFonts w:asciiTheme="majorHAnsi" w:hAnsiTheme="majorHAnsi"/>
          <w:bCs/>
          <w:szCs w:val="20"/>
        </w:rPr>
        <w:t>.  February 2007.</w:t>
      </w:r>
    </w:p>
    <w:p w14:paraId="5016D9FD" w14:textId="04248EFC" w:rsidR="00D95977" w:rsidRPr="00B3419B" w:rsidRDefault="00D95977" w:rsidP="00D95977">
      <w:pPr>
        <w:pStyle w:val="ListParagraph"/>
        <w:numPr>
          <w:ilvl w:val="0"/>
          <w:numId w:val="7"/>
        </w:numPr>
        <w:tabs>
          <w:tab w:val="right" w:pos="6480"/>
        </w:tabs>
        <w:ind w:left="284" w:hanging="284"/>
        <w:jc w:val="both"/>
        <w:rPr>
          <w:rFonts w:asciiTheme="majorHAnsi" w:hAnsiTheme="majorHAnsi"/>
          <w:bCs/>
          <w:iCs/>
          <w:szCs w:val="20"/>
        </w:rPr>
      </w:pPr>
      <w:r w:rsidRPr="004B380E">
        <w:rPr>
          <w:rFonts w:asciiTheme="majorHAnsi" w:hAnsiTheme="majorHAnsi"/>
          <w:bCs/>
          <w:szCs w:val="20"/>
        </w:rPr>
        <w:t xml:space="preserve">R.E. Nasir, W. </w:t>
      </w:r>
      <w:proofErr w:type="spellStart"/>
      <w:r w:rsidRPr="004B380E">
        <w:rPr>
          <w:rFonts w:asciiTheme="majorHAnsi" w:hAnsiTheme="majorHAnsi"/>
          <w:bCs/>
          <w:szCs w:val="20"/>
        </w:rPr>
        <w:t>Kuntjoro</w:t>
      </w:r>
      <w:proofErr w:type="spellEnd"/>
      <w:r w:rsidR="004B380E" w:rsidRPr="004B380E">
        <w:rPr>
          <w:rFonts w:asciiTheme="majorHAnsi" w:hAnsiTheme="majorHAnsi"/>
          <w:bCs/>
          <w:szCs w:val="20"/>
        </w:rPr>
        <w:t>, N. I. Ismail, M. H. M. Noh, A. H. A. Ham</w:t>
      </w:r>
      <w:r w:rsidR="004B380E">
        <w:rPr>
          <w:rFonts w:asciiTheme="majorHAnsi" w:hAnsiTheme="majorHAnsi"/>
          <w:bCs/>
          <w:szCs w:val="20"/>
        </w:rPr>
        <w:t>id, F. Mohamed</w:t>
      </w:r>
      <w:r w:rsidR="000324E0">
        <w:rPr>
          <w:rFonts w:asciiTheme="majorHAnsi" w:hAnsiTheme="majorHAnsi"/>
          <w:bCs/>
          <w:szCs w:val="20"/>
        </w:rPr>
        <w:t xml:space="preserve">, R. </w:t>
      </w:r>
      <w:proofErr w:type="spellStart"/>
      <w:r w:rsidR="000324E0">
        <w:rPr>
          <w:rFonts w:asciiTheme="majorHAnsi" w:hAnsiTheme="majorHAnsi"/>
          <w:bCs/>
          <w:szCs w:val="20"/>
        </w:rPr>
        <w:t>Ramly</w:t>
      </w:r>
      <w:proofErr w:type="spellEnd"/>
      <w:r w:rsidR="000324E0">
        <w:rPr>
          <w:rFonts w:asciiTheme="majorHAnsi" w:hAnsiTheme="majorHAnsi"/>
          <w:bCs/>
          <w:szCs w:val="20"/>
        </w:rPr>
        <w:t>. “</w:t>
      </w:r>
      <w:r w:rsidR="000324E0" w:rsidRPr="000324E0">
        <w:rPr>
          <w:rFonts w:asciiTheme="majorHAnsi" w:hAnsiTheme="majorHAnsi"/>
          <w:bCs/>
          <w:szCs w:val="20"/>
        </w:rPr>
        <w:t>1.</w:t>
      </w:r>
      <w:r w:rsidR="000324E0" w:rsidRPr="000324E0">
        <w:rPr>
          <w:rFonts w:asciiTheme="majorHAnsi" w:hAnsiTheme="majorHAnsi"/>
          <w:bCs/>
          <w:szCs w:val="20"/>
        </w:rPr>
        <w:tab/>
        <w:t>Analyses on Pylon-X1  - LGTR bomb – Su-30 MKM Flight Dynamics, Strength, Fatigue</w:t>
      </w:r>
      <w:r w:rsidR="000324E0">
        <w:rPr>
          <w:rFonts w:asciiTheme="majorHAnsi" w:hAnsiTheme="majorHAnsi"/>
          <w:bCs/>
          <w:szCs w:val="20"/>
        </w:rPr>
        <w:t>.” FTTC-</w:t>
      </w:r>
      <w:r w:rsidR="00B3419B">
        <w:rPr>
          <w:rFonts w:asciiTheme="majorHAnsi" w:hAnsiTheme="majorHAnsi"/>
          <w:bCs/>
          <w:szCs w:val="20"/>
        </w:rPr>
        <w:t xml:space="preserve">PUSPEKA- </w:t>
      </w:r>
      <w:proofErr w:type="spellStart"/>
      <w:r w:rsidR="00B3419B">
        <w:rPr>
          <w:rFonts w:asciiTheme="majorHAnsi" w:hAnsiTheme="majorHAnsi"/>
          <w:bCs/>
          <w:szCs w:val="20"/>
        </w:rPr>
        <w:t>Innopeak</w:t>
      </w:r>
      <w:proofErr w:type="spellEnd"/>
      <w:r w:rsidR="00B3419B">
        <w:rPr>
          <w:rFonts w:asciiTheme="majorHAnsi" w:hAnsiTheme="majorHAnsi"/>
          <w:bCs/>
          <w:szCs w:val="20"/>
        </w:rPr>
        <w:t>, 2023.</w:t>
      </w:r>
    </w:p>
    <w:p w14:paraId="28F2983A" w14:textId="76F7419D" w:rsidR="00B3419B" w:rsidRPr="00B51E8D" w:rsidRDefault="00B3419B" w:rsidP="00D95977">
      <w:pPr>
        <w:pStyle w:val="ListParagraph"/>
        <w:numPr>
          <w:ilvl w:val="0"/>
          <w:numId w:val="7"/>
        </w:numPr>
        <w:tabs>
          <w:tab w:val="right" w:pos="6480"/>
        </w:tabs>
        <w:ind w:left="284" w:hanging="284"/>
        <w:jc w:val="both"/>
        <w:rPr>
          <w:rFonts w:asciiTheme="majorHAnsi" w:hAnsiTheme="majorHAnsi"/>
          <w:bCs/>
          <w:iCs/>
          <w:szCs w:val="20"/>
        </w:rPr>
      </w:pPr>
      <w:r w:rsidRPr="00B3419B">
        <w:rPr>
          <w:rFonts w:asciiTheme="majorHAnsi" w:hAnsiTheme="majorHAnsi"/>
          <w:bCs/>
          <w:szCs w:val="20"/>
          <w:lang w:val="it-IT"/>
        </w:rPr>
        <w:t>R. E. Nasir, W. Kuntjoro, A. R. A. Ghani, “2.</w:t>
      </w:r>
      <w:r w:rsidRPr="00B3419B">
        <w:rPr>
          <w:rFonts w:asciiTheme="majorHAnsi" w:hAnsiTheme="majorHAnsi"/>
          <w:bCs/>
          <w:szCs w:val="20"/>
          <w:lang w:val="it-IT"/>
        </w:rPr>
        <w:tab/>
      </w:r>
      <w:r w:rsidRPr="00B3419B">
        <w:rPr>
          <w:rFonts w:asciiTheme="majorHAnsi" w:hAnsiTheme="majorHAnsi"/>
          <w:bCs/>
          <w:szCs w:val="20"/>
        </w:rPr>
        <w:t>Fatigue Analyses on PC-7 Mk II Turbo Trainer Airframe’s Longeron</w:t>
      </w:r>
      <w:r>
        <w:rPr>
          <w:rFonts w:asciiTheme="majorHAnsi" w:hAnsiTheme="majorHAnsi"/>
          <w:bCs/>
          <w:szCs w:val="20"/>
        </w:rPr>
        <w:t>” FTTC-PUSPEKA</w:t>
      </w:r>
      <w:r w:rsidR="00B51E8D">
        <w:rPr>
          <w:rFonts w:asciiTheme="majorHAnsi" w:hAnsiTheme="majorHAnsi"/>
          <w:bCs/>
          <w:szCs w:val="20"/>
        </w:rPr>
        <w:t>-</w:t>
      </w:r>
      <w:r>
        <w:rPr>
          <w:rFonts w:asciiTheme="majorHAnsi" w:hAnsiTheme="majorHAnsi"/>
          <w:bCs/>
          <w:szCs w:val="20"/>
        </w:rPr>
        <w:t>STRIDE</w:t>
      </w:r>
      <w:r w:rsidR="00B51E8D">
        <w:rPr>
          <w:rFonts w:asciiTheme="majorHAnsi" w:hAnsiTheme="majorHAnsi"/>
          <w:bCs/>
          <w:szCs w:val="20"/>
        </w:rPr>
        <w:t>, 2022.</w:t>
      </w:r>
    </w:p>
    <w:p w14:paraId="56028437" w14:textId="46699941" w:rsidR="00B51E8D" w:rsidRPr="004B380E" w:rsidRDefault="00A224DC" w:rsidP="00D95977">
      <w:pPr>
        <w:pStyle w:val="ListParagraph"/>
        <w:numPr>
          <w:ilvl w:val="0"/>
          <w:numId w:val="7"/>
        </w:numPr>
        <w:tabs>
          <w:tab w:val="right" w:pos="6480"/>
        </w:tabs>
        <w:ind w:left="284" w:hanging="284"/>
        <w:jc w:val="both"/>
        <w:rPr>
          <w:rFonts w:asciiTheme="majorHAnsi" w:hAnsiTheme="majorHAnsi"/>
          <w:bCs/>
          <w:iCs/>
          <w:szCs w:val="20"/>
        </w:rPr>
      </w:pPr>
      <w:r w:rsidRPr="00A224DC">
        <w:rPr>
          <w:rFonts w:asciiTheme="majorHAnsi" w:hAnsiTheme="majorHAnsi"/>
          <w:bCs/>
          <w:szCs w:val="20"/>
        </w:rPr>
        <w:t xml:space="preserve">R.E. Nasir, W. </w:t>
      </w:r>
      <w:proofErr w:type="spellStart"/>
      <w:r w:rsidRPr="00A224DC">
        <w:rPr>
          <w:rFonts w:asciiTheme="majorHAnsi" w:hAnsiTheme="majorHAnsi"/>
          <w:bCs/>
          <w:szCs w:val="20"/>
        </w:rPr>
        <w:t>Kuntjoro</w:t>
      </w:r>
      <w:proofErr w:type="spellEnd"/>
      <w:r w:rsidRPr="00A224DC">
        <w:rPr>
          <w:rFonts w:asciiTheme="majorHAnsi" w:hAnsiTheme="majorHAnsi"/>
          <w:bCs/>
          <w:szCs w:val="20"/>
        </w:rPr>
        <w:t xml:space="preserve">, M. H. M. Noh, A. H. A. Hamid, F. Mohamed, R. </w:t>
      </w:r>
      <w:proofErr w:type="spellStart"/>
      <w:r w:rsidRPr="00A224DC">
        <w:rPr>
          <w:rFonts w:asciiTheme="majorHAnsi" w:hAnsiTheme="majorHAnsi"/>
          <w:bCs/>
          <w:szCs w:val="20"/>
        </w:rPr>
        <w:t>Ramly</w:t>
      </w:r>
      <w:proofErr w:type="spellEnd"/>
      <w:r w:rsidRPr="00A224DC">
        <w:rPr>
          <w:rFonts w:asciiTheme="majorHAnsi" w:hAnsiTheme="majorHAnsi"/>
          <w:bCs/>
          <w:szCs w:val="20"/>
        </w:rPr>
        <w:t xml:space="preserve">. </w:t>
      </w:r>
      <w:r>
        <w:rPr>
          <w:rFonts w:asciiTheme="majorHAnsi" w:hAnsiTheme="majorHAnsi"/>
          <w:bCs/>
          <w:szCs w:val="20"/>
        </w:rPr>
        <w:t>“</w:t>
      </w:r>
      <w:r>
        <w:rPr>
          <w:rFonts w:asciiTheme="majorHAnsi" w:hAnsiTheme="majorHAnsi"/>
          <w:szCs w:val="20"/>
        </w:rPr>
        <w:t>Analyses on BDRU-500 Pylon – GBU-16,12 Laser Guided Bomb and FAB500 unguided bomb – on Su-30 MKM” FTTC-PUSPEKA-ATSC, 2021.</w:t>
      </w:r>
    </w:p>
    <w:p w14:paraId="2E45EBFD" w14:textId="77777777" w:rsidR="006A161A" w:rsidRPr="004B380E" w:rsidRDefault="006A161A" w:rsidP="00D82263">
      <w:pPr>
        <w:ind w:left="284" w:hanging="284"/>
        <w:jc w:val="both"/>
        <w:rPr>
          <w:rFonts w:asciiTheme="majorHAnsi" w:hAnsiTheme="majorHAnsi"/>
          <w:szCs w:val="20"/>
        </w:rPr>
      </w:pPr>
    </w:p>
    <w:p w14:paraId="2E45EBFE" w14:textId="77777777" w:rsidR="008460DE" w:rsidRPr="002570D3" w:rsidRDefault="00455607" w:rsidP="008460DE">
      <w:pPr>
        <w:tabs>
          <w:tab w:val="right" w:pos="6480"/>
        </w:tabs>
        <w:jc w:val="both"/>
        <w:rPr>
          <w:rFonts w:asciiTheme="majorHAnsi" w:hAnsiTheme="majorHAnsi"/>
          <w:b/>
          <w:bCs/>
          <w:szCs w:val="20"/>
        </w:rPr>
      </w:pPr>
      <w:r w:rsidRPr="002570D3">
        <w:rPr>
          <w:rFonts w:asciiTheme="majorHAnsi" w:hAnsiTheme="majorHAnsi"/>
          <w:b/>
          <w:bCs/>
          <w:szCs w:val="20"/>
        </w:rPr>
        <w:t xml:space="preserve">Invention, Innovation, </w:t>
      </w:r>
      <w:r w:rsidR="008460DE" w:rsidRPr="002570D3">
        <w:rPr>
          <w:rFonts w:asciiTheme="majorHAnsi" w:hAnsiTheme="majorHAnsi"/>
          <w:b/>
          <w:bCs/>
          <w:szCs w:val="20"/>
        </w:rPr>
        <w:t xml:space="preserve">Design </w:t>
      </w:r>
      <w:r w:rsidRPr="002570D3">
        <w:rPr>
          <w:rFonts w:asciiTheme="majorHAnsi" w:hAnsiTheme="majorHAnsi"/>
          <w:b/>
          <w:bCs/>
          <w:szCs w:val="20"/>
        </w:rPr>
        <w:t xml:space="preserve">and Student </w:t>
      </w:r>
      <w:r w:rsidR="008460DE" w:rsidRPr="002570D3">
        <w:rPr>
          <w:rFonts w:asciiTheme="majorHAnsi" w:hAnsiTheme="majorHAnsi"/>
          <w:b/>
          <w:bCs/>
          <w:szCs w:val="20"/>
        </w:rPr>
        <w:t>Competition</w:t>
      </w:r>
    </w:p>
    <w:p w14:paraId="72DC06F8" w14:textId="0FBFDBFE" w:rsidR="0093666B" w:rsidRDefault="0093666B" w:rsidP="0093666B">
      <w:pPr>
        <w:pStyle w:val="ListParagraph"/>
        <w:numPr>
          <w:ilvl w:val="0"/>
          <w:numId w:val="6"/>
        </w:numPr>
        <w:ind w:left="270" w:hanging="270"/>
        <w:jc w:val="both"/>
        <w:rPr>
          <w:rFonts w:asciiTheme="majorHAnsi" w:hAnsiTheme="majorHAnsi"/>
          <w:bCs/>
          <w:szCs w:val="20"/>
        </w:rPr>
      </w:pPr>
      <w:r>
        <w:rPr>
          <w:rFonts w:asciiTheme="majorHAnsi" w:hAnsiTheme="majorHAnsi"/>
          <w:bCs/>
          <w:szCs w:val="20"/>
        </w:rPr>
        <w:t xml:space="preserve">Silver Medal, </w:t>
      </w:r>
      <w:r w:rsidRPr="0093666B">
        <w:rPr>
          <w:rFonts w:asciiTheme="majorHAnsi" w:hAnsiTheme="majorHAnsi"/>
          <w:bCs/>
          <w:szCs w:val="20"/>
        </w:rPr>
        <w:t>“Blended Wing-Body Unmanned Aerial Transport”</w:t>
      </w:r>
      <w:r>
        <w:rPr>
          <w:rFonts w:asciiTheme="majorHAnsi" w:hAnsiTheme="majorHAnsi"/>
          <w:bCs/>
          <w:szCs w:val="20"/>
        </w:rPr>
        <w:t xml:space="preserve"> Malaysian Technology Exposition (MTE) 2024, Feb. 2024.</w:t>
      </w:r>
    </w:p>
    <w:p w14:paraId="33B7D86C" w14:textId="3B70D65A" w:rsidR="006B533C" w:rsidRPr="006B533C" w:rsidRDefault="006B533C" w:rsidP="0093666B">
      <w:pPr>
        <w:pStyle w:val="ListParagraph"/>
        <w:numPr>
          <w:ilvl w:val="0"/>
          <w:numId w:val="6"/>
        </w:numPr>
        <w:ind w:left="270" w:hanging="270"/>
        <w:jc w:val="both"/>
        <w:rPr>
          <w:rFonts w:asciiTheme="majorHAnsi" w:hAnsiTheme="majorHAnsi"/>
          <w:bCs/>
          <w:szCs w:val="20"/>
        </w:rPr>
      </w:pPr>
      <w:r w:rsidRPr="006B533C">
        <w:rPr>
          <w:rFonts w:asciiTheme="majorHAnsi" w:hAnsiTheme="majorHAnsi"/>
          <w:bCs/>
          <w:szCs w:val="20"/>
        </w:rPr>
        <w:t>Gold Medal, “</w:t>
      </w:r>
      <w:r w:rsidR="0093666B">
        <w:rPr>
          <w:rFonts w:asciiTheme="majorHAnsi" w:hAnsiTheme="majorHAnsi"/>
          <w:bCs/>
          <w:szCs w:val="20"/>
        </w:rPr>
        <w:t>Blended Wing-Body Unmanned Aerial Transport</w:t>
      </w:r>
      <w:r w:rsidRPr="006B533C">
        <w:rPr>
          <w:rFonts w:asciiTheme="majorHAnsi" w:hAnsiTheme="majorHAnsi"/>
          <w:bCs/>
          <w:szCs w:val="20"/>
        </w:rPr>
        <w:t>” International Invention, Innovation &amp; Design Exposition (IIDEX) 20</w:t>
      </w:r>
      <w:r w:rsidR="0093666B">
        <w:rPr>
          <w:rFonts w:asciiTheme="majorHAnsi" w:hAnsiTheme="majorHAnsi"/>
          <w:bCs/>
          <w:szCs w:val="20"/>
        </w:rPr>
        <w:t>22</w:t>
      </w:r>
      <w:r w:rsidRPr="006B533C">
        <w:rPr>
          <w:rFonts w:asciiTheme="majorHAnsi" w:hAnsiTheme="majorHAnsi"/>
          <w:bCs/>
          <w:szCs w:val="20"/>
        </w:rPr>
        <w:t xml:space="preserve">, </w:t>
      </w:r>
      <w:r w:rsidR="0093666B">
        <w:rPr>
          <w:rFonts w:asciiTheme="majorHAnsi" w:hAnsiTheme="majorHAnsi"/>
          <w:bCs/>
          <w:szCs w:val="20"/>
        </w:rPr>
        <w:t xml:space="preserve">Dec </w:t>
      </w:r>
      <w:r w:rsidRPr="006B533C">
        <w:rPr>
          <w:rFonts w:asciiTheme="majorHAnsi" w:hAnsiTheme="majorHAnsi"/>
          <w:bCs/>
          <w:szCs w:val="20"/>
        </w:rPr>
        <w:t>20</w:t>
      </w:r>
      <w:r w:rsidR="0093666B">
        <w:rPr>
          <w:rFonts w:asciiTheme="majorHAnsi" w:hAnsiTheme="majorHAnsi"/>
          <w:bCs/>
          <w:szCs w:val="20"/>
        </w:rPr>
        <w:t>22</w:t>
      </w:r>
      <w:r w:rsidRPr="006B533C">
        <w:rPr>
          <w:rFonts w:asciiTheme="majorHAnsi" w:hAnsiTheme="majorHAnsi"/>
          <w:bCs/>
          <w:szCs w:val="20"/>
        </w:rPr>
        <w:t>.</w:t>
      </w:r>
    </w:p>
    <w:p w14:paraId="2E45EBFF" w14:textId="6834268D" w:rsidR="005A5C79" w:rsidRPr="00E15BED" w:rsidRDefault="005A5C79"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Gold Medal - BWB UAS with 4G Internet-Based Command, Communication &amp; Navigation, </w:t>
      </w:r>
      <w:r w:rsidRPr="00E15BED">
        <w:rPr>
          <w:rFonts w:asciiTheme="majorHAnsi" w:hAnsiTheme="majorHAnsi"/>
          <w:bCs/>
          <w:szCs w:val="20"/>
          <w:u w:val="single"/>
        </w:rPr>
        <w:t>PECIPTA 19</w:t>
      </w:r>
      <w:r w:rsidRPr="00E15BED">
        <w:rPr>
          <w:rFonts w:asciiTheme="majorHAnsi" w:hAnsiTheme="majorHAnsi"/>
          <w:bCs/>
          <w:szCs w:val="20"/>
        </w:rPr>
        <w:t xml:space="preserve">, Kementerian </w:t>
      </w:r>
      <w:proofErr w:type="spellStart"/>
      <w:r w:rsidRPr="00E15BED">
        <w:rPr>
          <w:rFonts w:asciiTheme="majorHAnsi" w:hAnsiTheme="majorHAnsi"/>
          <w:bCs/>
          <w:szCs w:val="20"/>
        </w:rPr>
        <w:t>Pengajian</w:t>
      </w:r>
      <w:proofErr w:type="spellEnd"/>
      <w:r w:rsidRPr="00E15BED">
        <w:rPr>
          <w:rFonts w:asciiTheme="majorHAnsi" w:hAnsiTheme="majorHAnsi"/>
          <w:bCs/>
          <w:szCs w:val="20"/>
        </w:rPr>
        <w:t xml:space="preserve"> Tinggi Malaysia, UTHM, Sep 2019.</w:t>
      </w:r>
    </w:p>
    <w:p w14:paraId="2E45EC00" w14:textId="77777777" w:rsidR="005A5C79" w:rsidRPr="00E15BED" w:rsidRDefault="005A5C79"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Winner - </w:t>
      </w:r>
      <w:proofErr w:type="spellStart"/>
      <w:r w:rsidRPr="00E15BED">
        <w:rPr>
          <w:rFonts w:asciiTheme="majorHAnsi" w:hAnsiTheme="majorHAnsi"/>
          <w:bCs/>
          <w:szCs w:val="20"/>
          <w:u w:val="single"/>
        </w:rPr>
        <w:t>MyDroneX</w:t>
      </w:r>
      <w:proofErr w:type="spellEnd"/>
      <w:r w:rsidRPr="00E15BED">
        <w:rPr>
          <w:rFonts w:asciiTheme="majorHAnsi" w:hAnsiTheme="majorHAnsi"/>
          <w:bCs/>
          <w:szCs w:val="20"/>
          <w:u w:val="single"/>
        </w:rPr>
        <w:t xml:space="preserve"> University Drone Competition</w:t>
      </w:r>
      <w:r w:rsidRPr="00E15BED">
        <w:rPr>
          <w:rFonts w:asciiTheme="majorHAnsi" w:hAnsiTheme="majorHAnsi"/>
          <w:bCs/>
          <w:szCs w:val="20"/>
        </w:rPr>
        <w:t>,</w:t>
      </w:r>
      <w:r w:rsidRPr="00E15BED">
        <w:t xml:space="preserve"> </w:t>
      </w:r>
      <w:r w:rsidRPr="00E15BED">
        <w:rPr>
          <w:rFonts w:asciiTheme="majorHAnsi" w:hAnsiTheme="majorHAnsi"/>
          <w:bCs/>
          <w:szCs w:val="20"/>
        </w:rPr>
        <w:t xml:space="preserve">FUTURISE, MDEC, </w:t>
      </w:r>
      <w:proofErr w:type="spellStart"/>
      <w:r w:rsidRPr="00E15BED">
        <w:rPr>
          <w:rFonts w:asciiTheme="majorHAnsi" w:hAnsiTheme="majorHAnsi"/>
          <w:bCs/>
          <w:szCs w:val="20"/>
        </w:rPr>
        <w:t>Cyberview</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MaGIC</w:t>
      </w:r>
      <w:proofErr w:type="spellEnd"/>
      <w:r w:rsidRPr="00E15BED">
        <w:rPr>
          <w:rFonts w:asciiTheme="majorHAnsi" w:hAnsiTheme="majorHAnsi"/>
          <w:bCs/>
          <w:szCs w:val="20"/>
        </w:rPr>
        <w:t>, 2019.</w:t>
      </w:r>
    </w:p>
    <w:p w14:paraId="2E45EC01" w14:textId="77777777" w:rsidR="005B2711" w:rsidRPr="00E15BED" w:rsidRDefault="005B2711"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Gold Medal, “BWB UAV using 4G LTE navigation” </w:t>
      </w:r>
      <w:r w:rsidRPr="00E15BED">
        <w:rPr>
          <w:rFonts w:asciiTheme="majorHAnsi" w:hAnsiTheme="majorHAnsi"/>
          <w:bCs/>
          <w:szCs w:val="20"/>
          <w:u w:val="single"/>
        </w:rPr>
        <w:t>International Invention, Innovation &amp; Design Exposition (IIDEX) 2018</w:t>
      </w:r>
      <w:r w:rsidRPr="00E15BED">
        <w:rPr>
          <w:rFonts w:asciiTheme="majorHAnsi" w:hAnsiTheme="majorHAnsi"/>
          <w:bCs/>
          <w:szCs w:val="20"/>
        </w:rPr>
        <w:t>, Sep 2018.</w:t>
      </w:r>
    </w:p>
    <w:p w14:paraId="2E45EC02" w14:textId="77777777" w:rsidR="005A5C79" w:rsidRPr="00E15BED" w:rsidRDefault="005A5C79"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Broze Medal - </w:t>
      </w:r>
      <w:proofErr w:type="spellStart"/>
      <w:r w:rsidRPr="00E15BED">
        <w:rPr>
          <w:rFonts w:asciiTheme="majorHAnsi" w:hAnsiTheme="majorHAnsi"/>
          <w:bCs/>
          <w:szCs w:val="20"/>
        </w:rPr>
        <w:t>Indegenous</w:t>
      </w:r>
      <w:proofErr w:type="spellEnd"/>
      <w:r w:rsidRPr="00E15BED">
        <w:rPr>
          <w:rFonts w:asciiTheme="majorHAnsi" w:hAnsiTheme="majorHAnsi"/>
          <w:bCs/>
          <w:szCs w:val="20"/>
        </w:rPr>
        <w:t xml:space="preserve"> Construction of Multirotor Drone, </w:t>
      </w:r>
      <w:r w:rsidRPr="00E15BED">
        <w:rPr>
          <w:rFonts w:asciiTheme="majorHAnsi" w:hAnsiTheme="majorHAnsi"/>
          <w:bCs/>
          <w:szCs w:val="20"/>
          <w:u w:val="single"/>
        </w:rPr>
        <w:t>International Invention, Innovation &amp; Design Exposition (IIDEX) 2018</w:t>
      </w:r>
      <w:r w:rsidRPr="00E15BED">
        <w:rPr>
          <w:rFonts w:asciiTheme="majorHAnsi" w:hAnsiTheme="majorHAnsi"/>
          <w:bCs/>
          <w:szCs w:val="20"/>
        </w:rPr>
        <w:t>, Sep 2018.</w:t>
      </w:r>
    </w:p>
    <w:p w14:paraId="2E45EC03" w14:textId="77777777" w:rsidR="00582EDF" w:rsidRPr="00E15BED" w:rsidRDefault="00582EDF" w:rsidP="00D82263">
      <w:pPr>
        <w:pStyle w:val="ListParagraph"/>
        <w:numPr>
          <w:ilvl w:val="0"/>
          <w:numId w:val="6"/>
        </w:numPr>
        <w:tabs>
          <w:tab w:val="right" w:pos="6480"/>
        </w:tabs>
        <w:ind w:left="284" w:hanging="284"/>
        <w:jc w:val="both"/>
        <w:rPr>
          <w:rFonts w:asciiTheme="majorHAnsi" w:hAnsiTheme="majorHAnsi"/>
          <w:bCs/>
          <w:szCs w:val="20"/>
        </w:rPr>
      </w:pPr>
      <w:proofErr w:type="gramStart"/>
      <w:r w:rsidRPr="00E15BED">
        <w:rPr>
          <w:rFonts w:asciiTheme="majorHAnsi" w:hAnsiTheme="majorHAnsi"/>
          <w:bCs/>
          <w:szCs w:val="20"/>
        </w:rPr>
        <w:t>Overall</w:t>
      </w:r>
      <w:proofErr w:type="gramEnd"/>
      <w:r w:rsidRPr="00E15BED">
        <w:rPr>
          <w:rFonts w:asciiTheme="majorHAnsi" w:hAnsiTheme="majorHAnsi"/>
          <w:bCs/>
          <w:szCs w:val="20"/>
        </w:rPr>
        <w:t xml:space="preserve"> Champion, Champion of Design &amp; Marketing Category, Champion of Engineering &amp; Process Category, Total prize of RM35,000, </w:t>
      </w:r>
      <w:proofErr w:type="spellStart"/>
      <w:r w:rsidRPr="00E15BED">
        <w:rPr>
          <w:rFonts w:asciiTheme="majorHAnsi" w:hAnsiTheme="majorHAnsi"/>
          <w:bCs/>
          <w:szCs w:val="20"/>
          <w:u w:val="single"/>
        </w:rPr>
        <w:t>Perodua</w:t>
      </w:r>
      <w:proofErr w:type="spellEnd"/>
      <w:r w:rsidRPr="00E15BED">
        <w:rPr>
          <w:rFonts w:asciiTheme="majorHAnsi" w:hAnsiTheme="majorHAnsi"/>
          <w:bCs/>
          <w:szCs w:val="20"/>
          <w:u w:val="single"/>
        </w:rPr>
        <w:t xml:space="preserve"> Eco-Challenge 2017</w:t>
      </w:r>
      <w:r w:rsidRPr="00E15BED">
        <w:rPr>
          <w:rFonts w:asciiTheme="majorHAnsi" w:hAnsiTheme="majorHAnsi"/>
          <w:bCs/>
          <w:szCs w:val="20"/>
        </w:rPr>
        <w:t>.</w:t>
      </w:r>
    </w:p>
    <w:p w14:paraId="2E45EC04" w14:textId="77777777" w:rsidR="00582EDF" w:rsidRPr="00E15BED" w:rsidRDefault="00582EDF"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Silver Medal, “Aerodynamically Efficient Blended Wing-Body Drone for Surveillance.” </w:t>
      </w:r>
      <w:r w:rsidRPr="00E15BED">
        <w:rPr>
          <w:rFonts w:asciiTheme="majorHAnsi" w:hAnsiTheme="majorHAnsi"/>
          <w:bCs/>
          <w:szCs w:val="20"/>
          <w:u w:val="single"/>
        </w:rPr>
        <w:t>International Invention, Innovation &amp; Design Exposition (IIDEX) 2017</w:t>
      </w:r>
      <w:r w:rsidRPr="00E15BED">
        <w:rPr>
          <w:rFonts w:asciiTheme="majorHAnsi" w:hAnsiTheme="majorHAnsi"/>
          <w:bCs/>
          <w:szCs w:val="20"/>
        </w:rPr>
        <w:t>, Sep 2017</w:t>
      </w:r>
      <w:r w:rsidR="006A161A" w:rsidRPr="00E15BED">
        <w:rPr>
          <w:rFonts w:asciiTheme="majorHAnsi" w:hAnsiTheme="majorHAnsi"/>
          <w:bCs/>
          <w:szCs w:val="20"/>
        </w:rPr>
        <w:t>’</w:t>
      </w:r>
    </w:p>
    <w:p w14:paraId="2E45EC05" w14:textId="77777777" w:rsidR="00465E7F" w:rsidRPr="00E15BED" w:rsidRDefault="00465E7F"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Gold Medal, “BWB UAV for Surveillance Mission” </w:t>
      </w:r>
      <w:r w:rsidRPr="00E15BED">
        <w:rPr>
          <w:rFonts w:asciiTheme="majorHAnsi" w:hAnsiTheme="majorHAnsi"/>
          <w:bCs/>
          <w:szCs w:val="20"/>
          <w:u w:val="single"/>
        </w:rPr>
        <w:t>International Invention, Innovation &amp; Design Exposition (IIDEX) 2016</w:t>
      </w:r>
      <w:r w:rsidRPr="00E15BED">
        <w:rPr>
          <w:rFonts w:asciiTheme="majorHAnsi" w:hAnsiTheme="majorHAnsi"/>
          <w:bCs/>
          <w:szCs w:val="20"/>
        </w:rPr>
        <w:t>, 20-23 Sep 2016</w:t>
      </w:r>
      <w:r w:rsidR="006A161A" w:rsidRPr="00E15BED">
        <w:rPr>
          <w:rFonts w:asciiTheme="majorHAnsi" w:hAnsiTheme="majorHAnsi"/>
          <w:bCs/>
          <w:szCs w:val="20"/>
        </w:rPr>
        <w:t>’</w:t>
      </w:r>
    </w:p>
    <w:p w14:paraId="2E45EC06" w14:textId="77777777" w:rsidR="005A5C79" w:rsidRPr="00E15BED" w:rsidRDefault="005A5C79"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Silver Medal - Aircraft Smart Structure, </w:t>
      </w:r>
      <w:r w:rsidRPr="00E15BED">
        <w:rPr>
          <w:rFonts w:asciiTheme="majorHAnsi" w:hAnsiTheme="majorHAnsi"/>
          <w:bCs/>
          <w:szCs w:val="20"/>
          <w:u w:val="single"/>
        </w:rPr>
        <w:t>Research Innovation Symposium &amp; Exposition 2015</w:t>
      </w:r>
      <w:r w:rsidRPr="00E15BED">
        <w:rPr>
          <w:rFonts w:asciiTheme="majorHAnsi" w:hAnsiTheme="majorHAnsi"/>
          <w:bCs/>
          <w:szCs w:val="20"/>
        </w:rPr>
        <w:t xml:space="preserve"> (RISE 2015). Shah Alam, 15-16 Nov 2015.</w:t>
      </w:r>
    </w:p>
    <w:p w14:paraId="2E45EC07" w14:textId="77777777" w:rsidR="00AB615A" w:rsidRPr="00E15BED" w:rsidRDefault="005A5C79"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t>Bronze</w:t>
      </w:r>
      <w:r w:rsidR="00465E7F" w:rsidRPr="00E15BED">
        <w:rPr>
          <w:rFonts w:asciiTheme="majorHAnsi" w:hAnsiTheme="majorHAnsi"/>
          <w:bCs/>
          <w:szCs w:val="20"/>
        </w:rPr>
        <w:t xml:space="preserve"> Medal</w:t>
      </w:r>
      <w:r w:rsidR="00AB615A" w:rsidRPr="00E15BED">
        <w:rPr>
          <w:rFonts w:asciiTheme="majorHAnsi" w:hAnsiTheme="majorHAnsi"/>
          <w:bCs/>
          <w:szCs w:val="20"/>
        </w:rPr>
        <w:t>,</w:t>
      </w:r>
      <w:r w:rsidR="00465E7F" w:rsidRPr="00E15BED">
        <w:rPr>
          <w:rFonts w:asciiTheme="majorHAnsi" w:hAnsiTheme="majorHAnsi"/>
          <w:bCs/>
          <w:szCs w:val="20"/>
        </w:rPr>
        <w:t xml:space="preserve"> “Bird-Inspired Drone”</w:t>
      </w:r>
      <w:r w:rsidR="00AB615A" w:rsidRPr="00E15BED">
        <w:rPr>
          <w:rFonts w:asciiTheme="majorHAnsi" w:hAnsiTheme="majorHAnsi"/>
          <w:bCs/>
          <w:szCs w:val="20"/>
        </w:rPr>
        <w:t xml:space="preserve"> </w:t>
      </w:r>
      <w:r w:rsidR="00AB615A" w:rsidRPr="00E15BED">
        <w:rPr>
          <w:rFonts w:asciiTheme="majorHAnsi" w:hAnsiTheme="majorHAnsi"/>
          <w:bCs/>
          <w:szCs w:val="20"/>
          <w:u w:val="single"/>
        </w:rPr>
        <w:t>Research Innovation Symposium &amp; Exposition 2015</w:t>
      </w:r>
      <w:r w:rsidR="00AB615A" w:rsidRPr="00E15BED">
        <w:rPr>
          <w:rFonts w:asciiTheme="majorHAnsi" w:hAnsiTheme="majorHAnsi"/>
          <w:bCs/>
          <w:szCs w:val="20"/>
        </w:rPr>
        <w:t xml:space="preserve"> (RISE 2015). </w:t>
      </w:r>
      <w:r w:rsidR="008D48AB" w:rsidRPr="00E15BED">
        <w:rPr>
          <w:rFonts w:asciiTheme="majorHAnsi" w:hAnsiTheme="majorHAnsi"/>
          <w:bCs/>
          <w:szCs w:val="20"/>
        </w:rPr>
        <w:t xml:space="preserve">Shah Alam, </w:t>
      </w:r>
      <w:r w:rsidR="00AB615A" w:rsidRPr="00E15BED">
        <w:rPr>
          <w:rFonts w:asciiTheme="majorHAnsi" w:hAnsiTheme="majorHAnsi"/>
          <w:bCs/>
          <w:szCs w:val="20"/>
        </w:rPr>
        <w:t>15-16 Nov 2015.</w:t>
      </w:r>
    </w:p>
    <w:p w14:paraId="2E45EC08" w14:textId="77777777" w:rsidR="00C331B5" w:rsidRPr="00E15BED" w:rsidRDefault="00C331B5"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t>1</w:t>
      </w:r>
      <w:r w:rsidRPr="00E15BED">
        <w:rPr>
          <w:rFonts w:asciiTheme="majorHAnsi" w:hAnsiTheme="majorHAnsi"/>
          <w:bCs/>
          <w:szCs w:val="20"/>
          <w:vertAlign w:val="superscript"/>
        </w:rPr>
        <w:t>st</w:t>
      </w:r>
      <w:r w:rsidRPr="00E15BED">
        <w:rPr>
          <w:rFonts w:asciiTheme="majorHAnsi" w:hAnsiTheme="majorHAnsi"/>
          <w:bCs/>
          <w:szCs w:val="20"/>
        </w:rPr>
        <w:t xml:space="preserve"> runner up Overall Category, </w:t>
      </w:r>
      <w:proofErr w:type="spellStart"/>
      <w:r w:rsidR="006778F4" w:rsidRPr="00E15BED">
        <w:rPr>
          <w:rFonts w:asciiTheme="majorHAnsi" w:hAnsiTheme="majorHAnsi"/>
          <w:bCs/>
          <w:szCs w:val="20"/>
        </w:rPr>
        <w:t>Speacial</w:t>
      </w:r>
      <w:proofErr w:type="spellEnd"/>
      <w:r w:rsidR="006778F4" w:rsidRPr="00E15BED">
        <w:rPr>
          <w:rFonts w:asciiTheme="majorHAnsi" w:hAnsiTheme="majorHAnsi"/>
          <w:bCs/>
          <w:szCs w:val="20"/>
        </w:rPr>
        <w:t xml:space="preserve"> Jury Prize, </w:t>
      </w:r>
      <w:r w:rsidRPr="00E15BED">
        <w:rPr>
          <w:rFonts w:asciiTheme="majorHAnsi" w:hAnsiTheme="majorHAnsi"/>
          <w:bCs/>
          <w:szCs w:val="20"/>
        </w:rPr>
        <w:t>1</w:t>
      </w:r>
      <w:r w:rsidRPr="00E15BED">
        <w:rPr>
          <w:rFonts w:asciiTheme="majorHAnsi" w:hAnsiTheme="majorHAnsi"/>
          <w:bCs/>
          <w:szCs w:val="20"/>
          <w:vertAlign w:val="superscript"/>
        </w:rPr>
        <w:t>st</w:t>
      </w:r>
      <w:r w:rsidRPr="00E15BED">
        <w:rPr>
          <w:rFonts w:asciiTheme="majorHAnsi" w:hAnsiTheme="majorHAnsi"/>
          <w:bCs/>
          <w:szCs w:val="20"/>
        </w:rPr>
        <w:t xml:space="preserve"> Place for the fastest bombing mission 1, 2</w:t>
      </w:r>
      <w:r w:rsidRPr="00E15BED">
        <w:rPr>
          <w:rFonts w:asciiTheme="majorHAnsi" w:hAnsiTheme="majorHAnsi"/>
          <w:bCs/>
          <w:szCs w:val="20"/>
          <w:vertAlign w:val="superscript"/>
        </w:rPr>
        <w:t>nd</w:t>
      </w:r>
      <w:r w:rsidRPr="00E15BED">
        <w:rPr>
          <w:rFonts w:asciiTheme="majorHAnsi" w:hAnsiTheme="majorHAnsi"/>
          <w:bCs/>
          <w:szCs w:val="20"/>
        </w:rPr>
        <w:t xml:space="preserve"> Place for the most accurate bombing mission 2, </w:t>
      </w:r>
      <w:r w:rsidRPr="00E15BED">
        <w:rPr>
          <w:rFonts w:asciiTheme="majorHAnsi" w:hAnsiTheme="majorHAnsi"/>
          <w:bCs/>
          <w:szCs w:val="20"/>
          <w:u w:val="single"/>
        </w:rPr>
        <w:t>UAV Challenge France 2014</w:t>
      </w:r>
      <w:r w:rsidRPr="00E15BED">
        <w:rPr>
          <w:rFonts w:asciiTheme="majorHAnsi" w:hAnsiTheme="majorHAnsi"/>
          <w:bCs/>
          <w:szCs w:val="20"/>
        </w:rPr>
        <w:t>. 8-9 June 2014. (NAMTOR Hexacopter)</w:t>
      </w:r>
    </w:p>
    <w:p w14:paraId="2E45EC09" w14:textId="77777777" w:rsidR="00C331B5" w:rsidRPr="00E15BED" w:rsidRDefault="00C331B5" w:rsidP="00D82263">
      <w:pPr>
        <w:pStyle w:val="ListParagraph"/>
        <w:numPr>
          <w:ilvl w:val="0"/>
          <w:numId w:val="6"/>
        </w:numPr>
        <w:tabs>
          <w:tab w:val="right" w:pos="6480"/>
        </w:tabs>
        <w:ind w:left="284" w:hanging="284"/>
        <w:jc w:val="both"/>
        <w:rPr>
          <w:rFonts w:asciiTheme="majorHAnsi" w:hAnsiTheme="majorHAnsi"/>
          <w:bCs/>
          <w:szCs w:val="20"/>
        </w:rPr>
      </w:pPr>
      <w:proofErr w:type="gramStart"/>
      <w:r w:rsidRPr="00E15BED">
        <w:rPr>
          <w:rFonts w:asciiTheme="majorHAnsi" w:hAnsiTheme="majorHAnsi"/>
          <w:bCs/>
          <w:szCs w:val="20"/>
        </w:rPr>
        <w:t>Overall</w:t>
      </w:r>
      <w:proofErr w:type="gramEnd"/>
      <w:r w:rsidRPr="00E15BED">
        <w:rPr>
          <w:rFonts w:asciiTheme="majorHAnsi" w:hAnsiTheme="majorHAnsi"/>
          <w:bCs/>
          <w:szCs w:val="20"/>
        </w:rPr>
        <w:t xml:space="preserve"> Champion</w:t>
      </w:r>
      <w:r w:rsidR="006778F4" w:rsidRPr="00E15BED">
        <w:rPr>
          <w:rFonts w:asciiTheme="majorHAnsi" w:hAnsiTheme="majorHAnsi"/>
          <w:bCs/>
          <w:szCs w:val="20"/>
        </w:rPr>
        <w:t>, Top Prize to France for 10 days</w:t>
      </w:r>
      <w:r w:rsidRPr="00E15BED">
        <w:rPr>
          <w:rFonts w:asciiTheme="majorHAnsi" w:hAnsiTheme="majorHAnsi"/>
          <w:bCs/>
          <w:szCs w:val="20"/>
        </w:rPr>
        <w:t>, 1</w:t>
      </w:r>
      <w:r w:rsidRPr="00E15BED">
        <w:rPr>
          <w:rFonts w:asciiTheme="majorHAnsi" w:hAnsiTheme="majorHAnsi"/>
          <w:bCs/>
          <w:szCs w:val="20"/>
          <w:vertAlign w:val="superscript"/>
        </w:rPr>
        <w:t>st</w:t>
      </w:r>
      <w:r w:rsidRPr="00E15BED">
        <w:rPr>
          <w:rFonts w:asciiTheme="majorHAnsi" w:hAnsiTheme="majorHAnsi"/>
          <w:bCs/>
          <w:szCs w:val="20"/>
        </w:rPr>
        <w:t xml:space="preserve"> Place for the fastest bombing mission 1 &amp; 2, </w:t>
      </w:r>
      <w:r w:rsidRPr="00E15BED">
        <w:rPr>
          <w:rFonts w:asciiTheme="majorHAnsi" w:hAnsiTheme="majorHAnsi"/>
          <w:bCs/>
          <w:szCs w:val="20"/>
          <w:u w:val="single"/>
        </w:rPr>
        <w:t xml:space="preserve">UAV </w:t>
      </w:r>
      <w:proofErr w:type="spellStart"/>
      <w:r w:rsidRPr="00E15BED">
        <w:rPr>
          <w:rFonts w:asciiTheme="majorHAnsi" w:hAnsiTheme="majorHAnsi"/>
          <w:bCs/>
          <w:szCs w:val="20"/>
          <w:u w:val="single"/>
        </w:rPr>
        <w:t>Siswa</w:t>
      </w:r>
      <w:proofErr w:type="spellEnd"/>
      <w:r w:rsidRPr="00E15BED">
        <w:rPr>
          <w:rFonts w:asciiTheme="majorHAnsi" w:hAnsiTheme="majorHAnsi"/>
          <w:bCs/>
          <w:szCs w:val="20"/>
          <w:u w:val="single"/>
        </w:rPr>
        <w:t xml:space="preserve"> Challenge Malaysia 2013-2014</w:t>
      </w:r>
      <w:r w:rsidRPr="00E15BED">
        <w:rPr>
          <w:rFonts w:asciiTheme="majorHAnsi" w:hAnsiTheme="majorHAnsi"/>
          <w:bCs/>
          <w:szCs w:val="20"/>
        </w:rPr>
        <w:t>. (NAMTOR Hexacopter)</w:t>
      </w:r>
    </w:p>
    <w:p w14:paraId="2E45EC0A" w14:textId="77777777" w:rsidR="00C331B5" w:rsidRPr="00E15BED" w:rsidRDefault="00C331B5"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t>1</w:t>
      </w:r>
      <w:r w:rsidRPr="00E15BED">
        <w:rPr>
          <w:rFonts w:asciiTheme="majorHAnsi" w:hAnsiTheme="majorHAnsi"/>
          <w:bCs/>
          <w:szCs w:val="20"/>
          <w:vertAlign w:val="superscript"/>
        </w:rPr>
        <w:t>st</w:t>
      </w:r>
      <w:r w:rsidRPr="00E15BED">
        <w:rPr>
          <w:rFonts w:asciiTheme="majorHAnsi" w:hAnsiTheme="majorHAnsi"/>
          <w:bCs/>
          <w:szCs w:val="20"/>
        </w:rPr>
        <w:t xml:space="preserve"> runner up Best Design, </w:t>
      </w:r>
      <w:proofErr w:type="spellStart"/>
      <w:r w:rsidRPr="00E15BED">
        <w:rPr>
          <w:rFonts w:asciiTheme="majorHAnsi" w:hAnsiTheme="majorHAnsi"/>
          <w:bCs/>
          <w:szCs w:val="20"/>
          <w:u w:val="single"/>
        </w:rPr>
        <w:t>Perodua</w:t>
      </w:r>
      <w:proofErr w:type="spellEnd"/>
      <w:r w:rsidRPr="00E15BED">
        <w:rPr>
          <w:rFonts w:asciiTheme="majorHAnsi" w:hAnsiTheme="majorHAnsi"/>
          <w:bCs/>
          <w:szCs w:val="20"/>
          <w:u w:val="single"/>
        </w:rPr>
        <w:t xml:space="preserve"> Eco Challenge 2013</w:t>
      </w:r>
      <w:r w:rsidRPr="00E15BED">
        <w:rPr>
          <w:rFonts w:asciiTheme="majorHAnsi" w:hAnsiTheme="majorHAnsi"/>
          <w:bCs/>
          <w:szCs w:val="20"/>
        </w:rPr>
        <w:t xml:space="preserve"> (LANTERN car based on </w:t>
      </w:r>
      <w:proofErr w:type="spellStart"/>
      <w:r w:rsidRPr="00E15BED">
        <w:rPr>
          <w:rFonts w:asciiTheme="majorHAnsi" w:hAnsiTheme="majorHAnsi"/>
          <w:bCs/>
          <w:szCs w:val="20"/>
        </w:rPr>
        <w:t>Myvi</w:t>
      </w:r>
      <w:proofErr w:type="spellEnd"/>
      <w:r w:rsidRPr="00E15BED">
        <w:rPr>
          <w:rFonts w:asciiTheme="majorHAnsi" w:hAnsiTheme="majorHAnsi"/>
          <w:bCs/>
          <w:szCs w:val="20"/>
        </w:rPr>
        <w:t>)</w:t>
      </w:r>
    </w:p>
    <w:p w14:paraId="2E45EC0B" w14:textId="77777777" w:rsidR="00C331B5" w:rsidRPr="00E15BED" w:rsidRDefault="00C331B5" w:rsidP="00D82263">
      <w:pPr>
        <w:pStyle w:val="ListParagraph"/>
        <w:numPr>
          <w:ilvl w:val="0"/>
          <w:numId w:val="6"/>
        </w:numPr>
        <w:tabs>
          <w:tab w:val="right" w:pos="6480"/>
        </w:tabs>
        <w:ind w:left="284" w:hanging="284"/>
        <w:jc w:val="both"/>
        <w:rPr>
          <w:rFonts w:asciiTheme="majorHAnsi" w:hAnsiTheme="majorHAnsi"/>
          <w:bCs/>
          <w:szCs w:val="20"/>
        </w:rPr>
      </w:pPr>
      <w:proofErr w:type="gramStart"/>
      <w:r w:rsidRPr="00E15BED">
        <w:rPr>
          <w:rFonts w:asciiTheme="majorHAnsi" w:hAnsiTheme="majorHAnsi"/>
          <w:bCs/>
          <w:szCs w:val="20"/>
        </w:rPr>
        <w:t xml:space="preserve">Participated, </w:t>
      </w:r>
      <w:proofErr w:type="gramEnd"/>
      <w:r w:rsidRPr="00E15BED">
        <w:rPr>
          <w:rFonts w:asciiTheme="majorHAnsi" w:hAnsiTheme="majorHAnsi"/>
          <w:bCs/>
          <w:szCs w:val="20"/>
          <w:u w:val="single"/>
        </w:rPr>
        <w:t>Shell Eco-Marathon 2012</w:t>
      </w:r>
      <w:r w:rsidRPr="00E15BED">
        <w:rPr>
          <w:rFonts w:asciiTheme="majorHAnsi" w:hAnsiTheme="majorHAnsi"/>
          <w:bCs/>
          <w:szCs w:val="20"/>
        </w:rPr>
        <w:t>, Fuel-Cell, Prototype Category.</w:t>
      </w:r>
    </w:p>
    <w:p w14:paraId="2E45EC0C" w14:textId="77777777" w:rsidR="00DA51CF" w:rsidRPr="00E15BED" w:rsidRDefault="00DA51CF"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lastRenderedPageBreak/>
        <w:t>1</w:t>
      </w:r>
      <w:r w:rsidRPr="00E15BED">
        <w:rPr>
          <w:rFonts w:asciiTheme="majorHAnsi" w:hAnsiTheme="majorHAnsi"/>
          <w:bCs/>
          <w:szCs w:val="20"/>
          <w:vertAlign w:val="superscript"/>
        </w:rPr>
        <w:t>st</w:t>
      </w:r>
      <w:r w:rsidRPr="00E15BED">
        <w:rPr>
          <w:rFonts w:asciiTheme="majorHAnsi" w:hAnsiTheme="majorHAnsi"/>
          <w:bCs/>
          <w:szCs w:val="20"/>
        </w:rPr>
        <w:t xml:space="preserve"> runner up Best Design, </w:t>
      </w:r>
      <w:proofErr w:type="spellStart"/>
      <w:r w:rsidR="00C331B5" w:rsidRPr="00E15BED">
        <w:rPr>
          <w:rFonts w:asciiTheme="majorHAnsi" w:hAnsiTheme="majorHAnsi"/>
          <w:bCs/>
          <w:szCs w:val="20"/>
          <w:u w:val="single"/>
        </w:rPr>
        <w:t>Perodua</w:t>
      </w:r>
      <w:proofErr w:type="spellEnd"/>
      <w:r w:rsidR="00C331B5" w:rsidRPr="00E15BED">
        <w:rPr>
          <w:rFonts w:asciiTheme="majorHAnsi" w:hAnsiTheme="majorHAnsi"/>
          <w:bCs/>
          <w:szCs w:val="20"/>
          <w:u w:val="single"/>
        </w:rPr>
        <w:t xml:space="preserve"> Eco Challenge 2012</w:t>
      </w:r>
      <w:r w:rsidR="00C331B5" w:rsidRPr="00E15BED">
        <w:rPr>
          <w:rFonts w:asciiTheme="majorHAnsi" w:hAnsiTheme="majorHAnsi"/>
          <w:bCs/>
          <w:szCs w:val="20"/>
        </w:rPr>
        <w:t xml:space="preserve"> (single-seater car)</w:t>
      </w:r>
    </w:p>
    <w:p w14:paraId="2E45EC0D" w14:textId="77777777" w:rsidR="00DA51CF" w:rsidRPr="00E15BED" w:rsidRDefault="00C331B5"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Participated in </w:t>
      </w:r>
      <w:proofErr w:type="spellStart"/>
      <w:r w:rsidR="00DA51CF" w:rsidRPr="00E15BED">
        <w:rPr>
          <w:rFonts w:asciiTheme="majorHAnsi" w:hAnsiTheme="majorHAnsi"/>
          <w:bCs/>
          <w:szCs w:val="20"/>
          <w:u w:val="single"/>
        </w:rPr>
        <w:t>Perodua</w:t>
      </w:r>
      <w:proofErr w:type="spellEnd"/>
      <w:r w:rsidR="00DA51CF" w:rsidRPr="00E15BED">
        <w:rPr>
          <w:rFonts w:asciiTheme="majorHAnsi" w:hAnsiTheme="majorHAnsi"/>
          <w:bCs/>
          <w:szCs w:val="20"/>
          <w:u w:val="single"/>
        </w:rPr>
        <w:t xml:space="preserve"> Eco Challenge 2011</w:t>
      </w:r>
      <w:r w:rsidR="00DA51CF" w:rsidRPr="00E15BED">
        <w:rPr>
          <w:rFonts w:asciiTheme="majorHAnsi" w:hAnsiTheme="majorHAnsi"/>
          <w:bCs/>
          <w:szCs w:val="20"/>
        </w:rPr>
        <w:t xml:space="preserve"> (</w:t>
      </w:r>
      <w:r w:rsidRPr="00E15BED">
        <w:rPr>
          <w:rFonts w:asciiTheme="majorHAnsi" w:hAnsiTheme="majorHAnsi"/>
          <w:bCs/>
          <w:szCs w:val="20"/>
        </w:rPr>
        <w:t>E-</w:t>
      </w:r>
      <w:proofErr w:type="spellStart"/>
      <w:r w:rsidRPr="00E15BED">
        <w:rPr>
          <w:rFonts w:asciiTheme="majorHAnsi" w:hAnsiTheme="majorHAnsi"/>
          <w:bCs/>
          <w:szCs w:val="20"/>
        </w:rPr>
        <w:t>MoC</w:t>
      </w:r>
      <w:proofErr w:type="spellEnd"/>
      <w:r w:rsidRPr="00E15BED">
        <w:rPr>
          <w:rFonts w:asciiTheme="majorHAnsi" w:hAnsiTheme="majorHAnsi"/>
          <w:bCs/>
          <w:szCs w:val="20"/>
        </w:rPr>
        <w:t xml:space="preserve"> car design - </w:t>
      </w:r>
      <w:r w:rsidR="00DA51CF" w:rsidRPr="00E15BED">
        <w:rPr>
          <w:rFonts w:asciiTheme="majorHAnsi" w:hAnsiTheme="majorHAnsi"/>
          <w:bCs/>
          <w:szCs w:val="20"/>
        </w:rPr>
        <w:t>single-seater car)</w:t>
      </w:r>
    </w:p>
    <w:p w14:paraId="2E45EC0E" w14:textId="77777777" w:rsidR="00DA51CF" w:rsidRPr="00E15BED" w:rsidRDefault="00DA51CF"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t>1</w:t>
      </w:r>
      <w:r w:rsidRPr="00E15BED">
        <w:rPr>
          <w:rFonts w:asciiTheme="majorHAnsi" w:hAnsiTheme="majorHAnsi"/>
          <w:bCs/>
          <w:szCs w:val="20"/>
          <w:vertAlign w:val="superscript"/>
        </w:rPr>
        <w:t>st</w:t>
      </w:r>
      <w:r w:rsidRPr="00E15BED">
        <w:rPr>
          <w:rFonts w:asciiTheme="majorHAnsi" w:hAnsiTheme="majorHAnsi"/>
          <w:bCs/>
          <w:szCs w:val="20"/>
        </w:rPr>
        <w:t xml:space="preserve"> Runner Up, 1</w:t>
      </w:r>
      <w:r w:rsidRPr="00E15BED">
        <w:rPr>
          <w:rFonts w:asciiTheme="majorHAnsi" w:hAnsiTheme="majorHAnsi"/>
          <w:bCs/>
          <w:szCs w:val="20"/>
          <w:vertAlign w:val="superscript"/>
        </w:rPr>
        <w:t>st</w:t>
      </w:r>
      <w:r w:rsidRPr="00E15BED">
        <w:rPr>
          <w:rFonts w:asciiTheme="majorHAnsi" w:hAnsiTheme="majorHAnsi"/>
          <w:bCs/>
          <w:szCs w:val="20"/>
        </w:rPr>
        <w:t xml:space="preserve"> Place Best Engineering &amp; Design, </w:t>
      </w:r>
      <w:proofErr w:type="spellStart"/>
      <w:r w:rsidRPr="00E15BED">
        <w:rPr>
          <w:rFonts w:asciiTheme="majorHAnsi" w:hAnsiTheme="majorHAnsi"/>
          <w:bCs/>
          <w:szCs w:val="20"/>
          <w:u w:val="single"/>
        </w:rPr>
        <w:t>Perodua</w:t>
      </w:r>
      <w:proofErr w:type="spellEnd"/>
      <w:r w:rsidRPr="00E15BED">
        <w:rPr>
          <w:rFonts w:asciiTheme="majorHAnsi" w:hAnsiTheme="majorHAnsi"/>
          <w:bCs/>
          <w:szCs w:val="20"/>
          <w:u w:val="single"/>
        </w:rPr>
        <w:t xml:space="preserve"> Eco Challenge 2010</w:t>
      </w:r>
      <w:r w:rsidRPr="00E15BED">
        <w:rPr>
          <w:rFonts w:asciiTheme="majorHAnsi" w:hAnsiTheme="majorHAnsi"/>
          <w:bCs/>
          <w:szCs w:val="20"/>
        </w:rPr>
        <w:t xml:space="preserve"> (Viva).</w:t>
      </w:r>
    </w:p>
    <w:p w14:paraId="2E45EC0F" w14:textId="77777777" w:rsidR="00DA51CF" w:rsidRPr="00E15BED" w:rsidRDefault="00DA51CF"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t>1</w:t>
      </w:r>
      <w:r w:rsidRPr="00E15BED">
        <w:rPr>
          <w:rFonts w:asciiTheme="majorHAnsi" w:hAnsiTheme="majorHAnsi"/>
          <w:bCs/>
          <w:szCs w:val="20"/>
          <w:vertAlign w:val="superscript"/>
        </w:rPr>
        <w:t>st</w:t>
      </w:r>
      <w:r w:rsidRPr="00E15BED">
        <w:rPr>
          <w:rFonts w:asciiTheme="majorHAnsi" w:hAnsiTheme="majorHAnsi"/>
          <w:bCs/>
          <w:szCs w:val="20"/>
        </w:rPr>
        <w:t xml:space="preserve"> Runner Up (Automatic</w:t>
      </w:r>
      <w:r w:rsidRPr="00E15BED">
        <w:rPr>
          <w:rFonts w:asciiTheme="majorHAnsi" w:hAnsiTheme="majorHAnsi"/>
          <w:bCs/>
          <w:szCs w:val="20"/>
          <w:u w:val="single"/>
        </w:rPr>
        <w:t xml:space="preserve">), </w:t>
      </w:r>
      <w:proofErr w:type="spellStart"/>
      <w:r w:rsidRPr="00E15BED">
        <w:rPr>
          <w:rFonts w:asciiTheme="majorHAnsi" w:hAnsiTheme="majorHAnsi"/>
          <w:bCs/>
          <w:szCs w:val="20"/>
          <w:u w:val="single"/>
        </w:rPr>
        <w:t>Perodua</w:t>
      </w:r>
      <w:proofErr w:type="spellEnd"/>
      <w:r w:rsidRPr="00E15BED">
        <w:rPr>
          <w:rFonts w:asciiTheme="majorHAnsi" w:hAnsiTheme="majorHAnsi"/>
          <w:bCs/>
          <w:szCs w:val="20"/>
          <w:u w:val="single"/>
        </w:rPr>
        <w:t xml:space="preserve"> Eco-Challenge 2009</w:t>
      </w:r>
      <w:r w:rsidRPr="00E15BED">
        <w:rPr>
          <w:rFonts w:asciiTheme="majorHAnsi" w:hAnsiTheme="majorHAnsi"/>
          <w:bCs/>
          <w:szCs w:val="20"/>
        </w:rPr>
        <w:t xml:space="preserve"> (</w:t>
      </w:r>
      <w:proofErr w:type="spellStart"/>
      <w:r w:rsidRPr="00E15BED">
        <w:rPr>
          <w:rFonts w:asciiTheme="majorHAnsi" w:hAnsiTheme="majorHAnsi"/>
          <w:bCs/>
          <w:szCs w:val="20"/>
        </w:rPr>
        <w:t>Myvi</w:t>
      </w:r>
      <w:proofErr w:type="spellEnd"/>
      <w:r w:rsidRPr="00E15BED">
        <w:rPr>
          <w:rFonts w:asciiTheme="majorHAnsi" w:hAnsiTheme="majorHAnsi"/>
          <w:bCs/>
          <w:szCs w:val="20"/>
        </w:rPr>
        <w:t>).</w:t>
      </w:r>
    </w:p>
    <w:p w14:paraId="2E45EC10" w14:textId="77777777" w:rsidR="008460DE" w:rsidRPr="00E15BED" w:rsidRDefault="008D48AB"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szCs w:val="20"/>
        </w:rPr>
        <w:t>Bronze Medal</w:t>
      </w:r>
      <w:r w:rsidR="008460DE" w:rsidRPr="00E15BED">
        <w:rPr>
          <w:rFonts w:asciiTheme="majorHAnsi" w:hAnsiTheme="majorHAnsi"/>
          <w:bCs/>
          <w:szCs w:val="20"/>
        </w:rPr>
        <w:t xml:space="preserve"> “The Design and Aerodynamics of Blended Wing Body (BWB) of Unmanned Aerial Vehicle (UAV) Using Computational Fluid Dynamics (CFD)”</w:t>
      </w:r>
      <w:r w:rsidR="00476368" w:rsidRPr="00E15BED">
        <w:rPr>
          <w:rFonts w:asciiTheme="majorHAnsi" w:hAnsiTheme="majorHAnsi"/>
          <w:bCs/>
          <w:szCs w:val="20"/>
        </w:rPr>
        <w:t xml:space="preserve"> at </w:t>
      </w:r>
      <w:r w:rsidR="00476368" w:rsidRPr="00E15BED">
        <w:rPr>
          <w:rFonts w:asciiTheme="majorHAnsi" w:hAnsiTheme="majorHAnsi"/>
          <w:bCs/>
          <w:szCs w:val="20"/>
          <w:u w:val="single"/>
        </w:rPr>
        <w:t>PECIPTA 2007</w:t>
      </w:r>
      <w:r w:rsidR="00F442F9" w:rsidRPr="00E15BED">
        <w:rPr>
          <w:rFonts w:asciiTheme="majorHAnsi" w:hAnsiTheme="majorHAnsi"/>
          <w:bCs/>
          <w:szCs w:val="20"/>
        </w:rPr>
        <w:t xml:space="preserve"> KLCC</w:t>
      </w:r>
      <w:r w:rsidR="00476368" w:rsidRPr="00E15BED">
        <w:rPr>
          <w:rFonts w:asciiTheme="majorHAnsi" w:hAnsiTheme="majorHAnsi"/>
          <w:bCs/>
          <w:szCs w:val="20"/>
        </w:rPr>
        <w:t xml:space="preserve">, 10-12 </w:t>
      </w:r>
      <w:r w:rsidR="00F442F9" w:rsidRPr="00E15BED">
        <w:rPr>
          <w:rFonts w:asciiTheme="majorHAnsi" w:hAnsiTheme="majorHAnsi"/>
          <w:bCs/>
          <w:szCs w:val="20"/>
        </w:rPr>
        <w:t>August</w:t>
      </w:r>
      <w:r w:rsidR="00476368" w:rsidRPr="00E15BED">
        <w:rPr>
          <w:rFonts w:asciiTheme="majorHAnsi" w:hAnsiTheme="majorHAnsi"/>
          <w:bCs/>
          <w:szCs w:val="20"/>
        </w:rPr>
        <w:t xml:space="preserve"> 2007.</w:t>
      </w:r>
    </w:p>
    <w:p w14:paraId="2E45EC11" w14:textId="77777777" w:rsidR="00CB60CC" w:rsidRPr="00E15BED" w:rsidRDefault="008D48AB" w:rsidP="00D82263">
      <w:pPr>
        <w:pStyle w:val="ListParagraph"/>
        <w:numPr>
          <w:ilvl w:val="0"/>
          <w:numId w:val="6"/>
        </w:numPr>
        <w:tabs>
          <w:tab w:val="right" w:pos="6480"/>
        </w:tabs>
        <w:ind w:left="284" w:hanging="284"/>
        <w:jc w:val="both"/>
        <w:rPr>
          <w:rFonts w:asciiTheme="majorHAnsi" w:hAnsiTheme="majorHAnsi"/>
          <w:bCs/>
          <w:szCs w:val="20"/>
        </w:rPr>
      </w:pPr>
      <w:r w:rsidRPr="00E15BED">
        <w:rPr>
          <w:rFonts w:asciiTheme="majorHAnsi" w:hAnsiTheme="majorHAnsi"/>
          <w:bCs/>
          <w:iCs/>
          <w:szCs w:val="20"/>
        </w:rPr>
        <w:t xml:space="preserve">Silver Medal, “Blended Wing-Body UAV” </w:t>
      </w:r>
      <w:r w:rsidR="00CB60CC" w:rsidRPr="00E15BED">
        <w:rPr>
          <w:rFonts w:asciiTheme="majorHAnsi" w:hAnsiTheme="majorHAnsi"/>
          <w:bCs/>
          <w:iCs/>
          <w:szCs w:val="20"/>
          <w:u w:val="single"/>
        </w:rPr>
        <w:t>Invention, Innovation &amp; Design Exposition 2007 (IID 2007</w:t>
      </w:r>
      <w:r w:rsidR="00CB60CC" w:rsidRPr="00E15BED">
        <w:rPr>
          <w:rFonts w:asciiTheme="majorHAnsi" w:hAnsiTheme="majorHAnsi"/>
          <w:bCs/>
          <w:iCs/>
          <w:szCs w:val="20"/>
        </w:rPr>
        <w:t xml:space="preserve">) </w:t>
      </w:r>
      <w:r w:rsidRPr="00E15BED">
        <w:rPr>
          <w:rFonts w:asciiTheme="majorHAnsi" w:hAnsiTheme="majorHAnsi"/>
          <w:bCs/>
          <w:iCs/>
          <w:szCs w:val="20"/>
        </w:rPr>
        <w:t>, Shah Alam,</w:t>
      </w:r>
      <w:r w:rsidR="00CB60CC" w:rsidRPr="00E15BED">
        <w:rPr>
          <w:rFonts w:asciiTheme="majorHAnsi" w:hAnsiTheme="majorHAnsi"/>
          <w:bCs/>
          <w:iCs/>
          <w:szCs w:val="20"/>
        </w:rPr>
        <w:t xml:space="preserve"> 24-25 January 2007.</w:t>
      </w:r>
    </w:p>
    <w:p w14:paraId="2E45EC12" w14:textId="77777777" w:rsidR="006A161A" w:rsidRDefault="006A161A" w:rsidP="00D82263">
      <w:pPr>
        <w:pStyle w:val="ListParagraph"/>
        <w:tabs>
          <w:tab w:val="right" w:pos="6480"/>
        </w:tabs>
        <w:ind w:left="284" w:hanging="284"/>
        <w:jc w:val="both"/>
        <w:rPr>
          <w:rFonts w:asciiTheme="majorHAnsi" w:hAnsiTheme="majorHAnsi"/>
          <w:bCs/>
          <w:szCs w:val="20"/>
        </w:rPr>
      </w:pPr>
    </w:p>
    <w:p w14:paraId="2E45EC13" w14:textId="77777777" w:rsidR="008D48AB" w:rsidRPr="002570D3" w:rsidRDefault="008D48AB" w:rsidP="00D82263">
      <w:pPr>
        <w:tabs>
          <w:tab w:val="right" w:pos="6480"/>
        </w:tabs>
        <w:ind w:left="284" w:hanging="284"/>
        <w:jc w:val="both"/>
        <w:rPr>
          <w:rFonts w:asciiTheme="majorHAnsi" w:hAnsiTheme="majorHAnsi"/>
          <w:b/>
          <w:bCs/>
          <w:szCs w:val="20"/>
        </w:rPr>
      </w:pPr>
      <w:r w:rsidRPr="002570D3">
        <w:rPr>
          <w:rFonts w:asciiTheme="majorHAnsi" w:hAnsiTheme="majorHAnsi"/>
          <w:b/>
          <w:bCs/>
          <w:szCs w:val="20"/>
        </w:rPr>
        <w:t>Consultancy Projects</w:t>
      </w:r>
    </w:p>
    <w:p w14:paraId="0BED2116" w14:textId="6ACC03FF" w:rsidR="009C6278" w:rsidRDefault="009C6278" w:rsidP="00D82263">
      <w:pPr>
        <w:pStyle w:val="ListParagraph"/>
        <w:numPr>
          <w:ilvl w:val="0"/>
          <w:numId w:val="1"/>
        </w:numPr>
        <w:ind w:left="284" w:hanging="284"/>
        <w:jc w:val="both"/>
        <w:rPr>
          <w:rFonts w:asciiTheme="majorHAnsi" w:hAnsiTheme="majorHAnsi"/>
          <w:szCs w:val="20"/>
        </w:rPr>
      </w:pPr>
      <w:r>
        <w:rPr>
          <w:rFonts w:asciiTheme="majorHAnsi" w:hAnsiTheme="majorHAnsi"/>
          <w:szCs w:val="20"/>
        </w:rPr>
        <w:t xml:space="preserve">Analyses on </w:t>
      </w:r>
      <w:r w:rsidR="0033582E">
        <w:rPr>
          <w:rFonts w:asciiTheme="majorHAnsi" w:hAnsiTheme="majorHAnsi"/>
          <w:szCs w:val="20"/>
        </w:rPr>
        <w:t>Pylon-X1  - LGTR</w:t>
      </w:r>
      <w:r w:rsidR="00394F24">
        <w:rPr>
          <w:rFonts w:asciiTheme="majorHAnsi" w:hAnsiTheme="majorHAnsi"/>
          <w:szCs w:val="20"/>
        </w:rPr>
        <w:t xml:space="preserve"> bomb – Su-30 MKM</w:t>
      </w:r>
      <w:r w:rsidR="00116E4B">
        <w:rPr>
          <w:rFonts w:asciiTheme="majorHAnsi" w:hAnsiTheme="majorHAnsi"/>
          <w:szCs w:val="20"/>
        </w:rPr>
        <w:t xml:space="preserve"> Flight Dynamics</w:t>
      </w:r>
      <w:r w:rsidR="00984C58">
        <w:rPr>
          <w:rFonts w:asciiTheme="majorHAnsi" w:hAnsiTheme="majorHAnsi"/>
          <w:szCs w:val="20"/>
        </w:rPr>
        <w:t>, Strength, Fatigue</w:t>
      </w:r>
      <w:r w:rsidR="00394F24">
        <w:rPr>
          <w:rFonts w:asciiTheme="majorHAnsi" w:hAnsiTheme="majorHAnsi"/>
          <w:szCs w:val="20"/>
        </w:rPr>
        <w:t xml:space="preserve">. </w:t>
      </w:r>
      <w:proofErr w:type="spellStart"/>
      <w:r w:rsidR="00394F24">
        <w:rPr>
          <w:rFonts w:asciiTheme="majorHAnsi" w:hAnsiTheme="majorHAnsi"/>
          <w:szCs w:val="20"/>
        </w:rPr>
        <w:t>Innopeak</w:t>
      </w:r>
      <w:proofErr w:type="spellEnd"/>
      <w:r w:rsidR="00394F24">
        <w:rPr>
          <w:rFonts w:asciiTheme="majorHAnsi" w:hAnsiTheme="majorHAnsi"/>
          <w:szCs w:val="20"/>
        </w:rPr>
        <w:t>-PUSPEKA Royal Malaysian Air Force</w:t>
      </w:r>
      <w:r w:rsidR="0090144B">
        <w:rPr>
          <w:rFonts w:asciiTheme="majorHAnsi" w:hAnsiTheme="majorHAnsi"/>
          <w:szCs w:val="20"/>
        </w:rPr>
        <w:t>. 2022 – RM</w:t>
      </w:r>
    </w:p>
    <w:p w14:paraId="5989D542" w14:textId="2FC236FD" w:rsidR="0090144B" w:rsidRDefault="005D3DF3" w:rsidP="00D82263">
      <w:pPr>
        <w:pStyle w:val="ListParagraph"/>
        <w:numPr>
          <w:ilvl w:val="0"/>
          <w:numId w:val="1"/>
        </w:numPr>
        <w:ind w:left="284" w:hanging="284"/>
        <w:jc w:val="both"/>
        <w:rPr>
          <w:rFonts w:asciiTheme="majorHAnsi" w:hAnsiTheme="majorHAnsi"/>
          <w:szCs w:val="20"/>
        </w:rPr>
      </w:pPr>
      <w:r>
        <w:rPr>
          <w:rFonts w:asciiTheme="majorHAnsi" w:hAnsiTheme="majorHAnsi"/>
          <w:szCs w:val="20"/>
        </w:rPr>
        <w:t xml:space="preserve">Fatigue Analyses on PC-7 Mk II Turbo Trainer Airframe’s Longeron </w:t>
      </w:r>
      <w:r w:rsidR="008435C0">
        <w:rPr>
          <w:rFonts w:asciiTheme="majorHAnsi" w:hAnsiTheme="majorHAnsi"/>
          <w:szCs w:val="20"/>
        </w:rPr>
        <w:t>–</w:t>
      </w:r>
      <w:r>
        <w:rPr>
          <w:rFonts w:asciiTheme="majorHAnsi" w:hAnsiTheme="majorHAnsi"/>
          <w:szCs w:val="20"/>
        </w:rPr>
        <w:t xml:space="preserve"> </w:t>
      </w:r>
      <w:r w:rsidR="008435C0">
        <w:rPr>
          <w:rFonts w:asciiTheme="majorHAnsi" w:hAnsiTheme="majorHAnsi"/>
          <w:szCs w:val="20"/>
        </w:rPr>
        <w:t>STRIDE-PUSPEKA Royal Malaysian Air Force. 2022 – RM</w:t>
      </w:r>
    </w:p>
    <w:p w14:paraId="0BD11699" w14:textId="48C44A5F" w:rsidR="00E94E8F" w:rsidRDefault="00E07366" w:rsidP="00D82263">
      <w:pPr>
        <w:pStyle w:val="ListParagraph"/>
        <w:numPr>
          <w:ilvl w:val="0"/>
          <w:numId w:val="1"/>
        </w:numPr>
        <w:ind w:left="284" w:hanging="284"/>
        <w:jc w:val="both"/>
        <w:rPr>
          <w:rFonts w:asciiTheme="majorHAnsi" w:hAnsiTheme="majorHAnsi"/>
          <w:szCs w:val="20"/>
        </w:rPr>
      </w:pPr>
      <w:r>
        <w:rPr>
          <w:rFonts w:asciiTheme="majorHAnsi" w:hAnsiTheme="majorHAnsi"/>
          <w:szCs w:val="20"/>
        </w:rPr>
        <w:t xml:space="preserve">Analyses on BDRU-500 Pylon </w:t>
      </w:r>
      <w:r w:rsidR="00C364F0">
        <w:rPr>
          <w:rFonts w:asciiTheme="majorHAnsi" w:hAnsiTheme="majorHAnsi"/>
          <w:szCs w:val="20"/>
        </w:rPr>
        <w:t>– GBU-1</w:t>
      </w:r>
      <w:r w:rsidR="00CD3A25">
        <w:rPr>
          <w:rFonts w:asciiTheme="majorHAnsi" w:hAnsiTheme="majorHAnsi"/>
          <w:szCs w:val="20"/>
        </w:rPr>
        <w:t xml:space="preserve">6,12 Laser Guided Bomb and </w:t>
      </w:r>
      <w:r w:rsidR="00BD0466">
        <w:rPr>
          <w:rFonts w:asciiTheme="majorHAnsi" w:hAnsiTheme="majorHAnsi"/>
          <w:szCs w:val="20"/>
        </w:rPr>
        <w:t>FAB500 unguided bomb – on Su-30 MKM</w:t>
      </w:r>
      <w:r w:rsidR="004930C4">
        <w:rPr>
          <w:rFonts w:asciiTheme="majorHAnsi" w:hAnsiTheme="majorHAnsi"/>
          <w:szCs w:val="20"/>
        </w:rPr>
        <w:t xml:space="preserve">. </w:t>
      </w:r>
      <w:r w:rsidR="009C6278">
        <w:rPr>
          <w:rFonts w:asciiTheme="majorHAnsi" w:hAnsiTheme="majorHAnsi"/>
          <w:szCs w:val="20"/>
        </w:rPr>
        <w:t xml:space="preserve">ATSC-PUSPEKA Royal Malaysian Air Force. </w:t>
      </w:r>
      <w:r w:rsidR="0090144B">
        <w:rPr>
          <w:rFonts w:asciiTheme="majorHAnsi" w:hAnsiTheme="majorHAnsi"/>
          <w:szCs w:val="20"/>
        </w:rPr>
        <w:t>2021</w:t>
      </w:r>
      <w:r w:rsidR="00B96323">
        <w:rPr>
          <w:rFonts w:asciiTheme="majorHAnsi" w:hAnsiTheme="majorHAnsi"/>
          <w:szCs w:val="20"/>
        </w:rPr>
        <w:t xml:space="preserve"> </w:t>
      </w:r>
      <w:r w:rsidR="009C6278">
        <w:rPr>
          <w:rFonts w:asciiTheme="majorHAnsi" w:hAnsiTheme="majorHAnsi"/>
          <w:szCs w:val="20"/>
        </w:rPr>
        <w:t>–</w:t>
      </w:r>
      <w:r w:rsidR="00B96323">
        <w:rPr>
          <w:rFonts w:asciiTheme="majorHAnsi" w:hAnsiTheme="majorHAnsi"/>
          <w:szCs w:val="20"/>
        </w:rPr>
        <w:t xml:space="preserve"> RM</w:t>
      </w:r>
    </w:p>
    <w:p w14:paraId="2E45EC14" w14:textId="020819C4" w:rsidR="008D48AB" w:rsidRPr="00E15BED" w:rsidRDefault="008D48AB" w:rsidP="00D82263">
      <w:pPr>
        <w:pStyle w:val="ListParagraph"/>
        <w:numPr>
          <w:ilvl w:val="0"/>
          <w:numId w:val="1"/>
        </w:numPr>
        <w:ind w:left="284" w:hanging="284"/>
        <w:jc w:val="both"/>
        <w:rPr>
          <w:rFonts w:asciiTheme="majorHAnsi" w:hAnsiTheme="majorHAnsi"/>
          <w:szCs w:val="20"/>
        </w:rPr>
      </w:pPr>
      <w:r w:rsidRPr="00E15BED">
        <w:rPr>
          <w:rFonts w:asciiTheme="majorHAnsi" w:hAnsiTheme="majorHAnsi"/>
          <w:szCs w:val="20"/>
        </w:rPr>
        <w:t xml:space="preserve">Master Plan Study for Public Transport in Urban Cities/Town in Malaysia: </w:t>
      </w:r>
      <w:r w:rsidRPr="00E15BED">
        <w:rPr>
          <w:rFonts w:asciiTheme="majorHAnsi" w:hAnsiTheme="majorHAnsi"/>
          <w:szCs w:val="20"/>
          <w:u w:val="single"/>
        </w:rPr>
        <w:t>MITRANS &amp; Ministry of Transport</w:t>
      </w:r>
      <w:r w:rsidRPr="00E15BED">
        <w:rPr>
          <w:rFonts w:asciiTheme="majorHAnsi" w:hAnsiTheme="majorHAnsi"/>
          <w:szCs w:val="20"/>
        </w:rPr>
        <w:t>. January 2008 – 2010. RM2.75 mil.</w:t>
      </w:r>
    </w:p>
    <w:p w14:paraId="2E45EC15" w14:textId="77777777" w:rsidR="008D48AB" w:rsidRPr="00E15BED" w:rsidRDefault="008D48AB" w:rsidP="00D82263">
      <w:pPr>
        <w:pStyle w:val="ListParagraph"/>
        <w:numPr>
          <w:ilvl w:val="0"/>
          <w:numId w:val="1"/>
        </w:numPr>
        <w:ind w:left="284" w:hanging="284"/>
        <w:jc w:val="both"/>
        <w:rPr>
          <w:rFonts w:asciiTheme="majorHAnsi" w:hAnsiTheme="majorHAnsi"/>
          <w:szCs w:val="20"/>
        </w:rPr>
      </w:pPr>
      <w:r w:rsidRPr="00E15BED">
        <w:rPr>
          <w:rFonts w:asciiTheme="majorHAnsi" w:hAnsiTheme="majorHAnsi"/>
          <w:szCs w:val="20"/>
        </w:rPr>
        <w:t>Integrated Skills in Technical &amp; Entrepreneurship Program (</w:t>
      </w:r>
      <w:proofErr w:type="spellStart"/>
      <w:r w:rsidRPr="00E15BED">
        <w:rPr>
          <w:rFonts w:asciiTheme="majorHAnsi" w:hAnsiTheme="majorHAnsi"/>
          <w:szCs w:val="20"/>
        </w:rPr>
        <w:t>InSTEP</w:t>
      </w:r>
      <w:proofErr w:type="spellEnd"/>
      <w:r w:rsidRPr="00E15BED">
        <w:rPr>
          <w:rFonts w:asciiTheme="majorHAnsi" w:hAnsiTheme="majorHAnsi"/>
          <w:szCs w:val="20"/>
        </w:rPr>
        <w:t xml:space="preserve">): Collaboration between </w:t>
      </w:r>
      <w:r w:rsidRPr="00E15BED">
        <w:rPr>
          <w:rFonts w:asciiTheme="majorHAnsi" w:hAnsiTheme="majorHAnsi"/>
          <w:szCs w:val="20"/>
          <w:u w:val="single"/>
        </w:rPr>
        <w:t>CADEM UiTM and MARA</w:t>
      </w:r>
      <w:r w:rsidRPr="00E15BED">
        <w:rPr>
          <w:rFonts w:asciiTheme="majorHAnsi" w:hAnsiTheme="majorHAnsi"/>
          <w:szCs w:val="20"/>
        </w:rPr>
        <w:t>. 2006-2007.</w:t>
      </w:r>
    </w:p>
    <w:p w14:paraId="2E45EC16" w14:textId="77777777" w:rsidR="008D48AB" w:rsidRPr="00E15BED" w:rsidRDefault="008D48AB" w:rsidP="00D82263">
      <w:pPr>
        <w:pStyle w:val="ListParagraph"/>
        <w:numPr>
          <w:ilvl w:val="0"/>
          <w:numId w:val="1"/>
        </w:numPr>
        <w:ind w:left="284" w:hanging="284"/>
        <w:jc w:val="both"/>
        <w:rPr>
          <w:rFonts w:asciiTheme="majorHAnsi" w:hAnsiTheme="majorHAnsi"/>
          <w:szCs w:val="20"/>
        </w:rPr>
      </w:pPr>
      <w:r w:rsidRPr="00E15BED">
        <w:rPr>
          <w:rFonts w:asciiTheme="majorHAnsi" w:hAnsiTheme="majorHAnsi"/>
          <w:szCs w:val="20"/>
        </w:rPr>
        <w:t xml:space="preserve">Consultant to </w:t>
      </w:r>
      <w:r w:rsidRPr="00E15BED">
        <w:rPr>
          <w:rFonts w:asciiTheme="majorHAnsi" w:hAnsiTheme="majorHAnsi"/>
          <w:szCs w:val="20"/>
          <w:u w:val="single"/>
        </w:rPr>
        <w:t xml:space="preserve">MSTIMES </w:t>
      </w:r>
      <w:proofErr w:type="spellStart"/>
      <w:r w:rsidRPr="00E15BED">
        <w:rPr>
          <w:rFonts w:asciiTheme="majorHAnsi" w:hAnsiTheme="majorHAnsi"/>
          <w:szCs w:val="20"/>
          <w:u w:val="single"/>
        </w:rPr>
        <w:t>Sdn</w:t>
      </w:r>
      <w:proofErr w:type="spellEnd"/>
      <w:r w:rsidRPr="00E15BED">
        <w:rPr>
          <w:rFonts w:asciiTheme="majorHAnsi" w:hAnsiTheme="majorHAnsi"/>
          <w:szCs w:val="20"/>
          <w:u w:val="single"/>
        </w:rPr>
        <w:t xml:space="preserve"> </w:t>
      </w:r>
      <w:proofErr w:type="spellStart"/>
      <w:r w:rsidRPr="00E15BED">
        <w:rPr>
          <w:rFonts w:asciiTheme="majorHAnsi" w:hAnsiTheme="majorHAnsi"/>
          <w:szCs w:val="20"/>
          <w:u w:val="single"/>
        </w:rPr>
        <w:t>Bhd</w:t>
      </w:r>
      <w:proofErr w:type="spellEnd"/>
      <w:r w:rsidRPr="00E15BED">
        <w:rPr>
          <w:rFonts w:asciiTheme="majorHAnsi" w:hAnsiTheme="majorHAnsi"/>
          <w:szCs w:val="20"/>
        </w:rPr>
        <w:t xml:space="preserve"> on reversed engineering of 3-tonne hoist for crane – January 2007 - 2008. RM10,000</w:t>
      </w:r>
    </w:p>
    <w:p w14:paraId="2E45EC17" w14:textId="77777777" w:rsidR="008D48AB" w:rsidRPr="00E15BED" w:rsidRDefault="008D48AB" w:rsidP="00D82263">
      <w:pPr>
        <w:pStyle w:val="ListParagraph"/>
        <w:numPr>
          <w:ilvl w:val="0"/>
          <w:numId w:val="1"/>
        </w:numPr>
        <w:ind w:left="284" w:hanging="284"/>
        <w:jc w:val="both"/>
        <w:rPr>
          <w:rFonts w:asciiTheme="majorHAnsi" w:hAnsiTheme="majorHAnsi"/>
          <w:szCs w:val="20"/>
        </w:rPr>
      </w:pPr>
      <w:r w:rsidRPr="00E15BED">
        <w:rPr>
          <w:rFonts w:asciiTheme="majorHAnsi" w:hAnsiTheme="majorHAnsi"/>
          <w:szCs w:val="20"/>
        </w:rPr>
        <w:t xml:space="preserve">Consultant for “Static &amp; Damage Tolerance Analysis of </w:t>
      </w:r>
      <w:proofErr w:type="spellStart"/>
      <w:r w:rsidRPr="00E15BED">
        <w:rPr>
          <w:rFonts w:asciiTheme="majorHAnsi" w:hAnsiTheme="majorHAnsi"/>
          <w:szCs w:val="20"/>
        </w:rPr>
        <w:t>Radome</w:t>
      </w:r>
      <w:proofErr w:type="spellEnd"/>
      <w:r w:rsidRPr="00E15BED">
        <w:rPr>
          <w:rFonts w:asciiTheme="majorHAnsi" w:hAnsiTheme="majorHAnsi"/>
          <w:szCs w:val="20"/>
        </w:rPr>
        <w:t xml:space="preserve"> Pressure Box” to </w:t>
      </w:r>
      <w:r w:rsidRPr="00E15BED">
        <w:rPr>
          <w:rFonts w:asciiTheme="majorHAnsi" w:hAnsiTheme="majorHAnsi"/>
          <w:szCs w:val="20"/>
          <w:u w:val="single"/>
        </w:rPr>
        <w:t xml:space="preserve">AIROD </w:t>
      </w:r>
      <w:proofErr w:type="spellStart"/>
      <w:r w:rsidRPr="00E15BED">
        <w:rPr>
          <w:rFonts w:asciiTheme="majorHAnsi" w:hAnsiTheme="majorHAnsi"/>
          <w:szCs w:val="20"/>
          <w:u w:val="single"/>
        </w:rPr>
        <w:t>Sdn</w:t>
      </w:r>
      <w:proofErr w:type="spellEnd"/>
      <w:r w:rsidRPr="00E15BED">
        <w:rPr>
          <w:rFonts w:asciiTheme="majorHAnsi" w:hAnsiTheme="majorHAnsi"/>
          <w:szCs w:val="20"/>
          <w:u w:val="single"/>
        </w:rPr>
        <w:t xml:space="preserve"> </w:t>
      </w:r>
      <w:proofErr w:type="spellStart"/>
      <w:r w:rsidRPr="00E15BED">
        <w:rPr>
          <w:rFonts w:asciiTheme="majorHAnsi" w:hAnsiTheme="majorHAnsi"/>
          <w:szCs w:val="20"/>
          <w:u w:val="single"/>
        </w:rPr>
        <w:t>Bhd</w:t>
      </w:r>
      <w:proofErr w:type="spellEnd"/>
      <w:r w:rsidRPr="00E15BED">
        <w:rPr>
          <w:rFonts w:asciiTheme="majorHAnsi" w:hAnsiTheme="majorHAnsi"/>
          <w:szCs w:val="20"/>
        </w:rPr>
        <w:t xml:space="preserve"> – January – February 2007 – RM33,000.</w:t>
      </w:r>
    </w:p>
    <w:p w14:paraId="2E45EC18" w14:textId="77777777" w:rsidR="008D48AB" w:rsidRPr="00E15BED" w:rsidRDefault="008D48AB" w:rsidP="00D82263">
      <w:pPr>
        <w:pStyle w:val="ListParagraph"/>
        <w:numPr>
          <w:ilvl w:val="0"/>
          <w:numId w:val="1"/>
        </w:numPr>
        <w:ind w:left="284" w:hanging="284"/>
        <w:jc w:val="both"/>
        <w:rPr>
          <w:rFonts w:asciiTheme="majorHAnsi" w:hAnsiTheme="majorHAnsi"/>
          <w:szCs w:val="20"/>
        </w:rPr>
      </w:pPr>
      <w:r w:rsidRPr="00E15BED">
        <w:rPr>
          <w:rFonts w:asciiTheme="majorHAnsi" w:hAnsiTheme="majorHAnsi"/>
          <w:szCs w:val="20"/>
        </w:rPr>
        <w:t xml:space="preserve">Consultant/Event </w:t>
      </w:r>
      <w:proofErr w:type="spellStart"/>
      <w:r w:rsidRPr="00E15BED">
        <w:rPr>
          <w:rFonts w:asciiTheme="majorHAnsi" w:hAnsiTheme="majorHAnsi"/>
          <w:szCs w:val="20"/>
        </w:rPr>
        <w:t>Organiser</w:t>
      </w:r>
      <w:proofErr w:type="spellEnd"/>
      <w:r w:rsidRPr="00E15BED">
        <w:rPr>
          <w:rFonts w:asciiTheme="majorHAnsi" w:hAnsiTheme="majorHAnsi"/>
          <w:szCs w:val="20"/>
        </w:rPr>
        <w:t xml:space="preserve">/Planner/Trainer to </w:t>
      </w:r>
      <w:r w:rsidRPr="00E15BED">
        <w:rPr>
          <w:rFonts w:asciiTheme="majorHAnsi" w:hAnsiTheme="majorHAnsi"/>
          <w:szCs w:val="20"/>
          <w:u w:val="single"/>
        </w:rPr>
        <w:t xml:space="preserve">F1-in-schools </w:t>
      </w:r>
      <w:proofErr w:type="spellStart"/>
      <w:r w:rsidRPr="00E15BED">
        <w:rPr>
          <w:rFonts w:asciiTheme="majorHAnsi" w:hAnsiTheme="majorHAnsi"/>
          <w:szCs w:val="20"/>
          <w:u w:val="single"/>
        </w:rPr>
        <w:t>Sdn</w:t>
      </w:r>
      <w:proofErr w:type="spellEnd"/>
      <w:r w:rsidRPr="00E15BED">
        <w:rPr>
          <w:rFonts w:asciiTheme="majorHAnsi" w:hAnsiTheme="majorHAnsi"/>
          <w:szCs w:val="20"/>
          <w:u w:val="single"/>
        </w:rPr>
        <w:t xml:space="preserve"> </w:t>
      </w:r>
      <w:proofErr w:type="spellStart"/>
      <w:r w:rsidRPr="00E15BED">
        <w:rPr>
          <w:rFonts w:asciiTheme="majorHAnsi" w:hAnsiTheme="majorHAnsi"/>
          <w:szCs w:val="20"/>
          <w:u w:val="single"/>
        </w:rPr>
        <w:t>Bhd</w:t>
      </w:r>
      <w:proofErr w:type="spellEnd"/>
      <w:r w:rsidRPr="00E15BED">
        <w:rPr>
          <w:rFonts w:asciiTheme="majorHAnsi" w:hAnsiTheme="majorHAnsi"/>
          <w:szCs w:val="20"/>
          <w:u w:val="single"/>
        </w:rPr>
        <w:t xml:space="preserve"> </w:t>
      </w:r>
      <w:r w:rsidRPr="00E15BED">
        <w:rPr>
          <w:rFonts w:asciiTheme="majorHAnsi" w:hAnsiTheme="majorHAnsi"/>
          <w:szCs w:val="20"/>
        </w:rPr>
        <w:t xml:space="preserve">on Solid Edge CAD training for </w:t>
      </w:r>
      <w:proofErr w:type="gramStart"/>
      <w:r w:rsidRPr="00E15BED">
        <w:rPr>
          <w:rFonts w:asciiTheme="majorHAnsi" w:hAnsiTheme="majorHAnsi"/>
          <w:szCs w:val="20"/>
        </w:rPr>
        <w:t>school teachers</w:t>
      </w:r>
      <w:proofErr w:type="gramEnd"/>
      <w:r w:rsidRPr="00E15BED">
        <w:rPr>
          <w:rFonts w:asciiTheme="majorHAnsi" w:hAnsiTheme="majorHAnsi"/>
          <w:szCs w:val="20"/>
        </w:rPr>
        <w:t>. – January – December 2007. RM1.2 mil.</w:t>
      </w:r>
    </w:p>
    <w:p w14:paraId="2E45EC19" w14:textId="77777777" w:rsidR="008D48AB" w:rsidRPr="00E15BED" w:rsidRDefault="008D48AB" w:rsidP="00D82263">
      <w:pPr>
        <w:pStyle w:val="ListParagraph"/>
        <w:numPr>
          <w:ilvl w:val="0"/>
          <w:numId w:val="1"/>
        </w:numPr>
        <w:ind w:left="284" w:hanging="284"/>
        <w:jc w:val="both"/>
        <w:rPr>
          <w:rFonts w:asciiTheme="majorHAnsi" w:hAnsiTheme="majorHAnsi"/>
          <w:szCs w:val="20"/>
        </w:rPr>
      </w:pPr>
      <w:r w:rsidRPr="00E15BED">
        <w:rPr>
          <w:rFonts w:asciiTheme="majorHAnsi" w:hAnsiTheme="majorHAnsi"/>
          <w:szCs w:val="20"/>
        </w:rPr>
        <w:t xml:space="preserve">Consultant Trainer/Facilitator to </w:t>
      </w:r>
      <w:r w:rsidRPr="00E15BED">
        <w:rPr>
          <w:rFonts w:asciiTheme="majorHAnsi" w:hAnsiTheme="majorHAnsi"/>
          <w:szCs w:val="20"/>
          <w:u w:val="single"/>
        </w:rPr>
        <w:t xml:space="preserve">Malaysia Airports </w:t>
      </w:r>
      <w:proofErr w:type="spellStart"/>
      <w:r w:rsidRPr="00E15BED">
        <w:rPr>
          <w:rFonts w:asciiTheme="majorHAnsi" w:hAnsiTheme="majorHAnsi"/>
          <w:szCs w:val="20"/>
          <w:u w:val="single"/>
        </w:rPr>
        <w:t>Sdn</w:t>
      </w:r>
      <w:proofErr w:type="spellEnd"/>
      <w:r w:rsidRPr="00E15BED">
        <w:rPr>
          <w:rFonts w:asciiTheme="majorHAnsi" w:hAnsiTheme="majorHAnsi"/>
          <w:szCs w:val="20"/>
          <w:u w:val="single"/>
        </w:rPr>
        <w:t xml:space="preserve"> </w:t>
      </w:r>
      <w:proofErr w:type="spellStart"/>
      <w:r w:rsidRPr="00E15BED">
        <w:rPr>
          <w:rFonts w:asciiTheme="majorHAnsi" w:hAnsiTheme="majorHAnsi"/>
          <w:szCs w:val="20"/>
          <w:u w:val="single"/>
        </w:rPr>
        <w:t>Bhd</w:t>
      </w:r>
      <w:proofErr w:type="spellEnd"/>
      <w:r w:rsidRPr="00E15BED">
        <w:rPr>
          <w:rFonts w:asciiTheme="majorHAnsi" w:hAnsiTheme="majorHAnsi"/>
          <w:szCs w:val="20"/>
        </w:rPr>
        <w:t xml:space="preserve"> for </w:t>
      </w:r>
      <w:proofErr w:type="spellStart"/>
      <w:r w:rsidRPr="00E15BED">
        <w:rPr>
          <w:rFonts w:asciiTheme="majorHAnsi" w:hAnsiTheme="majorHAnsi"/>
          <w:szCs w:val="20"/>
        </w:rPr>
        <w:t>Projek</w:t>
      </w:r>
      <w:proofErr w:type="spellEnd"/>
      <w:r w:rsidRPr="00E15BED">
        <w:rPr>
          <w:rFonts w:asciiTheme="majorHAnsi" w:hAnsiTheme="majorHAnsi"/>
          <w:szCs w:val="20"/>
        </w:rPr>
        <w:t xml:space="preserve"> Pembangunan </w:t>
      </w:r>
      <w:proofErr w:type="spellStart"/>
      <w:r w:rsidRPr="00E15BED">
        <w:rPr>
          <w:rFonts w:asciiTheme="majorHAnsi" w:hAnsiTheme="majorHAnsi"/>
          <w:szCs w:val="20"/>
        </w:rPr>
        <w:t>Kerjaya</w:t>
      </w:r>
      <w:proofErr w:type="spellEnd"/>
      <w:r w:rsidRPr="00E15BED">
        <w:rPr>
          <w:rFonts w:asciiTheme="majorHAnsi" w:hAnsiTheme="majorHAnsi"/>
          <w:szCs w:val="20"/>
        </w:rPr>
        <w:t xml:space="preserve"> </w:t>
      </w:r>
      <w:proofErr w:type="spellStart"/>
      <w:r w:rsidRPr="00E15BED">
        <w:rPr>
          <w:rFonts w:asciiTheme="majorHAnsi" w:hAnsiTheme="majorHAnsi"/>
          <w:szCs w:val="20"/>
        </w:rPr>
        <w:t>Staf</w:t>
      </w:r>
      <w:proofErr w:type="spellEnd"/>
      <w:r w:rsidRPr="00E15BED">
        <w:rPr>
          <w:rFonts w:asciiTheme="majorHAnsi" w:hAnsiTheme="majorHAnsi"/>
          <w:szCs w:val="20"/>
        </w:rPr>
        <w:t xml:space="preserve"> MAB (Malaysia Airport Career Development Program (MACDP)). MITRANS – November 2007 – 2009. RM1.5 mil</w:t>
      </w:r>
    </w:p>
    <w:p w14:paraId="2E45EC1A" w14:textId="77777777" w:rsidR="008D48AB" w:rsidRPr="00E15BED" w:rsidRDefault="008D48AB" w:rsidP="00D82263">
      <w:pPr>
        <w:pStyle w:val="ListParagraph"/>
        <w:numPr>
          <w:ilvl w:val="0"/>
          <w:numId w:val="1"/>
        </w:numPr>
        <w:ind w:left="284" w:hanging="284"/>
        <w:jc w:val="both"/>
        <w:rPr>
          <w:rFonts w:asciiTheme="majorHAnsi" w:hAnsiTheme="majorHAnsi"/>
          <w:szCs w:val="20"/>
        </w:rPr>
      </w:pPr>
      <w:r w:rsidRPr="00E15BED">
        <w:rPr>
          <w:rFonts w:asciiTheme="majorHAnsi" w:hAnsiTheme="majorHAnsi"/>
          <w:szCs w:val="20"/>
        </w:rPr>
        <w:t xml:space="preserve">FEA Simulation on Basement Structures of </w:t>
      </w:r>
      <w:r w:rsidRPr="00E15BED">
        <w:rPr>
          <w:rFonts w:asciiTheme="majorHAnsi" w:hAnsiTheme="majorHAnsi"/>
          <w:szCs w:val="20"/>
          <w:u w:val="single"/>
        </w:rPr>
        <w:t>Taman Bukit Pelangi Apartment</w:t>
      </w:r>
      <w:r w:rsidRPr="00E15BED">
        <w:rPr>
          <w:rFonts w:asciiTheme="majorHAnsi" w:hAnsiTheme="majorHAnsi"/>
          <w:szCs w:val="20"/>
        </w:rPr>
        <w:t xml:space="preserve"> in Subang Jaya. – October – December 2007 (Community service)</w:t>
      </w:r>
    </w:p>
    <w:p w14:paraId="2E45EC1B" w14:textId="77777777" w:rsidR="008D48AB" w:rsidRPr="00E15BED" w:rsidRDefault="008D48AB" w:rsidP="00D82263">
      <w:pPr>
        <w:pStyle w:val="ListParagraph"/>
        <w:numPr>
          <w:ilvl w:val="0"/>
          <w:numId w:val="1"/>
        </w:numPr>
        <w:ind w:left="284" w:hanging="284"/>
        <w:jc w:val="both"/>
        <w:rPr>
          <w:rFonts w:asciiTheme="majorHAnsi" w:hAnsiTheme="majorHAnsi"/>
          <w:szCs w:val="20"/>
        </w:rPr>
      </w:pPr>
      <w:r w:rsidRPr="00E15BED">
        <w:rPr>
          <w:rFonts w:asciiTheme="majorHAnsi" w:hAnsiTheme="majorHAnsi"/>
          <w:szCs w:val="20"/>
        </w:rPr>
        <w:t xml:space="preserve">Consultant to </w:t>
      </w:r>
      <w:proofErr w:type="spellStart"/>
      <w:r w:rsidRPr="00E15BED">
        <w:rPr>
          <w:rFonts w:asciiTheme="majorHAnsi" w:hAnsiTheme="majorHAnsi"/>
          <w:szCs w:val="20"/>
          <w:u w:val="single"/>
        </w:rPr>
        <w:t>Tepat</w:t>
      </w:r>
      <w:proofErr w:type="spellEnd"/>
      <w:r w:rsidRPr="00E15BED">
        <w:rPr>
          <w:rFonts w:asciiTheme="majorHAnsi" w:hAnsiTheme="majorHAnsi"/>
          <w:szCs w:val="20"/>
          <w:u w:val="single"/>
        </w:rPr>
        <w:t xml:space="preserve"> Teknik SB</w:t>
      </w:r>
      <w:r w:rsidRPr="00E15BED">
        <w:rPr>
          <w:rFonts w:asciiTheme="majorHAnsi" w:hAnsiTheme="majorHAnsi"/>
          <w:szCs w:val="20"/>
        </w:rPr>
        <w:t xml:space="preserve"> on “FELDA </w:t>
      </w:r>
      <w:proofErr w:type="spellStart"/>
      <w:r w:rsidRPr="00E15BED">
        <w:rPr>
          <w:rFonts w:asciiTheme="majorHAnsi" w:hAnsiTheme="majorHAnsi"/>
          <w:szCs w:val="20"/>
        </w:rPr>
        <w:t>Dearrator</w:t>
      </w:r>
      <w:proofErr w:type="spellEnd"/>
      <w:r w:rsidRPr="00E15BED">
        <w:rPr>
          <w:rFonts w:asciiTheme="majorHAnsi" w:hAnsiTheme="majorHAnsi"/>
          <w:szCs w:val="20"/>
        </w:rPr>
        <w:t xml:space="preserve"> Project” - Mac – May 2007. RM10,000</w:t>
      </w:r>
    </w:p>
    <w:p w14:paraId="2E45EC1C" w14:textId="77777777" w:rsidR="008D48AB" w:rsidRPr="00E15BED" w:rsidRDefault="008D48AB" w:rsidP="00D82263">
      <w:pPr>
        <w:pStyle w:val="ListParagraph"/>
        <w:numPr>
          <w:ilvl w:val="0"/>
          <w:numId w:val="1"/>
        </w:numPr>
        <w:ind w:left="284" w:hanging="284"/>
        <w:jc w:val="both"/>
        <w:rPr>
          <w:rFonts w:asciiTheme="majorHAnsi" w:hAnsiTheme="majorHAnsi"/>
          <w:szCs w:val="20"/>
        </w:rPr>
      </w:pPr>
      <w:r w:rsidRPr="00E15BED">
        <w:rPr>
          <w:rFonts w:asciiTheme="majorHAnsi" w:hAnsiTheme="majorHAnsi"/>
          <w:szCs w:val="20"/>
        </w:rPr>
        <w:t xml:space="preserve">Consultant to “3D scanning, measurement and CAD data of RMAF’s Beechcraft B-200T Maritime Patrol Airplane’s </w:t>
      </w:r>
      <w:proofErr w:type="spellStart"/>
      <w:r w:rsidRPr="00E15BED">
        <w:rPr>
          <w:rFonts w:asciiTheme="majorHAnsi" w:hAnsiTheme="majorHAnsi"/>
          <w:szCs w:val="20"/>
        </w:rPr>
        <w:t>Radome</w:t>
      </w:r>
      <w:proofErr w:type="spellEnd"/>
      <w:r w:rsidRPr="00E15BED">
        <w:rPr>
          <w:rFonts w:asciiTheme="majorHAnsi" w:hAnsiTheme="majorHAnsi"/>
          <w:szCs w:val="20"/>
        </w:rPr>
        <w:t xml:space="preserve">”. Client – </w:t>
      </w:r>
      <w:r w:rsidRPr="00E15BED">
        <w:rPr>
          <w:rFonts w:asciiTheme="majorHAnsi" w:hAnsiTheme="majorHAnsi"/>
          <w:szCs w:val="20"/>
          <w:u w:val="single"/>
        </w:rPr>
        <w:t xml:space="preserve">AIROD </w:t>
      </w:r>
      <w:proofErr w:type="spellStart"/>
      <w:r w:rsidRPr="00E15BED">
        <w:rPr>
          <w:rFonts w:asciiTheme="majorHAnsi" w:hAnsiTheme="majorHAnsi"/>
          <w:szCs w:val="20"/>
          <w:u w:val="single"/>
        </w:rPr>
        <w:t>Sdn</w:t>
      </w:r>
      <w:proofErr w:type="spellEnd"/>
      <w:r w:rsidRPr="00E15BED">
        <w:rPr>
          <w:rFonts w:asciiTheme="majorHAnsi" w:hAnsiTheme="majorHAnsi"/>
          <w:szCs w:val="20"/>
          <w:u w:val="single"/>
        </w:rPr>
        <w:t xml:space="preserve"> Bhd.</w:t>
      </w:r>
      <w:r w:rsidRPr="00E15BED">
        <w:rPr>
          <w:rFonts w:asciiTheme="majorHAnsi" w:hAnsiTheme="majorHAnsi"/>
          <w:szCs w:val="20"/>
        </w:rPr>
        <w:t xml:space="preserve"> June 2006. RM5,000</w:t>
      </w:r>
    </w:p>
    <w:p w14:paraId="2E45EC1D" w14:textId="77777777" w:rsidR="008D48AB" w:rsidRPr="00E15BED" w:rsidRDefault="008D48AB" w:rsidP="00D82263">
      <w:pPr>
        <w:pStyle w:val="ListParagraph"/>
        <w:numPr>
          <w:ilvl w:val="0"/>
          <w:numId w:val="1"/>
        </w:numPr>
        <w:ind w:left="284" w:hanging="284"/>
        <w:jc w:val="both"/>
        <w:rPr>
          <w:rFonts w:asciiTheme="majorHAnsi" w:hAnsiTheme="majorHAnsi"/>
          <w:szCs w:val="20"/>
        </w:rPr>
      </w:pPr>
      <w:r w:rsidRPr="00E15BED">
        <w:rPr>
          <w:rFonts w:asciiTheme="majorHAnsi" w:hAnsiTheme="majorHAnsi"/>
          <w:szCs w:val="20"/>
        </w:rPr>
        <w:t xml:space="preserve">Consultant to “3D scanning, measurement &amp; CAD data of Turbine Blades &amp; Blade Holders for Civil Airliners” Client – </w:t>
      </w:r>
      <w:r w:rsidRPr="00E15BED">
        <w:rPr>
          <w:rFonts w:asciiTheme="majorHAnsi" w:hAnsiTheme="majorHAnsi"/>
          <w:szCs w:val="20"/>
          <w:u w:val="single"/>
        </w:rPr>
        <w:t xml:space="preserve">Lufthansa Technik (M) </w:t>
      </w:r>
      <w:proofErr w:type="spellStart"/>
      <w:r w:rsidRPr="00E15BED">
        <w:rPr>
          <w:rFonts w:asciiTheme="majorHAnsi" w:hAnsiTheme="majorHAnsi"/>
          <w:szCs w:val="20"/>
          <w:u w:val="single"/>
        </w:rPr>
        <w:t>Sdn</w:t>
      </w:r>
      <w:proofErr w:type="spellEnd"/>
      <w:r w:rsidRPr="00E15BED">
        <w:rPr>
          <w:rFonts w:asciiTheme="majorHAnsi" w:hAnsiTheme="majorHAnsi"/>
          <w:szCs w:val="20"/>
          <w:u w:val="single"/>
        </w:rPr>
        <w:t xml:space="preserve"> Bhd</w:t>
      </w:r>
      <w:r w:rsidRPr="00E15BED">
        <w:rPr>
          <w:rFonts w:asciiTheme="majorHAnsi" w:hAnsiTheme="majorHAnsi"/>
          <w:szCs w:val="20"/>
        </w:rPr>
        <w:t>. August 2006. RM5,000.</w:t>
      </w:r>
    </w:p>
    <w:p w14:paraId="2E45EC1E" w14:textId="77777777" w:rsidR="008D48AB" w:rsidRPr="00E15BED" w:rsidRDefault="008D48AB" w:rsidP="00D82263">
      <w:pPr>
        <w:pStyle w:val="ListParagraph"/>
        <w:numPr>
          <w:ilvl w:val="0"/>
          <w:numId w:val="1"/>
        </w:numPr>
        <w:ind w:left="284" w:hanging="284"/>
        <w:jc w:val="both"/>
        <w:rPr>
          <w:rFonts w:asciiTheme="majorHAnsi" w:hAnsiTheme="majorHAnsi"/>
          <w:szCs w:val="20"/>
        </w:rPr>
      </w:pPr>
      <w:r w:rsidRPr="00E15BED">
        <w:rPr>
          <w:rFonts w:asciiTheme="majorHAnsi" w:hAnsiTheme="majorHAnsi"/>
          <w:szCs w:val="20"/>
        </w:rPr>
        <w:t xml:space="preserve">Training Organizer/Consultant – “Seminar &amp; Workshop: Advanced CFD for Industrial Applications” Client: </w:t>
      </w:r>
      <w:r w:rsidRPr="00E15BED">
        <w:rPr>
          <w:rFonts w:asciiTheme="majorHAnsi" w:hAnsiTheme="majorHAnsi"/>
          <w:szCs w:val="20"/>
          <w:u w:val="single"/>
        </w:rPr>
        <w:t>NUMECA International</w:t>
      </w:r>
      <w:r w:rsidRPr="00E15BED">
        <w:rPr>
          <w:rFonts w:asciiTheme="majorHAnsi" w:hAnsiTheme="majorHAnsi"/>
          <w:szCs w:val="20"/>
        </w:rPr>
        <w:t>, Belgium. RM2,000.</w:t>
      </w:r>
    </w:p>
    <w:p w14:paraId="2E45EC1F" w14:textId="77777777" w:rsidR="008D48AB" w:rsidRPr="00E15BED" w:rsidRDefault="008D48AB" w:rsidP="00D82263">
      <w:pPr>
        <w:pStyle w:val="ListParagraph"/>
        <w:numPr>
          <w:ilvl w:val="0"/>
          <w:numId w:val="1"/>
        </w:numPr>
        <w:ind w:left="284" w:hanging="284"/>
        <w:jc w:val="both"/>
        <w:rPr>
          <w:rFonts w:asciiTheme="majorHAnsi" w:hAnsiTheme="majorHAnsi"/>
          <w:szCs w:val="20"/>
        </w:rPr>
      </w:pPr>
      <w:r w:rsidRPr="00E15BED">
        <w:rPr>
          <w:rFonts w:asciiTheme="majorHAnsi" w:hAnsiTheme="majorHAnsi"/>
          <w:szCs w:val="20"/>
        </w:rPr>
        <w:t xml:space="preserve">Training Consultant “Computer-Aided Modelling using </w:t>
      </w:r>
      <w:proofErr w:type="spellStart"/>
      <w:r w:rsidRPr="00E15BED">
        <w:rPr>
          <w:rFonts w:asciiTheme="majorHAnsi" w:hAnsiTheme="majorHAnsi"/>
          <w:szCs w:val="20"/>
        </w:rPr>
        <w:t>IronCAD</w:t>
      </w:r>
      <w:proofErr w:type="spellEnd"/>
      <w:r w:rsidRPr="00E15BED">
        <w:rPr>
          <w:rFonts w:asciiTheme="majorHAnsi" w:hAnsiTheme="majorHAnsi"/>
          <w:szCs w:val="20"/>
        </w:rPr>
        <w:t xml:space="preserve">.” Client: </w:t>
      </w:r>
      <w:proofErr w:type="spellStart"/>
      <w:r w:rsidRPr="00E15BED">
        <w:rPr>
          <w:rFonts w:asciiTheme="majorHAnsi" w:hAnsiTheme="majorHAnsi"/>
          <w:szCs w:val="20"/>
          <w:u w:val="single"/>
        </w:rPr>
        <w:t>Intellifix</w:t>
      </w:r>
      <w:proofErr w:type="spellEnd"/>
      <w:r w:rsidRPr="00E15BED">
        <w:rPr>
          <w:rFonts w:asciiTheme="majorHAnsi" w:hAnsiTheme="majorHAnsi"/>
          <w:szCs w:val="20"/>
          <w:u w:val="single"/>
        </w:rPr>
        <w:t xml:space="preserve"> </w:t>
      </w:r>
      <w:proofErr w:type="spellStart"/>
      <w:r w:rsidRPr="00E15BED">
        <w:rPr>
          <w:rFonts w:asciiTheme="majorHAnsi" w:hAnsiTheme="majorHAnsi"/>
          <w:szCs w:val="20"/>
          <w:u w:val="single"/>
        </w:rPr>
        <w:t>Sdn</w:t>
      </w:r>
      <w:proofErr w:type="spellEnd"/>
      <w:r w:rsidRPr="00E15BED">
        <w:rPr>
          <w:rFonts w:asciiTheme="majorHAnsi" w:hAnsiTheme="majorHAnsi"/>
          <w:szCs w:val="20"/>
          <w:u w:val="single"/>
        </w:rPr>
        <w:t xml:space="preserve"> Bhd</w:t>
      </w:r>
      <w:r w:rsidRPr="00E15BED">
        <w:rPr>
          <w:rFonts w:asciiTheme="majorHAnsi" w:hAnsiTheme="majorHAnsi"/>
          <w:szCs w:val="20"/>
        </w:rPr>
        <w:t>. RM11,000.</w:t>
      </w:r>
    </w:p>
    <w:p w14:paraId="2E45EC20" w14:textId="77777777" w:rsidR="008D48AB" w:rsidRDefault="008D48AB" w:rsidP="00D82263">
      <w:pPr>
        <w:tabs>
          <w:tab w:val="right" w:pos="6480"/>
        </w:tabs>
        <w:ind w:left="284" w:hanging="284"/>
        <w:jc w:val="both"/>
        <w:rPr>
          <w:rFonts w:asciiTheme="majorHAnsi" w:hAnsiTheme="majorHAnsi"/>
          <w:b/>
          <w:bCs/>
          <w:szCs w:val="20"/>
        </w:rPr>
      </w:pPr>
    </w:p>
    <w:p w14:paraId="2E45EC21" w14:textId="77777777" w:rsidR="00F442F9" w:rsidRPr="002570D3" w:rsidRDefault="00F442F9" w:rsidP="00F442F9">
      <w:pPr>
        <w:tabs>
          <w:tab w:val="right" w:pos="6480"/>
        </w:tabs>
        <w:jc w:val="both"/>
        <w:rPr>
          <w:rFonts w:asciiTheme="majorHAnsi" w:hAnsiTheme="majorHAnsi"/>
          <w:b/>
          <w:bCs/>
          <w:szCs w:val="20"/>
        </w:rPr>
      </w:pPr>
      <w:r w:rsidRPr="002570D3">
        <w:rPr>
          <w:rFonts w:asciiTheme="majorHAnsi" w:hAnsiTheme="majorHAnsi"/>
          <w:b/>
          <w:bCs/>
          <w:szCs w:val="20"/>
        </w:rPr>
        <w:t>Invited Speaker/Other Seminars</w:t>
      </w:r>
    </w:p>
    <w:p w14:paraId="7682772A" w14:textId="1B933BAB" w:rsidR="004917EC" w:rsidRDefault="004917EC" w:rsidP="00D82263">
      <w:pPr>
        <w:pStyle w:val="ListParagraph"/>
        <w:numPr>
          <w:ilvl w:val="0"/>
          <w:numId w:val="8"/>
        </w:numPr>
        <w:tabs>
          <w:tab w:val="right" w:pos="6480"/>
        </w:tabs>
        <w:ind w:left="284" w:hanging="284"/>
        <w:jc w:val="both"/>
        <w:rPr>
          <w:rFonts w:asciiTheme="majorHAnsi" w:hAnsiTheme="majorHAnsi"/>
          <w:bCs/>
          <w:iCs/>
          <w:szCs w:val="20"/>
        </w:rPr>
      </w:pPr>
      <w:r>
        <w:rPr>
          <w:rFonts w:asciiTheme="majorHAnsi" w:hAnsiTheme="majorHAnsi"/>
          <w:bCs/>
          <w:iCs/>
          <w:szCs w:val="20"/>
        </w:rPr>
        <w:t xml:space="preserve">KEYNOTE. </w:t>
      </w:r>
      <w:r w:rsidRPr="004917EC">
        <w:rPr>
          <w:rFonts w:asciiTheme="majorHAnsi" w:hAnsiTheme="majorHAnsi"/>
          <w:bCs/>
          <w:iCs/>
          <w:szCs w:val="20"/>
        </w:rPr>
        <w:t>Nasir, R.E., 2023. Mini Class Blended Wing Body Unmanned Aerial Vehicle Aerostructure Design for Fused Deposition Modelling 3D Printing.</w:t>
      </w:r>
      <w:r w:rsidR="007C4278">
        <w:rPr>
          <w:rFonts w:asciiTheme="majorHAnsi" w:hAnsiTheme="majorHAnsi"/>
          <w:bCs/>
          <w:iCs/>
          <w:szCs w:val="20"/>
        </w:rPr>
        <w:t xml:space="preserve"> </w:t>
      </w:r>
      <w:r w:rsidR="00953014" w:rsidRPr="00953014">
        <w:rPr>
          <w:rFonts w:asciiTheme="majorHAnsi" w:hAnsiTheme="majorHAnsi"/>
          <w:bCs/>
          <w:iCs/>
          <w:szCs w:val="20"/>
        </w:rPr>
        <w:t>IEICES 2023 Conference, Japan</w:t>
      </w:r>
      <w:r w:rsidR="002032DE">
        <w:rPr>
          <w:rFonts w:asciiTheme="majorHAnsi" w:hAnsiTheme="majorHAnsi"/>
          <w:bCs/>
          <w:iCs/>
          <w:szCs w:val="20"/>
        </w:rPr>
        <w:t>. 20 Oct 2023.</w:t>
      </w:r>
    </w:p>
    <w:p w14:paraId="2E45EC22" w14:textId="33C06228" w:rsidR="00AA70C0" w:rsidRPr="00E15BED" w:rsidRDefault="00FB4472" w:rsidP="00D82263">
      <w:pPr>
        <w:pStyle w:val="ListParagraph"/>
        <w:numPr>
          <w:ilvl w:val="0"/>
          <w:numId w:val="8"/>
        </w:numPr>
        <w:tabs>
          <w:tab w:val="right" w:pos="6480"/>
        </w:tabs>
        <w:ind w:left="284" w:hanging="284"/>
        <w:jc w:val="both"/>
        <w:rPr>
          <w:rFonts w:asciiTheme="majorHAnsi" w:hAnsiTheme="majorHAnsi"/>
          <w:bCs/>
          <w:iCs/>
          <w:szCs w:val="20"/>
        </w:rPr>
      </w:pPr>
      <w:r w:rsidRPr="00E15BED">
        <w:rPr>
          <w:rFonts w:asciiTheme="majorHAnsi" w:hAnsiTheme="majorHAnsi"/>
          <w:bCs/>
          <w:iCs/>
          <w:szCs w:val="20"/>
        </w:rPr>
        <w:t>Keynote</w:t>
      </w:r>
      <w:r w:rsidR="00AA70C0" w:rsidRPr="00E15BED">
        <w:rPr>
          <w:rFonts w:asciiTheme="majorHAnsi" w:hAnsiTheme="majorHAnsi"/>
          <w:bCs/>
          <w:iCs/>
          <w:szCs w:val="20"/>
        </w:rPr>
        <w:t xml:space="preserve"> Speaker, </w:t>
      </w:r>
      <w:proofErr w:type="spellStart"/>
      <w:r w:rsidR="00AA70C0" w:rsidRPr="00E15BED">
        <w:rPr>
          <w:rFonts w:asciiTheme="majorHAnsi" w:hAnsiTheme="majorHAnsi"/>
          <w:bCs/>
          <w:iCs/>
          <w:szCs w:val="20"/>
        </w:rPr>
        <w:t>Webminar</w:t>
      </w:r>
      <w:proofErr w:type="spellEnd"/>
      <w:r w:rsidR="00AA70C0" w:rsidRPr="00E15BED">
        <w:rPr>
          <w:rFonts w:asciiTheme="majorHAnsi" w:hAnsiTheme="majorHAnsi"/>
          <w:bCs/>
          <w:iCs/>
          <w:szCs w:val="20"/>
        </w:rPr>
        <w:t xml:space="preserve"> on “Artificial Intelligence, Transport and UAV in Smart Cities,” </w:t>
      </w:r>
      <w:r w:rsidR="00AA70C0" w:rsidRPr="00E15BED">
        <w:rPr>
          <w:rFonts w:asciiTheme="majorHAnsi" w:hAnsiTheme="majorHAnsi"/>
          <w:bCs/>
          <w:iCs/>
          <w:szCs w:val="20"/>
          <w:u w:val="single"/>
        </w:rPr>
        <w:t>RVS College of Engineering &amp; Technology, Coimbatore</w:t>
      </w:r>
      <w:r w:rsidR="00AA70C0" w:rsidRPr="00E15BED">
        <w:rPr>
          <w:rFonts w:asciiTheme="majorHAnsi" w:hAnsiTheme="majorHAnsi"/>
          <w:bCs/>
          <w:iCs/>
          <w:szCs w:val="20"/>
        </w:rPr>
        <w:t xml:space="preserve"> and New Horizon College of</w:t>
      </w:r>
      <w:r w:rsidR="00260292" w:rsidRPr="00E15BED">
        <w:rPr>
          <w:rFonts w:asciiTheme="majorHAnsi" w:hAnsiTheme="majorHAnsi"/>
          <w:bCs/>
          <w:iCs/>
          <w:szCs w:val="20"/>
        </w:rPr>
        <w:t xml:space="preserve"> Engineering, Bengaluru, 19 June</w:t>
      </w:r>
      <w:r w:rsidR="00AA70C0" w:rsidRPr="00E15BED">
        <w:rPr>
          <w:rFonts w:asciiTheme="majorHAnsi" w:hAnsiTheme="majorHAnsi"/>
          <w:bCs/>
          <w:iCs/>
          <w:szCs w:val="20"/>
        </w:rPr>
        <w:t xml:space="preserve"> 2020, India.</w:t>
      </w:r>
    </w:p>
    <w:p w14:paraId="2E45EC23" w14:textId="77777777" w:rsidR="00AA70C0" w:rsidRPr="00E15BED" w:rsidRDefault="00AA70C0" w:rsidP="00D82263">
      <w:pPr>
        <w:pStyle w:val="ListParagraph"/>
        <w:numPr>
          <w:ilvl w:val="0"/>
          <w:numId w:val="8"/>
        </w:numPr>
        <w:tabs>
          <w:tab w:val="right" w:pos="6480"/>
        </w:tabs>
        <w:ind w:left="284" w:hanging="284"/>
        <w:jc w:val="both"/>
        <w:rPr>
          <w:rFonts w:asciiTheme="majorHAnsi" w:hAnsiTheme="majorHAnsi"/>
          <w:bCs/>
          <w:iCs/>
          <w:szCs w:val="20"/>
        </w:rPr>
      </w:pPr>
      <w:r w:rsidRPr="00E15BED">
        <w:rPr>
          <w:rFonts w:asciiTheme="majorHAnsi" w:hAnsiTheme="majorHAnsi"/>
          <w:bCs/>
          <w:iCs/>
          <w:szCs w:val="20"/>
        </w:rPr>
        <w:t xml:space="preserve">Panelist Speaker, </w:t>
      </w:r>
      <w:proofErr w:type="spellStart"/>
      <w:r w:rsidRPr="00E15BED">
        <w:rPr>
          <w:rFonts w:asciiTheme="majorHAnsi" w:hAnsiTheme="majorHAnsi"/>
          <w:bCs/>
          <w:iCs/>
          <w:szCs w:val="20"/>
        </w:rPr>
        <w:t>Webminar</w:t>
      </w:r>
      <w:proofErr w:type="spellEnd"/>
      <w:r w:rsidRPr="00E15BED">
        <w:rPr>
          <w:rFonts w:asciiTheme="majorHAnsi" w:hAnsiTheme="majorHAnsi"/>
          <w:bCs/>
          <w:iCs/>
          <w:szCs w:val="20"/>
        </w:rPr>
        <w:t xml:space="preserve"> on “Application of Drone During Pandemic,” </w:t>
      </w:r>
      <w:proofErr w:type="spellStart"/>
      <w:r w:rsidR="00260292" w:rsidRPr="00E15BED">
        <w:rPr>
          <w:rFonts w:asciiTheme="majorHAnsi" w:hAnsiTheme="majorHAnsi"/>
          <w:bCs/>
          <w:iCs/>
          <w:szCs w:val="20"/>
          <w:u w:val="single"/>
        </w:rPr>
        <w:t>Timbalan</w:t>
      </w:r>
      <w:proofErr w:type="spellEnd"/>
      <w:r w:rsidR="00260292" w:rsidRPr="00E15BED">
        <w:rPr>
          <w:rFonts w:asciiTheme="majorHAnsi" w:hAnsiTheme="majorHAnsi"/>
          <w:bCs/>
          <w:iCs/>
          <w:szCs w:val="20"/>
          <w:u w:val="single"/>
        </w:rPr>
        <w:t xml:space="preserve"> Naib Chanselor Series 10 </w:t>
      </w:r>
      <w:proofErr w:type="spellStart"/>
      <w:r w:rsidR="00260292" w:rsidRPr="00E15BED">
        <w:rPr>
          <w:rFonts w:asciiTheme="majorHAnsi" w:hAnsiTheme="majorHAnsi"/>
          <w:bCs/>
          <w:iCs/>
          <w:szCs w:val="20"/>
          <w:u w:val="single"/>
        </w:rPr>
        <w:t>Webminar</w:t>
      </w:r>
      <w:proofErr w:type="spellEnd"/>
      <w:r w:rsidR="00260292" w:rsidRPr="00E15BED">
        <w:rPr>
          <w:rFonts w:asciiTheme="majorHAnsi" w:hAnsiTheme="majorHAnsi"/>
          <w:bCs/>
          <w:iCs/>
          <w:szCs w:val="20"/>
        </w:rPr>
        <w:t>, Malaysian Institute of Transport (MITRANS), 10 July 2020, Malaysia.</w:t>
      </w:r>
    </w:p>
    <w:p w14:paraId="2E45EC24" w14:textId="77777777" w:rsidR="005A1C0E" w:rsidRPr="00E15BED" w:rsidRDefault="00DD0A2D" w:rsidP="00D82263">
      <w:pPr>
        <w:pStyle w:val="ListParagraph"/>
        <w:numPr>
          <w:ilvl w:val="0"/>
          <w:numId w:val="8"/>
        </w:numPr>
        <w:tabs>
          <w:tab w:val="right" w:pos="6480"/>
        </w:tabs>
        <w:ind w:left="284" w:hanging="284"/>
        <w:jc w:val="both"/>
        <w:rPr>
          <w:rFonts w:asciiTheme="majorHAnsi" w:hAnsiTheme="majorHAnsi"/>
          <w:bCs/>
          <w:iCs/>
          <w:szCs w:val="20"/>
        </w:rPr>
      </w:pPr>
      <w:r w:rsidRPr="00E15BED">
        <w:rPr>
          <w:rFonts w:asciiTheme="majorHAnsi" w:hAnsiTheme="majorHAnsi"/>
          <w:bCs/>
          <w:iCs/>
          <w:szCs w:val="20"/>
        </w:rPr>
        <w:t xml:space="preserve">Opening/Welcoming Speaker, “Engineering for Humanities” </w:t>
      </w:r>
      <w:r w:rsidRPr="00E15BED">
        <w:rPr>
          <w:rFonts w:asciiTheme="majorHAnsi" w:hAnsiTheme="majorHAnsi"/>
          <w:bCs/>
          <w:iCs/>
          <w:szCs w:val="20"/>
          <w:u w:val="single"/>
        </w:rPr>
        <w:t>Intl. Conf. on Adv. In Mech. Engr. (ICAME) 2017</w:t>
      </w:r>
      <w:r w:rsidRPr="00E15BED">
        <w:rPr>
          <w:rFonts w:asciiTheme="majorHAnsi" w:hAnsiTheme="majorHAnsi"/>
          <w:bCs/>
          <w:iCs/>
          <w:szCs w:val="20"/>
        </w:rPr>
        <w:t xml:space="preserve">, Aug. 16, 2017, </w:t>
      </w:r>
      <w:proofErr w:type="spellStart"/>
      <w:r w:rsidRPr="00E15BED">
        <w:rPr>
          <w:rFonts w:asciiTheme="majorHAnsi" w:hAnsiTheme="majorHAnsi"/>
          <w:bCs/>
          <w:iCs/>
          <w:szCs w:val="20"/>
        </w:rPr>
        <w:t>Aonang</w:t>
      </w:r>
      <w:proofErr w:type="spellEnd"/>
      <w:r w:rsidRPr="00E15BED">
        <w:rPr>
          <w:rFonts w:asciiTheme="majorHAnsi" w:hAnsiTheme="majorHAnsi"/>
          <w:bCs/>
          <w:iCs/>
          <w:szCs w:val="20"/>
        </w:rPr>
        <w:t xml:space="preserve"> Resort Krabi Thailand.</w:t>
      </w:r>
    </w:p>
    <w:p w14:paraId="2E45EC25" w14:textId="77777777" w:rsidR="00F442F9" w:rsidRPr="00E15BED" w:rsidRDefault="00F442F9" w:rsidP="00D82263">
      <w:pPr>
        <w:pStyle w:val="ListParagraph"/>
        <w:numPr>
          <w:ilvl w:val="0"/>
          <w:numId w:val="8"/>
        </w:numPr>
        <w:tabs>
          <w:tab w:val="right" w:pos="6480"/>
        </w:tabs>
        <w:ind w:left="284" w:hanging="284"/>
        <w:jc w:val="both"/>
        <w:rPr>
          <w:rFonts w:asciiTheme="majorHAnsi" w:hAnsiTheme="majorHAnsi"/>
          <w:bCs/>
          <w:iCs/>
          <w:szCs w:val="20"/>
        </w:rPr>
      </w:pPr>
      <w:r w:rsidRPr="00E15BED">
        <w:rPr>
          <w:rFonts w:asciiTheme="majorHAnsi" w:hAnsiTheme="majorHAnsi"/>
          <w:bCs/>
          <w:szCs w:val="20"/>
        </w:rPr>
        <w:t>Presented</w:t>
      </w:r>
      <w:r w:rsidRPr="00E15BED">
        <w:rPr>
          <w:rFonts w:asciiTheme="majorHAnsi" w:hAnsiTheme="majorHAnsi"/>
          <w:bCs/>
          <w:iCs/>
          <w:szCs w:val="20"/>
        </w:rPr>
        <w:t xml:space="preserve"> “Future Passenger Aircraft Design, Blended Wing-Body and Performance: Their Impact to the Design of Runway, Taxiway, </w:t>
      </w:r>
      <w:proofErr w:type="spellStart"/>
      <w:r w:rsidRPr="00E15BED">
        <w:rPr>
          <w:rFonts w:asciiTheme="majorHAnsi" w:hAnsiTheme="majorHAnsi"/>
          <w:bCs/>
          <w:iCs/>
          <w:szCs w:val="20"/>
        </w:rPr>
        <w:t>Taxilane</w:t>
      </w:r>
      <w:proofErr w:type="spellEnd"/>
      <w:r w:rsidRPr="00E15BED">
        <w:rPr>
          <w:rFonts w:asciiTheme="majorHAnsi" w:hAnsiTheme="majorHAnsi"/>
          <w:bCs/>
          <w:iCs/>
          <w:szCs w:val="20"/>
        </w:rPr>
        <w:t xml:space="preserve"> and Terminal Apron Sizing” </w:t>
      </w:r>
      <w:r w:rsidRPr="00E15BED">
        <w:rPr>
          <w:rFonts w:asciiTheme="majorHAnsi" w:hAnsiTheme="majorHAnsi"/>
          <w:bCs/>
          <w:iCs/>
          <w:szCs w:val="20"/>
          <w:u w:val="single"/>
        </w:rPr>
        <w:t xml:space="preserve">Program Latihan Pembangunan </w:t>
      </w:r>
      <w:proofErr w:type="spellStart"/>
      <w:r w:rsidRPr="00E15BED">
        <w:rPr>
          <w:rFonts w:asciiTheme="majorHAnsi" w:hAnsiTheme="majorHAnsi"/>
          <w:bCs/>
          <w:iCs/>
          <w:szCs w:val="20"/>
          <w:u w:val="single"/>
        </w:rPr>
        <w:t>Staf</w:t>
      </w:r>
      <w:proofErr w:type="spellEnd"/>
      <w:r w:rsidRPr="00E15BED">
        <w:rPr>
          <w:rFonts w:asciiTheme="majorHAnsi" w:hAnsiTheme="majorHAnsi"/>
          <w:bCs/>
          <w:iCs/>
          <w:szCs w:val="20"/>
          <w:u w:val="single"/>
        </w:rPr>
        <w:t xml:space="preserve"> Malaysia Airports </w:t>
      </w:r>
      <w:proofErr w:type="spellStart"/>
      <w:r w:rsidRPr="00E15BED">
        <w:rPr>
          <w:rFonts w:asciiTheme="majorHAnsi" w:hAnsiTheme="majorHAnsi"/>
          <w:bCs/>
          <w:iCs/>
          <w:szCs w:val="20"/>
          <w:u w:val="single"/>
        </w:rPr>
        <w:t>Berhad</w:t>
      </w:r>
      <w:proofErr w:type="spellEnd"/>
      <w:r w:rsidRPr="00E15BED">
        <w:rPr>
          <w:rFonts w:asciiTheme="majorHAnsi" w:hAnsiTheme="majorHAnsi"/>
          <w:bCs/>
          <w:iCs/>
          <w:szCs w:val="20"/>
        </w:rPr>
        <w:t xml:space="preserve">, 28 </w:t>
      </w:r>
      <w:proofErr w:type="spellStart"/>
      <w:r w:rsidRPr="00E15BED">
        <w:rPr>
          <w:rFonts w:asciiTheme="majorHAnsi" w:hAnsiTheme="majorHAnsi"/>
          <w:bCs/>
          <w:iCs/>
          <w:szCs w:val="20"/>
        </w:rPr>
        <w:t>Februari</w:t>
      </w:r>
      <w:proofErr w:type="spellEnd"/>
      <w:r w:rsidRPr="00E15BED">
        <w:rPr>
          <w:rFonts w:asciiTheme="majorHAnsi" w:hAnsiTheme="majorHAnsi"/>
          <w:bCs/>
          <w:iCs/>
          <w:szCs w:val="20"/>
        </w:rPr>
        <w:t xml:space="preserve"> 2008. MAB Training Centre, KLIA, Sepang.</w:t>
      </w:r>
    </w:p>
    <w:p w14:paraId="2E45EC26" w14:textId="77777777" w:rsidR="00F442F9" w:rsidRPr="00E15BED" w:rsidRDefault="00F442F9" w:rsidP="00D82263">
      <w:pPr>
        <w:pStyle w:val="ListParagraph"/>
        <w:numPr>
          <w:ilvl w:val="0"/>
          <w:numId w:val="8"/>
        </w:numPr>
        <w:ind w:left="284" w:hanging="284"/>
        <w:jc w:val="both"/>
        <w:rPr>
          <w:rFonts w:asciiTheme="majorHAnsi" w:hAnsiTheme="majorHAnsi"/>
          <w:iCs/>
          <w:szCs w:val="20"/>
        </w:rPr>
      </w:pPr>
      <w:r w:rsidRPr="00E15BED">
        <w:rPr>
          <w:rFonts w:asciiTheme="majorHAnsi" w:hAnsiTheme="majorHAnsi"/>
          <w:iCs/>
          <w:szCs w:val="20"/>
        </w:rPr>
        <w:t xml:space="preserve">Presented lecture on “Open Lecture on Blended Wing-Body (BWB) Aircraft: Historical Development, Mission Requirement and Challenges in Designing BWB UAV.” Pada 14 Mac 2007, </w:t>
      </w:r>
      <w:r w:rsidRPr="00E15BED">
        <w:rPr>
          <w:rFonts w:asciiTheme="majorHAnsi" w:hAnsiTheme="majorHAnsi"/>
          <w:iCs/>
          <w:szCs w:val="20"/>
          <w:u w:val="single"/>
        </w:rPr>
        <w:t>FKM, UiTM</w:t>
      </w:r>
      <w:r w:rsidRPr="00E15BED">
        <w:rPr>
          <w:rFonts w:asciiTheme="majorHAnsi" w:hAnsiTheme="majorHAnsi"/>
          <w:iCs/>
          <w:szCs w:val="20"/>
        </w:rPr>
        <w:t xml:space="preserve"> Shah Alam.</w:t>
      </w:r>
    </w:p>
    <w:p w14:paraId="2E45EC27" w14:textId="77777777" w:rsidR="00F442F9" w:rsidRPr="00E15BED" w:rsidRDefault="00F442F9" w:rsidP="00D82263">
      <w:pPr>
        <w:pStyle w:val="ListParagraph"/>
        <w:numPr>
          <w:ilvl w:val="0"/>
          <w:numId w:val="8"/>
        </w:numPr>
        <w:ind w:left="284" w:hanging="284"/>
        <w:jc w:val="both"/>
        <w:rPr>
          <w:rFonts w:asciiTheme="majorHAnsi" w:hAnsiTheme="majorHAnsi"/>
          <w:iCs/>
          <w:szCs w:val="20"/>
        </w:rPr>
      </w:pPr>
      <w:r w:rsidRPr="00E15BED">
        <w:rPr>
          <w:rFonts w:asciiTheme="majorHAnsi" w:hAnsiTheme="majorHAnsi"/>
          <w:iCs/>
          <w:szCs w:val="20"/>
        </w:rPr>
        <w:t xml:space="preserve">Presented as invited speaker on “The Way Forward: The Future (of material technology on BWB UAV)” di </w:t>
      </w:r>
      <w:r w:rsidRPr="00E15BED">
        <w:rPr>
          <w:rFonts w:asciiTheme="majorHAnsi" w:hAnsiTheme="majorHAnsi"/>
          <w:iCs/>
          <w:szCs w:val="20"/>
          <w:u w:val="single"/>
        </w:rPr>
        <w:t>Malaysian Symposium on Advanced Powder Metallurgy &amp; Particulate Materials 2007</w:t>
      </w:r>
      <w:r w:rsidRPr="00E15BED">
        <w:rPr>
          <w:rFonts w:asciiTheme="majorHAnsi" w:hAnsiTheme="majorHAnsi"/>
          <w:iCs/>
          <w:szCs w:val="20"/>
        </w:rPr>
        <w:t xml:space="preserve">, 21-22 August 2007 </w:t>
      </w:r>
      <w:proofErr w:type="spellStart"/>
      <w:r w:rsidRPr="00E15BED">
        <w:rPr>
          <w:rFonts w:asciiTheme="majorHAnsi" w:hAnsiTheme="majorHAnsi"/>
          <w:iCs/>
          <w:szCs w:val="20"/>
        </w:rPr>
        <w:t>anjuran</w:t>
      </w:r>
      <w:proofErr w:type="spellEnd"/>
      <w:r w:rsidRPr="00E15BED">
        <w:rPr>
          <w:rFonts w:asciiTheme="majorHAnsi" w:hAnsiTheme="majorHAnsi"/>
          <w:iCs/>
          <w:szCs w:val="20"/>
        </w:rPr>
        <w:t xml:space="preserve"> CAMAR UiTM, Shah Alam.</w:t>
      </w:r>
    </w:p>
    <w:p w14:paraId="2E45EC28" w14:textId="77777777" w:rsidR="00F442F9" w:rsidRPr="00E15BED" w:rsidRDefault="00F442F9" w:rsidP="00D82263">
      <w:pPr>
        <w:pStyle w:val="ListParagraph"/>
        <w:numPr>
          <w:ilvl w:val="0"/>
          <w:numId w:val="8"/>
        </w:numPr>
        <w:ind w:left="284" w:hanging="284"/>
        <w:jc w:val="both"/>
        <w:rPr>
          <w:rFonts w:asciiTheme="majorHAnsi" w:hAnsiTheme="majorHAnsi"/>
          <w:iCs/>
          <w:szCs w:val="20"/>
        </w:rPr>
      </w:pPr>
      <w:r w:rsidRPr="00E15BED">
        <w:rPr>
          <w:rFonts w:asciiTheme="majorHAnsi" w:hAnsiTheme="majorHAnsi"/>
          <w:iCs/>
          <w:szCs w:val="20"/>
        </w:rPr>
        <w:lastRenderedPageBreak/>
        <w:t xml:space="preserve">Presented working paper on “Collaboration between CADEM Faculty of Mechanical Engineering UiTM, industries &amp; government departments on the development of future unmanned aerial vehicle” Pada 8 Mac 2007 di Beechcraft B-200T Modification Seminar </w:t>
      </w:r>
      <w:r w:rsidR="009C7142" w:rsidRPr="00E15BED">
        <w:rPr>
          <w:rFonts w:asciiTheme="majorHAnsi" w:hAnsiTheme="majorHAnsi"/>
          <w:iCs/>
          <w:szCs w:val="20"/>
        </w:rPr>
        <w:t xml:space="preserve">organized by </w:t>
      </w:r>
      <w:r w:rsidR="009C7142" w:rsidRPr="00E15BED">
        <w:rPr>
          <w:rFonts w:asciiTheme="majorHAnsi" w:hAnsiTheme="majorHAnsi"/>
          <w:iCs/>
          <w:szCs w:val="20"/>
          <w:u w:val="single"/>
        </w:rPr>
        <w:t xml:space="preserve">AIROD </w:t>
      </w:r>
      <w:r w:rsidR="009C7142" w:rsidRPr="00E15BED">
        <w:rPr>
          <w:rFonts w:asciiTheme="majorHAnsi" w:hAnsiTheme="majorHAnsi"/>
          <w:iCs/>
          <w:szCs w:val="20"/>
        </w:rPr>
        <w:t xml:space="preserve">at </w:t>
      </w:r>
      <w:r w:rsidRPr="00E15BED">
        <w:rPr>
          <w:rFonts w:asciiTheme="majorHAnsi" w:hAnsiTheme="majorHAnsi"/>
          <w:iCs/>
          <w:szCs w:val="20"/>
        </w:rPr>
        <w:t>Subang Air</w:t>
      </w:r>
      <w:r w:rsidR="009C7142" w:rsidRPr="00E15BED">
        <w:rPr>
          <w:rFonts w:asciiTheme="majorHAnsi" w:hAnsiTheme="majorHAnsi"/>
          <w:iCs/>
          <w:szCs w:val="20"/>
        </w:rPr>
        <w:t xml:space="preserve"> Force B</w:t>
      </w:r>
      <w:r w:rsidRPr="00E15BED">
        <w:rPr>
          <w:rFonts w:asciiTheme="majorHAnsi" w:hAnsiTheme="majorHAnsi"/>
          <w:iCs/>
          <w:szCs w:val="20"/>
        </w:rPr>
        <w:t>ase.</w:t>
      </w:r>
    </w:p>
    <w:p w14:paraId="2E45EC29" w14:textId="77777777" w:rsidR="00F442F9" w:rsidRPr="00E15BED" w:rsidRDefault="00F442F9" w:rsidP="00D82263">
      <w:pPr>
        <w:pStyle w:val="ListParagraph"/>
        <w:numPr>
          <w:ilvl w:val="0"/>
          <w:numId w:val="8"/>
        </w:numPr>
        <w:ind w:left="284" w:hanging="284"/>
        <w:jc w:val="both"/>
        <w:rPr>
          <w:rFonts w:asciiTheme="majorHAnsi" w:hAnsiTheme="majorHAnsi"/>
          <w:iCs/>
          <w:szCs w:val="20"/>
        </w:rPr>
      </w:pPr>
      <w:r w:rsidRPr="00E15BED">
        <w:rPr>
          <w:rFonts w:asciiTheme="majorHAnsi" w:hAnsiTheme="majorHAnsi"/>
          <w:iCs/>
          <w:szCs w:val="20"/>
        </w:rPr>
        <w:t>Presented lecture on “</w:t>
      </w:r>
      <w:r w:rsidRPr="00E15BED">
        <w:rPr>
          <w:rFonts w:asciiTheme="majorHAnsi" w:hAnsiTheme="majorHAnsi"/>
          <w:bCs/>
          <w:iCs/>
          <w:szCs w:val="20"/>
        </w:rPr>
        <w:t xml:space="preserve">Passenger Aircraft Design and Performance: Their Impact to the Design of Runway, Taxiway, </w:t>
      </w:r>
      <w:proofErr w:type="spellStart"/>
      <w:r w:rsidRPr="00E15BED">
        <w:rPr>
          <w:rFonts w:asciiTheme="majorHAnsi" w:hAnsiTheme="majorHAnsi"/>
          <w:bCs/>
          <w:iCs/>
          <w:szCs w:val="20"/>
        </w:rPr>
        <w:t>Taxilane</w:t>
      </w:r>
      <w:proofErr w:type="spellEnd"/>
      <w:r w:rsidRPr="00E15BED">
        <w:rPr>
          <w:rFonts w:asciiTheme="majorHAnsi" w:hAnsiTheme="majorHAnsi"/>
          <w:bCs/>
          <w:iCs/>
          <w:szCs w:val="20"/>
        </w:rPr>
        <w:t xml:space="preserve"> and Terminal Apron Sizing” di </w:t>
      </w:r>
      <w:r w:rsidRPr="00E15BED">
        <w:rPr>
          <w:rFonts w:asciiTheme="majorHAnsi" w:hAnsiTheme="majorHAnsi"/>
          <w:bCs/>
          <w:iCs/>
          <w:szCs w:val="20"/>
          <w:u w:val="single"/>
        </w:rPr>
        <w:t xml:space="preserve">Program Latihan Pembangunan </w:t>
      </w:r>
      <w:proofErr w:type="spellStart"/>
      <w:r w:rsidRPr="00E15BED">
        <w:rPr>
          <w:rFonts w:asciiTheme="majorHAnsi" w:hAnsiTheme="majorHAnsi"/>
          <w:bCs/>
          <w:iCs/>
          <w:szCs w:val="20"/>
          <w:u w:val="single"/>
        </w:rPr>
        <w:t>Staf</w:t>
      </w:r>
      <w:proofErr w:type="spellEnd"/>
      <w:r w:rsidRPr="00E15BED">
        <w:rPr>
          <w:rFonts w:asciiTheme="majorHAnsi" w:hAnsiTheme="majorHAnsi"/>
          <w:bCs/>
          <w:iCs/>
          <w:szCs w:val="20"/>
          <w:u w:val="single"/>
        </w:rPr>
        <w:t xml:space="preserve"> Malaysia Airports </w:t>
      </w:r>
      <w:proofErr w:type="spellStart"/>
      <w:r w:rsidRPr="00E15BED">
        <w:rPr>
          <w:rFonts w:asciiTheme="majorHAnsi" w:hAnsiTheme="majorHAnsi"/>
          <w:bCs/>
          <w:iCs/>
          <w:szCs w:val="20"/>
          <w:u w:val="single"/>
        </w:rPr>
        <w:t>Berhad</w:t>
      </w:r>
      <w:proofErr w:type="spellEnd"/>
      <w:r w:rsidRPr="00E15BED">
        <w:rPr>
          <w:rFonts w:asciiTheme="majorHAnsi" w:hAnsiTheme="majorHAnsi"/>
          <w:bCs/>
          <w:iCs/>
          <w:szCs w:val="20"/>
        </w:rPr>
        <w:t>, 18 November 2007. MAB Training Centre, KLIA, Sepang.</w:t>
      </w:r>
    </w:p>
    <w:p w14:paraId="2E45EC2A" w14:textId="77777777" w:rsidR="00F442F9" w:rsidRPr="00E15BED" w:rsidRDefault="00F442F9" w:rsidP="00D82263">
      <w:pPr>
        <w:pStyle w:val="ListParagraph"/>
        <w:numPr>
          <w:ilvl w:val="0"/>
          <w:numId w:val="8"/>
        </w:numPr>
        <w:ind w:left="284" w:hanging="284"/>
        <w:jc w:val="both"/>
        <w:rPr>
          <w:rFonts w:asciiTheme="majorHAnsi" w:hAnsiTheme="majorHAnsi"/>
          <w:iCs/>
          <w:szCs w:val="20"/>
        </w:rPr>
      </w:pPr>
      <w:r w:rsidRPr="00E15BED">
        <w:rPr>
          <w:rFonts w:asciiTheme="majorHAnsi" w:hAnsiTheme="majorHAnsi"/>
          <w:iCs/>
          <w:szCs w:val="20"/>
        </w:rPr>
        <w:t xml:space="preserve">Presented “CADEM Centre: the Way Forward” di </w:t>
      </w:r>
      <w:r w:rsidRPr="00E15BED">
        <w:rPr>
          <w:rFonts w:asciiTheme="majorHAnsi" w:hAnsiTheme="majorHAnsi"/>
          <w:szCs w:val="20"/>
          <w:u w:val="single"/>
        </w:rPr>
        <w:t>Mechanical Engineering Colloquium</w:t>
      </w:r>
      <w:r w:rsidRPr="00E15BED">
        <w:rPr>
          <w:rFonts w:asciiTheme="majorHAnsi" w:hAnsiTheme="majorHAnsi"/>
          <w:szCs w:val="20"/>
        </w:rPr>
        <w:t xml:space="preserve">. 25 </w:t>
      </w:r>
      <w:proofErr w:type="spellStart"/>
      <w:r w:rsidRPr="00E15BED">
        <w:rPr>
          <w:rFonts w:asciiTheme="majorHAnsi" w:hAnsiTheme="majorHAnsi"/>
          <w:szCs w:val="20"/>
        </w:rPr>
        <w:t>Julai</w:t>
      </w:r>
      <w:proofErr w:type="spellEnd"/>
      <w:r w:rsidRPr="00E15BED">
        <w:rPr>
          <w:rFonts w:asciiTheme="majorHAnsi" w:hAnsiTheme="majorHAnsi"/>
          <w:szCs w:val="20"/>
        </w:rPr>
        <w:t xml:space="preserve"> 2007 Bilik Seminar FKM.</w:t>
      </w:r>
    </w:p>
    <w:p w14:paraId="2E45EC2B" w14:textId="77777777" w:rsidR="00F442F9" w:rsidRPr="002570D3" w:rsidRDefault="00F442F9" w:rsidP="00D82263">
      <w:pPr>
        <w:pStyle w:val="ListParagraph"/>
        <w:tabs>
          <w:tab w:val="right" w:pos="6480"/>
        </w:tabs>
        <w:jc w:val="both"/>
        <w:rPr>
          <w:rFonts w:asciiTheme="majorHAnsi" w:hAnsiTheme="majorHAnsi"/>
          <w:bCs/>
          <w:iCs/>
          <w:szCs w:val="20"/>
        </w:rPr>
      </w:pPr>
    </w:p>
    <w:p w14:paraId="2E45EC2C" w14:textId="77777777" w:rsidR="00F442F9" w:rsidRPr="002570D3" w:rsidRDefault="00F442F9" w:rsidP="00D82263">
      <w:pPr>
        <w:tabs>
          <w:tab w:val="right" w:pos="6480"/>
        </w:tabs>
        <w:jc w:val="both"/>
        <w:rPr>
          <w:rFonts w:asciiTheme="majorHAnsi" w:hAnsiTheme="majorHAnsi"/>
          <w:b/>
          <w:bCs/>
          <w:szCs w:val="20"/>
        </w:rPr>
      </w:pPr>
      <w:r w:rsidRPr="002570D3">
        <w:rPr>
          <w:rFonts w:asciiTheme="majorHAnsi" w:hAnsiTheme="majorHAnsi"/>
          <w:b/>
          <w:bCs/>
          <w:szCs w:val="20"/>
        </w:rPr>
        <w:t>In The Mass Media</w:t>
      </w:r>
    </w:p>
    <w:p w14:paraId="2E45EC2D" w14:textId="77777777" w:rsidR="00260292" w:rsidRPr="00E15BED" w:rsidRDefault="00260292" w:rsidP="00D82263">
      <w:pPr>
        <w:pStyle w:val="ListParagraph"/>
        <w:numPr>
          <w:ilvl w:val="0"/>
          <w:numId w:val="9"/>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TV Interview and Newspaper Article, “Kawal Dron </w:t>
      </w:r>
      <w:proofErr w:type="spellStart"/>
      <w:r w:rsidRPr="00E15BED">
        <w:rPr>
          <w:rFonts w:asciiTheme="majorHAnsi" w:hAnsiTheme="majorHAnsi"/>
          <w:bCs/>
          <w:szCs w:val="20"/>
        </w:rPr>
        <w:t>dari</w:t>
      </w:r>
      <w:proofErr w:type="spellEnd"/>
      <w:r w:rsidRPr="00E15BED">
        <w:rPr>
          <w:rFonts w:asciiTheme="majorHAnsi" w:hAnsiTheme="majorHAnsi"/>
          <w:bCs/>
          <w:szCs w:val="20"/>
        </w:rPr>
        <w:t xml:space="preserve"> London: Dron Terbang Guna 4G” Metro TV (</w:t>
      </w:r>
      <w:r w:rsidRPr="00E15BED">
        <w:rPr>
          <w:rFonts w:asciiTheme="majorHAnsi" w:hAnsiTheme="majorHAnsi"/>
          <w:bCs/>
          <w:szCs w:val="20"/>
          <w:u w:val="single"/>
        </w:rPr>
        <w:t>Harian Metro</w:t>
      </w:r>
      <w:r w:rsidRPr="00E15BED">
        <w:rPr>
          <w:rFonts w:asciiTheme="majorHAnsi" w:hAnsiTheme="majorHAnsi"/>
          <w:bCs/>
          <w:szCs w:val="20"/>
        </w:rPr>
        <w:t xml:space="preserve">), 13 Oct 2019. </w:t>
      </w:r>
      <w:hyperlink r:id="rId15" w:history="1">
        <w:r w:rsidRPr="00E15BED">
          <w:rPr>
            <w:rStyle w:val="Hyperlink"/>
            <w:rFonts w:asciiTheme="majorHAnsi" w:hAnsiTheme="majorHAnsi"/>
            <w:bCs/>
            <w:szCs w:val="20"/>
          </w:rPr>
          <w:t>https://www.hmetro.com.my/utama/2019/10/506512/dron-terbang-guna-4g-metrotv</w:t>
        </w:r>
      </w:hyperlink>
      <w:r w:rsidRPr="00E15BED">
        <w:rPr>
          <w:rFonts w:asciiTheme="majorHAnsi" w:hAnsiTheme="majorHAnsi"/>
          <w:bCs/>
          <w:szCs w:val="20"/>
        </w:rPr>
        <w:t xml:space="preserve"> , </w:t>
      </w:r>
      <w:proofErr w:type="spellStart"/>
      <w:r w:rsidRPr="00E15BED">
        <w:rPr>
          <w:rFonts w:asciiTheme="majorHAnsi" w:hAnsiTheme="majorHAnsi"/>
          <w:bCs/>
          <w:szCs w:val="20"/>
        </w:rPr>
        <w:t>youtube</w:t>
      </w:r>
      <w:proofErr w:type="spellEnd"/>
      <w:r w:rsidRPr="00E15BED">
        <w:rPr>
          <w:rFonts w:asciiTheme="majorHAnsi" w:hAnsiTheme="majorHAnsi"/>
          <w:bCs/>
          <w:szCs w:val="20"/>
        </w:rPr>
        <w:t xml:space="preserve">: </w:t>
      </w:r>
      <w:hyperlink r:id="rId16" w:history="1">
        <w:r w:rsidRPr="00E15BED">
          <w:rPr>
            <w:rStyle w:val="Hyperlink"/>
            <w:rFonts w:asciiTheme="majorHAnsi" w:hAnsiTheme="majorHAnsi"/>
            <w:bCs/>
            <w:szCs w:val="20"/>
          </w:rPr>
          <w:t>https://youtu.be/ULWQaE3nK4k</w:t>
        </w:r>
      </w:hyperlink>
    </w:p>
    <w:p w14:paraId="2E45EC2E" w14:textId="77777777" w:rsidR="00B246A5" w:rsidRPr="00E15BED" w:rsidRDefault="00B246A5" w:rsidP="00D82263">
      <w:pPr>
        <w:pStyle w:val="ListParagraph"/>
        <w:numPr>
          <w:ilvl w:val="0"/>
          <w:numId w:val="9"/>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TV Interview (Telephone). “Ruang Bicara: Duka </w:t>
      </w:r>
      <w:proofErr w:type="spellStart"/>
      <w:r w:rsidRPr="00E15BED">
        <w:rPr>
          <w:rFonts w:asciiTheme="majorHAnsi" w:hAnsiTheme="majorHAnsi"/>
          <w:bCs/>
          <w:szCs w:val="20"/>
        </w:rPr>
        <w:t>Tragedi</w:t>
      </w:r>
      <w:proofErr w:type="spellEnd"/>
      <w:r w:rsidRPr="00E15BED">
        <w:rPr>
          <w:rFonts w:asciiTheme="majorHAnsi" w:hAnsiTheme="majorHAnsi"/>
          <w:bCs/>
          <w:szCs w:val="20"/>
        </w:rPr>
        <w:t xml:space="preserve"> JT610,” </w:t>
      </w:r>
      <w:r w:rsidRPr="00E15BED">
        <w:rPr>
          <w:rFonts w:asciiTheme="majorHAnsi" w:hAnsiTheme="majorHAnsi"/>
          <w:bCs/>
          <w:szCs w:val="20"/>
          <w:u w:val="single"/>
        </w:rPr>
        <w:t>BERNAMA News Channel</w:t>
      </w:r>
      <w:r w:rsidRPr="00E15BED">
        <w:rPr>
          <w:rFonts w:asciiTheme="majorHAnsi" w:hAnsiTheme="majorHAnsi"/>
          <w:bCs/>
          <w:szCs w:val="20"/>
        </w:rPr>
        <w:t>, 10pm-11pm, 30 October 2018.</w:t>
      </w:r>
    </w:p>
    <w:p w14:paraId="2E45EC2F" w14:textId="77777777" w:rsidR="007603C3" w:rsidRPr="00E15BED" w:rsidRDefault="007603C3" w:rsidP="00D82263">
      <w:pPr>
        <w:pStyle w:val="ListParagraph"/>
        <w:numPr>
          <w:ilvl w:val="0"/>
          <w:numId w:val="9"/>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TV Interview. “Berita Tengahari (1pm): </w:t>
      </w:r>
      <w:proofErr w:type="spellStart"/>
      <w:r w:rsidRPr="00E15BED">
        <w:rPr>
          <w:rFonts w:asciiTheme="majorHAnsi" w:hAnsiTheme="majorHAnsi"/>
          <w:bCs/>
          <w:szCs w:val="20"/>
        </w:rPr>
        <w:t>Isu</w:t>
      </w:r>
      <w:proofErr w:type="spellEnd"/>
      <w:r w:rsidRPr="00E15BED">
        <w:rPr>
          <w:rFonts w:asciiTheme="majorHAnsi" w:hAnsiTheme="majorHAnsi"/>
          <w:bCs/>
          <w:szCs w:val="20"/>
        </w:rPr>
        <w:t xml:space="preserve"> helicopter AS365 </w:t>
      </w:r>
      <w:proofErr w:type="spellStart"/>
      <w:r w:rsidRPr="00E15BED">
        <w:rPr>
          <w:rFonts w:asciiTheme="majorHAnsi" w:hAnsiTheme="majorHAnsi"/>
          <w:bCs/>
          <w:szCs w:val="20"/>
        </w:rPr>
        <w:t>terhempas</w:t>
      </w:r>
      <w:proofErr w:type="spellEnd"/>
      <w:r w:rsidRPr="00E15BED">
        <w:rPr>
          <w:rFonts w:asciiTheme="majorHAnsi" w:hAnsiTheme="majorHAnsi"/>
          <w:bCs/>
          <w:szCs w:val="20"/>
        </w:rPr>
        <w:t xml:space="preserve"> di Semenyih” TV1, </w:t>
      </w:r>
      <w:r w:rsidRPr="00E15BED">
        <w:rPr>
          <w:rFonts w:asciiTheme="majorHAnsi" w:hAnsiTheme="majorHAnsi"/>
          <w:bCs/>
          <w:szCs w:val="20"/>
          <w:u w:val="single"/>
        </w:rPr>
        <w:t xml:space="preserve">Radio </w:t>
      </w:r>
      <w:proofErr w:type="spellStart"/>
      <w:r w:rsidRPr="00E15BED">
        <w:rPr>
          <w:rFonts w:asciiTheme="majorHAnsi" w:hAnsiTheme="majorHAnsi"/>
          <w:bCs/>
          <w:szCs w:val="20"/>
          <w:u w:val="single"/>
        </w:rPr>
        <w:t>Televisyen</w:t>
      </w:r>
      <w:proofErr w:type="spellEnd"/>
      <w:r w:rsidRPr="00E15BED">
        <w:rPr>
          <w:rFonts w:asciiTheme="majorHAnsi" w:hAnsiTheme="majorHAnsi"/>
          <w:bCs/>
          <w:szCs w:val="20"/>
          <w:u w:val="single"/>
        </w:rPr>
        <w:t xml:space="preserve"> Malaysia (RTM)</w:t>
      </w:r>
      <w:r w:rsidRPr="00E15BED">
        <w:rPr>
          <w:rFonts w:asciiTheme="majorHAnsi" w:hAnsiTheme="majorHAnsi"/>
          <w:bCs/>
          <w:szCs w:val="20"/>
        </w:rPr>
        <w:t>. 1pm, 5 April 2015.</w:t>
      </w:r>
    </w:p>
    <w:p w14:paraId="2E45EC30" w14:textId="77777777" w:rsidR="007603C3" w:rsidRPr="00E15BED" w:rsidRDefault="007603C3" w:rsidP="00D82263">
      <w:pPr>
        <w:pStyle w:val="ListParagraph"/>
        <w:numPr>
          <w:ilvl w:val="0"/>
          <w:numId w:val="9"/>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Radio Interview. “Berita Radio 24: </w:t>
      </w:r>
      <w:proofErr w:type="spellStart"/>
      <w:r w:rsidRPr="00E15BED">
        <w:rPr>
          <w:rFonts w:asciiTheme="majorHAnsi" w:hAnsiTheme="majorHAnsi"/>
          <w:bCs/>
          <w:szCs w:val="20"/>
        </w:rPr>
        <w:t>Kehilangan</w:t>
      </w:r>
      <w:proofErr w:type="spellEnd"/>
      <w:r w:rsidRPr="00E15BED">
        <w:rPr>
          <w:rFonts w:asciiTheme="majorHAnsi" w:hAnsiTheme="majorHAnsi"/>
          <w:bCs/>
          <w:szCs w:val="20"/>
        </w:rPr>
        <w:t xml:space="preserve"> Airbus A320 Air Asia QZ8501 di Indonesia.” </w:t>
      </w:r>
      <w:r w:rsidRPr="00E15BED">
        <w:rPr>
          <w:rFonts w:asciiTheme="majorHAnsi" w:hAnsiTheme="majorHAnsi"/>
          <w:bCs/>
          <w:szCs w:val="20"/>
          <w:u w:val="single"/>
        </w:rPr>
        <w:t>Radio BERNAMA</w:t>
      </w:r>
      <w:r w:rsidRPr="00E15BED">
        <w:rPr>
          <w:rFonts w:asciiTheme="majorHAnsi" w:hAnsiTheme="majorHAnsi"/>
          <w:bCs/>
          <w:szCs w:val="20"/>
        </w:rPr>
        <w:t>. 10am. 28 Dis 2014.</w:t>
      </w:r>
    </w:p>
    <w:p w14:paraId="2E45EC31" w14:textId="77777777" w:rsidR="007603C3" w:rsidRPr="00E15BED" w:rsidRDefault="007603C3" w:rsidP="00D82263">
      <w:pPr>
        <w:pStyle w:val="ListParagraph"/>
        <w:numPr>
          <w:ilvl w:val="0"/>
          <w:numId w:val="9"/>
        </w:numPr>
        <w:tabs>
          <w:tab w:val="right" w:pos="6480"/>
        </w:tabs>
        <w:ind w:left="284" w:hanging="284"/>
        <w:jc w:val="both"/>
        <w:rPr>
          <w:rFonts w:asciiTheme="majorHAnsi" w:hAnsiTheme="majorHAnsi"/>
          <w:bCs/>
          <w:szCs w:val="20"/>
        </w:rPr>
      </w:pPr>
      <w:r w:rsidRPr="00F22FAF">
        <w:rPr>
          <w:rFonts w:asciiTheme="majorHAnsi" w:hAnsiTheme="majorHAnsi"/>
          <w:bCs/>
          <w:szCs w:val="20"/>
          <w:lang w:val="it-IT"/>
        </w:rPr>
        <w:t xml:space="preserve">Radio Interview. "Dalam RADAR: Diskusi Tentang Sistem peluru Berpandu dan MH17." </w:t>
      </w:r>
      <w:r w:rsidRPr="00E15BED">
        <w:rPr>
          <w:rFonts w:asciiTheme="majorHAnsi" w:hAnsiTheme="majorHAnsi"/>
          <w:bCs/>
          <w:szCs w:val="20"/>
          <w:u w:val="single"/>
        </w:rPr>
        <w:t>Radio BERNAMA</w:t>
      </w:r>
      <w:r w:rsidRPr="00E15BED">
        <w:rPr>
          <w:rFonts w:asciiTheme="majorHAnsi" w:hAnsiTheme="majorHAnsi"/>
          <w:bCs/>
          <w:szCs w:val="20"/>
        </w:rPr>
        <w:t>, 9.30pm-10am September 2014.</w:t>
      </w:r>
    </w:p>
    <w:p w14:paraId="2E45EC32" w14:textId="77777777" w:rsidR="007603C3" w:rsidRPr="00E15BED" w:rsidRDefault="007603C3" w:rsidP="00D82263">
      <w:pPr>
        <w:pStyle w:val="ListParagraph"/>
        <w:numPr>
          <w:ilvl w:val="0"/>
          <w:numId w:val="9"/>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Newspaper Article. "Hexacopter Mission in Paris: UiTM Students Scale New Heights" Learning Curve: </w:t>
      </w:r>
      <w:r w:rsidRPr="00E15BED">
        <w:rPr>
          <w:rFonts w:asciiTheme="majorHAnsi" w:hAnsiTheme="majorHAnsi"/>
          <w:bCs/>
          <w:szCs w:val="20"/>
          <w:u w:val="single"/>
        </w:rPr>
        <w:t>New Sunday Times</w:t>
      </w:r>
      <w:r w:rsidRPr="00E15BED">
        <w:rPr>
          <w:rFonts w:asciiTheme="majorHAnsi" w:hAnsiTheme="majorHAnsi"/>
          <w:bCs/>
          <w:szCs w:val="20"/>
        </w:rPr>
        <w:t>, 10 August 2014.</w:t>
      </w:r>
    </w:p>
    <w:p w14:paraId="2E45EC33" w14:textId="77777777" w:rsidR="007603C3" w:rsidRPr="00E15BED" w:rsidRDefault="007603C3" w:rsidP="00D82263">
      <w:pPr>
        <w:pStyle w:val="ListParagraph"/>
        <w:numPr>
          <w:ilvl w:val="0"/>
          <w:numId w:val="9"/>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Newspaper Article.  "Flying High with Hexacopters" </w:t>
      </w:r>
      <w:r w:rsidRPr="00E15BED">
        <w:rPr>
          <w:rFonts w:asciiTheme="majorHAnsi" w:hAnsiTheme="majorHAnsi"/>
          <w:bCs/>
          <w:szCs w:val="20"/>
          <w:u w:val="single"/>
        </w:rPr>
        <w:t>The Star</w:t>
      </w:r>
      <w:r w:rsidRPr="00E15BED">
        <w:rPr>
          <w:rFonts w:asciiTheme="majorHAnsi" w:hAnsiTheme="majorHAnsi"/>
          <w:bCs/>
          <w:szCs w:val="20"/>
        </w:rPr>
        <w:t>, 20 April 2014</w:t>
      </w:r>
    </w:p>
    <w:p w14:paraId="2E45EC34" w14:textId="77777777" w:rsidR="00557A1B" w:rsidRPr="00E15BED" w:rsidRDefault="00557A1B" w:rsidP="00D82263">
      <w:pPr>
        <w:pStyle w:val="ListParagraph"/>
        <w:numPr>
          <w:ilvl w:val="0"/>
          <w:numId w:val="9"/>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Newspaper Article. "Mana Pergi </w:t>
      </w:r>
      <w:proofErr w:type="spellStart"/>
      <w:r w:rsidRPr="00E15BED">
        <w:rPr>
          <w:rFonts w:asciiTheme="majorHAnsi" w:hAnsiTheme="majorHAnsi"/>
          <w:bCs/>
          <w:szCs w:val="20"/>
        </w:rPr>
        <w:t>Satelit</w:t>
      </w:r>
      <w:proofErr w:type="spellEnd"/>
      <w:r w:rsidRPr="00E15BED">
        <w:rPr>
          <w:rFonts w:asciiTheme="majorHAnsi" w:hAnsiTheme="majorHAnsi"/>
          <w:bCs/>
          <w:szCs w:val="20"/>
        </w:rPr>
        <w:t xml:space="preserve">, Radar AS?" </w:t>
      </w:r>
      <w:r w:rsidRPr="00E15BED">
        <w:rPr>
          <w:rFonts w:asciiTheme="majorHAnsi" w:hAnsiTheme="majorHAnsi"/>
          <w:bCs/>
          <w:szCs w:val="20"/>
          <w:u w:val="single"/>
        </w:rPr>
        <w:t>Sinar Harian</w:t>
      </w:r>
      <w:r w:rsidRPr="00E15BED">
        <w:rPr>
          <w:rFonts w:asciiTheme="majorHAnsi" w:hAnsiTheme="majorHAnsi"/>
          <w:bCs/>
          <w:szCs w:val="20"/>
        </w:rPr>
        <w:t>, 5 April 2014.</w:t>
      </w:r>
    </w:p>
    <w:p w14:paraId="2E45EC35" w14:textId="77777777" w:rsidR="00557A1B" w:rsidRPr="00E15BED" w:rsidRDefault="00557A1B" w:rsidP="00D82263">
      <w:pPr>
        <w:pStyle w:val="ListParagraph"/>
        <w:numPr>
          <w:ilvl w:val="0"/>
          <w:numId w:val="9"/>
        </w:numPr>
        <w:tabs>
          <w:tab w:val="right" w:pos="6480"/>
        </w:tabs>
        <w:ind w:left="284" w:hanging="284"/>
        <w:jc w:val="both"/>
        <w:rPr>
          <w:rFonts w:asciiTheme="majorHAnsi" w:hAnsiTheme="majorHAnsi"/>
          <w:bCs/>
          <w:szCs w:val="20"/>
        </w:rPr>
      </w:pPr>
      <w:r w:rsidRPr="00E15BED">
        <w:rPr>
          <w:rFonts w:asciiTheme="majorHAnsi" w:hAnsiTheme="majorHAnsi"/>
          <w:bCs/>
          <w:szCs w:val="20"/>
        </w:rPr>
        <w:t>TV Interview. “</w:t>
      </w:r>
      <w:proofErr w:type="spellStart"/>
      <w:r w:rsidRPr="00E15BED">
        <w:rPr>
          <w:rFonts w:asciiTheme="majorHAnsi" w:hAnsiTheme="majorHAnsi"/>
          <w:bCs/>
          <w:szCs w:val="20"/>
        </w:rPr>
        <w:t>Galaksi</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Diskusi</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tentang</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teknologi</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pesawat</w:t>
      </w:r>
      <w:proofErr w:type="spellEnd"/>
      <w:r w:rsidRPr="00E15BED">
        <w:rPr>
          <w:rFonts w:asciiTheme="majorHAnsi" w:hAnsiTheme="majorHAnsi"/>
          <w:bCs/>
          <w:szCs w:val="20"/>
        </w:rPr>
        <w:t xml:space="preserve"> dan </w:t>
      </w:r>
      <w:proofErr w:type="spellStart"/>
      <w:r w:rsidRPr="00E15BED">
        <w:rPr>
          <w:rFonts w:asciiTheme="majorHAnsi" w:hAnsiTheme="majorHAnsi"/>
          <w:bCs/>
          <w:szCs w:val="20"/>
        </w:rPr>
        <w:t>kehilangan</w:t>
      </w:r>
      <w:proofErr w:type="spellEnd"/>
      <w:r w:rsidRPr="00E15BED">
        <w:rPr>
          <w:rFonts w:asciiTheme="majorHAnsi" w:hAnsiTheme="majorHAnsi"/>
          <w:bCs/>
          <w:szCs w:val="20"/>
        </w:rPr>
        <w:t xml:space="preserve"> MH370.” TV1, </w:t>
      </w:r>
      <w:r w:rsidRPr="00E15BED">
        <w:rPr>
          <w:rFonts w:asciiTheme="majorHAnsi" w:hAnsiTheme="majorHAnsi"/>
          <w:bCs/>
          <w:szCs w:val="20"/>
          <w:u w:val="single"/>
        </w:rPr>
        <w:t xml:space="preserve">Radio </w:t>
      </w:r>
      <w:proofErr w:type="spellStart"/>
      <w:r w:rsidRPr="00E15BED">
        <w:rPr>
          <w:rFonts w:asciiTheme="majorHAnsi" w:hAnsiTheme="majorHAnsi"/>
          <w:bCs/>
          <w:szCs w:val="20"/>
          <w:u w:val="single"/>
        </w:rPr>
        <w:t>Televisyen</w:t>
      </w:r>
      <w:proofErr w:type="spellEnd"/>
      <w:r w:rsidRPr="00E15BED">
        <w:rPr>
          <w:rFonts w:asciiTheme="majorHAnsi" w:hAnsiTheme="majorHAnsi"/>
          <w:bCs/>
          <w:szCs w:val="20"/>
          <w:u w:val="single"/>
        </w:rPr>
        <w:t xml:space="preserve"> Malaysia (RTM)</w:t>
      </w:r>
      <w:r w:rsidRPr="00E15BED">
        <w:rPr>
          <w:rFonts w:asciiTheme="majorHAnsi" w:hAnsiTheme="majorHAnsi"/>
          <w:bCs/>
          <w:szCs w:val="20"/>
        </w:rPr>
        <w:t xml:space="preserve">. 3pm-4pm, 17 Mac 2014. </w:t>
      </w:r>
    </w:p>
    <w:p w14:paraId="2E45EC36" w14:textId="77777777" w:rsidR="007603C3" w:rsidRPr="00E15BED" w:rsidRDefault="00557A1B" w:rsidP="00D82263">
      <w:pPr>
        <w:pStyle w:val="ListParagraph"/>
        <w:numPr>
          <w:ilvl w:val="0"/>
          <w:numId w:val="9"/>
        </w:numPr>
        <w:tabs>
          <w:tab w:val="right" w:pos="6480"/>
        </w:tabs>
        <w:ind w:left="284" w:hanging="284"/>
        <w:jc w:val="both"/>
        <w:rPr>
          <w:rFonts w:asciiTheme="majorHAnsi" w:hAnsiTheme="majorHAnsi"/>
          <w:bCs/>
          <w:szCs w:val="20"/>
        </w:rPr>
      </w:pPr>
      <w:r w:rsidRPr="00E15BED">
        <w:rPr>
          <w:rFonts w:asciiTheme="majorHAnsi" w:hAnsiTheme="majorHAnsi"/>
          <w:bCs/>
          <w:szCs w:val="20"/>
        </w:rPr>
        <w:t>Newsp</w:t>
      </w:r>
      <w:r w:rsidR="005B2711" w:rsidRPr="00E15BED">
        <w:rPr>
          <w:rFonts w:asciiTheme="majorHAnsi" w:hAnsiTheme="majorHAnsi"/>
          <w:bCs/>
          <w:szCs w:val="20"/>
        </w:rPr>
        <w:t>a</w:t>
      </w:r>
      <w:r w:rsidRPr="00E15BED">
        <w:rPr>
          <w:rFonts w:asciiTheme="majorHAnsi" w:hAnsiTheme="majorHAnsi"/>
          <w:bCs/>
          <w:szCs w:val="20"/>
        </w:rPr>
        <w:t>per Article. "</w:t>
      </w:r>
      <w:proofErr w:type="spellStart"/>
      <w:r w:rsidRPr="00E15BED">
        <w:rPr>
          <w:rFonts w:asciiTheme="majorHAnsi" w:hAnsiTheme="majorHAnsi"/>
          <w:bCs/>
          <w:szCs w:val="20"/>
        </w:rPr>
        <w:t>Pelbagai</w:t>
      </w:r>
      <w:proofErr w:type="spellEnd"/>
      <w:r w:rsidRPr="00E15BED">
        <w:rPr>
          <w:rFonts w:asciiTheme="majorHAnsi" w:hAnsiTheme="majorHAnsi"/>
          <w:bCs/>
          <w:szCs w:val="20"/>
        </w:rPr>
        <w:t xml:space="preserve"> Kemungkinan MH370" </w:t>
      </w:r>
      <w:r w:rsidRPr="00E15BED">
        <w:rPr>
          <w:rFonts w:asciiTheme="majorHAnsi" w:hAnsiTheme="majorHAnsi"/>
          <w:bCs/>
          <w:szCs w:val="20"/>
          <w:u w:val="single"/>
        </w:rPr>
        <w:t>Berita Harian</w:t>
      </w:r>
      <w:r w:rsidRPr="00E15BED">
        <w:rPr>
          <w:rFonts w:asciiTheme="majorHAnsi" w:hAnsiTheme="majorHAnsi"/>
          <w:bCs/>
          <w:szCs w:val="20"/>
        </w:rPr>
        <w:t>, 15 March 2014.</w:t>
      </w:r>
    </w:p>
    <w:p w14:paraId="2E45EC37" w14:textId="77777777" w:rsidR="00FF6A22" w:rsidRPr="00E15BED" w:rsidRDefault="003A5FEE" w:rsidP="00D82263">
      <w:pPr>
        <w:pStyle w:val="ListParagraph"/>
        <w:numPr>
          <w:ilvl w:val="0"/>
          <w:numId w:val="9"/>
        </w:numPr>
        <w:tabs>
          <w:tab w:val="right" w:pos="6480"/>
        </w:tabs>
        <w:ind w:left="284" w:hanging="284"/>
        <w:jc w:val="both"/>
        <w:rPr>
          <w:rFonts w:asciiTheme="majorHAnsi" w:hAnsiTheme="majorHAnsi"/>
          <w:bCs/>
          <w:szCs w:val="20"/>
        </w:rPr>
      </w:pPr>
      <w:r w:rsidRPr="00E15BED">
        <w:rPr>
          <w:rFonts w:asciiTheme="majorHAnsi" w:hAnsiTheme="majorHAnsi"/>
          <w:bCs/>
          <w:szCs w:val="20"/>
        </w:rPr>
        <w:t>Radio Interview.</w:t>
      </w:r>
      <w:r w:rsidR="00FF6A22" w:rsidRPr="00E15BED">
        <w:rPr>
          <w:rFonts w:asciiTheme="majorHAnsi" w:hAnsiTheme="majorHAnsi"/>
          <w:bCs/>
          <w:szCs w:val="20"/>
        </w:rPr>
        <w:t xml:space="preserve"> "Dalam RADAR</w:t>
      </w:r>
      <w:r w:rsidRPr="00E15BED">
        <w:rPr>
          <w:rFonts w:asciiTheme="majorHAnsi" w:hAnsiTheme="majorHAnsi"/>
          <w:bCs/>
          <w:szCs w:val="20"/>
        </w:rPr>
        <w:t xml:space="preserve">: </w:t>
      </w:r>
      <w:proofErr w:type="spellStart"/>
      <w:r w:rsidRPr="00E15BED">
        <w:rPr>
          <w:rFonts w:asciiTheme="majorHAnsi" w:hAnsiTheme="majorHAnsi"/>
          <w:bCs/>
          <w:szCs w:val="20"/>
        </w:rPr>
        <w:t>Diskusi</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tentang</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misteri</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kehilangan</w:t>
      </w:r>
      <w:proofErr w:type="spellEnd"/>
      <w:r w:rsidRPr="00E15BED">
        <w:rPr>
          <w:rFonts w:asciiTheme="majorHAnsi" w:hAnsiTheme="majorHAnsi"/>
          <w:bCs/>
          <w:szCs w:val="20"/>
        </w:rPr>
        <w:t xml:space="preserve"> MH370.</w:t>
      </w:r>
      <w:r w:rsidR="00FF6A22" w:rsidRPr="00E15BED">
        <w:rPr>
          <w:rFonts w:asciiTheme="majorHAnsi" w:hAnsiTheme="majorHAnsi"/>
          <w:bCs/>
          <w:szCs w:val="20"/>
        </w:rPr>
        <w:t xml:space="preserve">" </w:t>
      </w:r>
      <w:r w:rsidR="00FF6A22" w:rsidRPr="00E15BED">
        <w:rPr>
          <w:rFonts w:asciiTheme="majorHAnsi" w:hAnsiTheme="majorHAnsi"/>
          <w:bCs/>
          <w:szCs w:val="20"/>
          <w:u w:val="single"/>
        </w:rPr>
        <w:t>Rad</w:t>
      </w:r>
      <w:r w:rsidRPr="00E15BED">
        <w:rPr>
          <w:rFonts w:asciiTheme="majorHAnsi" w:hAnsiTheme="majorHAnsi"/>
          <w:bCs/>
          <w:szCs w:val="20"/>
          <w:u w:val="single"/>
        </w:rPr>
        <w:t>io BERNAMA</w:t>
      </w:r>
      <w:r w:rsidRPr="00E15BED">
        <w:rPr>
          <w:rFonts w:asciiTheme="majorHAnsi" w:hAnsiTheme="majorHAnsi"/>
          <w:bCs/>
          <w:szCs w:val="20"/>
        </w:rPr>
        <w:t xml:space="preserve">, 5.30pm-6pm </w:t>
      </w:r>
      <w:r w:rsidR="007603C3" w:rsidRPr="00E15BED">
        <w:rPr>
          <w:rFonts w:asciiTheme="majorHAnsi" w:hAnsiTheme="majorHAnsi"/>
          <w:bCs/>
          <w:szCs w:val="20"/>
        </w:rPr>
        <w:t xml:space="preserve">9 </w:t>
      </w:r>
      <w:r w:rsidRPr="00E15BED">
        <w:rPr>
          <w:rFonts w:asciiTheme="majorHAnsi" w:hAnsiTheme="majorHAnsi"/>
          <w:bCs/>
          <w:szCs w:val="20"/>
        </w:rPr>
        <w:t>Mar 2014</w:t>
      </w:r>
      <w:r w:rsidR="00FF6A22" w:rsidRPr="00E15BED">
        <w:rPr>
          <w:rFonts w:asciiTheme="majorHAnsi" w:hAnsiTheme="majorHAnsi"/>
          <w:bCs/>
          <w:szCs w:val="20"/>
        </w:rPr>
        <w:t xml:space="preserve"> </w:t>
      </w:r>
    </w:p>
    <w:p w14:paraId="2E45EC38" w14:textId="77777777" w:rsidR="00557A1B" w:rsidRPr="00E15BED" w:rsidRDefault="00557A1B" w:rsidP="00D82263">
      <w:pPr>
        <w:pStyle w:val="ListParagraph"/>
        <w:numPr>
          <w:ilvl w:val="0"/>
          <w:numId w:val="9"/>
        </w:numPr>
        <w:tabs>
          <w:tab w:val="right" w:pos="6480"/>
        </w:tabs>
        <w:ind w:left="284" w:hanging="284"/>
        <w:jc w:val="both"/>
        <w:rPr>
          <w:rFonts w:asciiTheme="majorHAnsi" w:hAnsiTheme="majorHAnsi"/>
          <w:bCs/>
          <w:szCs w:val="20"/>
        </w:rPr>
      </w:pPr>
      <w:r w:rsidRPr="00E15BED">
        <w:rPr>
          <w:rFonts w:asciiTheme="majorHAnsi" w:hAnsiTheme="majorHAnsi"/>
          <w:bCs/>
          <w:szCs w:val="20"/>
        </w:rPr>
        <w:t xml:space="preserve">Newspaper Article. "Tiada </w:t>
      </w:r>
      <w:proofErr w:type="spellStart"/>
      <w:r w:rsidRPr="00E15BED">
        <w:rPr>
          <w:rFonts w:asciiTheme="majorHAnsi" w:hAnsiTheme="majorHAnsi"/>
          <w:bCs/>
          <w:szCs w:val="20"/>
        </w:rPr>
        <w:t>Serpihan</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ditemui</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bukti</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pesawat</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tak</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terhempas</w:t>
      </w:r>
      <w:proofErr w:type="spellEnd"/>
      <w:r w:rsidRPr="00E15BED">
        <w:rPr>
          <w:rFonts w:asciiTheme="majorHAnsi" w:hAnsiTheme="majorHAnsi"/>
          <w:bCs/>
          <w:szCs w:val="20"/>
        </w:rPr>
        <w:t xml:space="preserve">" </w:t>
      </w:r>
      <w:r w:rsidRPr="00E15BED">
        <w:rPr>
          <w:rFonts w:asciiTheme="majorHAnsi" w:hAnsiTheme="majorHAnsi"/>
          <w:bCs/>
          <w:szCs w:val="20"/>
          <w:u w:val="single"/>
        </w:rPr>
        <w:t>Berita Harian</w:t>
      </w:r>
      <w:r w:rsidRPr="00E15BED">
        <w:rPr>
          <w:rFonts w:asciiTheme="majorHAnsi" w:hAnsiTheme="majorHAnsi"/>
          <w:bCs/>
          <w:szCs w:val="20"/>
        </w:rPr>
        <w:t>, 10 March 2014.</w:t>
      </w:r>
    </w:p>
    <w:p w14:paraId="2E45EC39" w14:textId="77777777" w:rsidR="00814F44" w:rsidRPr="002570D3" w:rsidRDefault="00814F44" w:rsidP="00D82263">
      <w:pPr>
        <w:tabs>
          <w:tab w:val="right" w:pos="6480"/>
        </w:tabs>
        <w:ind w:left="284" w:hanging="284"/>
        <w:jc w:val="both"/>
        <w:rPr>
          <w:rFonts w:asciiTheme="majorHAnsi" w:hAnsiTheme="majorHAnsi"/>
          <w:bCs/>
          <w:szCs w:val="20"/>
        </w:rPr>
      </w:pPr>
    </w:p>
    <w:p w14:paraId="2E45EC3A" w14:textId="77777777" w:rsidR="00DD0A2D" w:rsidRPr="002570D3" w:rsidRDefault="00DD0A2D" w:rsidP="00D82263">
      <w:pPr>
        <w:tabs>
          <w:tab w:val="right" w:pos="6480"/>
        </w:tabs>
        <w:jc w:val="both"/>
        <w:rPr>
          <w:rFonts w:asciiTheme="majorHAnsi" w:hAnsiTheme="majorHAnsi"/>
          <w:b/>
          <w:bCs/>
          <w:szCs w:val="20"/>
        </w:rPr>
      </w:pPr>
      <w:r w:rsidRPr="002570D3">
        <w:rPr>
          <w:rFonts w:asciiTheme="majorHAnsi" w:hAnsiTheme="majorHAnsi"/>
          <w:b/>
          <w:bCs/>
          <w:szCs w:val="20"/>
        </w:rPr>
        <w:t>Community Service</w:t>
      </w:r>
    </w:p>
    <w:p w14:paraId="6C133B60" w14:textId="22C1C9DC" w:rsidR="0088407C" w:rsidRDefault="0088407C" w:rsidP="00D82263">
      <w:pPr>
        <w:pStyle w:val="ListParagraph"/>
        <w:numPr>
          <w:ilvl w:val="0"/>
          <w:numId w:val="10"/>
        </w:numPr>
        <w:tabs>
          <w:tab w:val="right" w:pos="6480"/>
        </w:tabs>
        <w:jc w:val="both"/>
        <w:rPr>
          <w:rFonts w:asciiTheme="majorHAnsi" w:hAnsiTheme="majorHAnsi"/>
          <w:bCs/>
          <w:szCs w:val="20"/>
        </w:rPr>
      </w:pPr>
      <w:r>
        <w:rPr>
          <w:rFonts w:asciiTheme="majorHAnsi" w:hAnsiTheme="majorHAnsi"/>
          <w:bCs/>
          <w:szCs w:val="20"/>
        </w:rPr>
        <w:t xml:space="preserve">Committee, JK </w:t>
      </w:r>
      <w:proofErr w:type="spellStart"/>
      <w:r>
        <w:rPr>
          <w:rFonts w:asciiTheme="majorHAnsi" w:hAnsiTheme="majorHAnsi"/>
          <w:bCs/>
          <w:szCs w:val="20"/>
        </w:rPr>
        <w:t>Persatuan</w:t>
      </w:r>
      <w:proofErr w:type="spellEnd"/>
      <w:r>
        <w:rPr>
          <w:rFonts w:asciiTheme="majorHAnsi" w:hAnsiTheme="majorHAnsi"/>
          <w:bCs/>
          <w:szCs w:val="20"/>
        </w:rPr>
        <w:t xml:space="preserve"> </w:t>
      </w:r>
      <w:proofErr w:type="spellStart"/>
      <w:r>
        <w:rPr>
          <w:rFonts w:asciiTheme="majorHAnsi" w:hAnsiTheme="majorHAnsi"/>
          <w:bCs/>
          <w:szCs w:val="20"/>
        </w:rPr>
        <w:t>Penduduk</w:t>
      </w:r>
      <w:proofErr w:type="spellEnd"/>
      <w:r>
        <w:rPr>
          <w:rFonts w:asciiTheme="majorHAnsi" w:hAnsiTheme="majorHAnsi"/>
          <w:bCs/>
          <w:szCs w:val="20"/>
        </w:rPr>
        <w:t xml:space="preserve"> </w:t>
      </w:r>
      <w:r w:rsidR="007E0C7E">
        <w:rPr>
          <w:rFonts w:asciiTheme="majorHAnsi" w:hAnsiTheme="majorHAnsi"/>
          <w:bCs/>
          <w:szCs w:val="20"/>
        </w:rPr>
        <w:t xml:space="preserve">Serena Bukit </w:t>
      </w:r>
      <w:proofErr w:type="spellStart"/>
      <w:r w:rsidR="007E0C7E">
        <w:rPr>
          <w:rFonts w:asciiTheme="majorHAnsi" w:hAnsiTheme="majorHAnsi"/>
          <w:bCs/>
          <w:szCs w:val="20"/>
        </w:rPr>
        <w:t>Bandaraya</w:t>
      </w:r>
      <w:proofErr w:type="spellEnd"/>
      <w:r w:rsidR="007E0C7E">
        <w:rPr>
          <w:rFonts w:asciiTheme="majorHAnsi" w:hAnsiTheme="majorHAnsi"/>
          <w:bCs/>
          <w:szCs w:val="20"/>
        </w:rPr>
        <w:t>, Shah Alam (2021-2023)</w:t>
      </w:r>
    </w:p>
    <w:p w14:paraId="2E45EC3B" w14:textId="13B39978" w:rsidR="00DD0A2D" w:rsidRPr="00E15BED" w:rsidRDefault="00DD0A2D" w:rsidP="00D82263">
      <w:pPr>
        <w:pStyle w:val="ListParagraph"/>
        <w:numPr>
          <w:ilvl w:val="0"/>
          <w:numId w:val="10"/>
        </w:numPr>
        <w:tabs>
          <w:tab w:val="right" w:pos="6480"/>
        </w:tabs>
        <w:jc w:val="both"/>
        <w:rPr>
          <w:rFonts w:asciiTheme="majorHAnsi" w:hAnsiTheme="majorHAnsi"/>
          <w:bCs/>
          <w:szCs w:val="20"/>
        </w:rPr>
      </w:pPr>
      <w:r w:rsidRPr="00E15BED">
        <w:rPr>
          <w:rFonts w:asciiTheme="majorHAnsi" w:hAnsiTheme="majorHAnsi"/>
          <w:bCs/>
          <w:szCs w:val="20"/>
        </w:rPr>
        <w:t xml:space="preserve">Committee, UiTM Research Station Restoration Project in Kuala </w:t>
      </w:r>
      <w:proofErr w:type="spellStart"/>
      <w:r w:rsidRPr="00E15BED">
        <w:rPr>
          <w:rFonts w:asciiTheme="majorHAnsi" w:hAnsiTheme="majorHAnsi"/>
          <w:bCs/>
          <w:szCs w:val="20"/>
        </w:rPr>
        <w:t>Keniam</w:t>
      </w:r>
      <w:proofErr w:type="spellEnd"/>
      <w:r w:rsidRPr="00E15BED">
        <w:rPr>
          <w:rFonts w:asciiTheme="majorHAnsi" w:hAnsiTheme="majorHAnsi"/>
          <w:bCs/>
          <w:szCs w:val="20"/>
        </w:rPr>
        <w:t xml:space="preserve">, </w:t>
      </w:r>
      <w:r w:rsidRPr="00E15BED">
        <w:rPr>
          <w:rFonts w:asciiTheme="majorHAnsi" w:hAnsiTheme="majorHAnsi"/>
          <w:bCs/>
          <w:szCs w:val="20"/>
          <w:u w:val="single"/>
        </w:rPr>
        <w:t>Taman Negara Pahang</w:t>
      </w:r>
      <w:r w:rsidRPr="00E15BED">
        <w:rPr>
          <w:rFonts w:asciiTheme="majorHAnsi" w:hAnsiTheme="majorHAnsi"/>
          <w:bCs/>
          <w:szCs w:val="20"/>
        </w:rPr>
        <w:t xml:space="preserve"> (2016-2018).</w:t>
      </w:r>
    </w:p>
    <w:p w14:paraId="2E45EC3C" w14:textId="77777777" w:rsidR="00DD0A2D" w:rsidRPr="00E15BED" w:rsidRDefault="00DD0A2D" w:rsidP="00D82263">
      <w:pPr>
        <w:pStyle w:val="ListParagraph"/>
        <w:numPr>
          <w:ilvl w:val="0"/>
          <w:numId w:val="10"/>
        </w:numPr>
        <w:tabs>
          <w:tab w:val="right" w:pos="6480"/>
        </w:tabs>
        <w:jc w:val="both"/>
        <w:rPr>
          <w:rFonts w:asciiTheme="majorHAnsi" w:hAnsiTheme="majorHAnsi"/>
          <w:bCs/>
          <w:szCs w:val="20"/>
        </w:rPr>
      </w:pPr>
      <w:r w:rsidRPr="00E15BED">
        <w:rPr>
          <w:rFonts w:asciiTheme="majorHAnsi" w:hAnsiTheme="majorHAnsi"/>
          <w:bCs/>
          <w:szCs w:val="20"/>
        </w:rPr>
        <w:t xml:space="preserve">Committee, Running River Turbine Project in </w:t>
      </w:r>
      <w:r w:rsidRPr="00E15BED">
        <w:rPr>
          <w:rFonts w:asciiTheme="majorHAnsi" w:hAnsiTheme="majorHAnsi"/>
          <w:bCs/>
          <w:szCs w:val="20"/>
          <w:u w:val="single"/>
        </w:rPr>
        <w:t>Taman Negara Pahang</w:t>
      </w:r>
      <w:r w:rsidRPr="00E15BED">
        <w:rPr>
          <w:rFonts w:asciiTheme="majorHAnsi" w:hAnsiTheme="majorHAnsi"/>
          <w:bCs/>
          <w:szCs w:val="20"/>
        </w:rPr>
        <w:t xml:space="preserve"> (2012-2014).</w:t>
      </w:r>
    </w:p>
    <w:p w14:paraId="2E45EC3D" w14:textId="77777777" w:rsidR="00DD0A2D" w:rsidRPr="00E15BED" w:rsidRDefault="00DD0A2D" w:rsidP="00D82263">
      <w:pPr>
        <w:pStyle w:val="ListParagraph"/>
        <w:numPr>
          <w:ilvl w:val="0"/>
          <w:numId w:val="10"/>
        </w:numPr>
        <w:tabs>
          <w:tab w:val="right" w:pos="6480"/>
        </w:tabs>
        <w:jc w:val="both"/>
        <w:rPr>
          <w:rFonts w:asciiTheme="majorHAnsi" w:hAnsiTheme="majorHAnsi"/>
          <w:bCs/>
          <w:szCs w:val="20"/>
        </w:rPr>
      </w:pPr>
      <w:r w:rsidRPr="00E15BED">
        <w:rPr>
          <w:rFonts w:asciiTheme="majorHAnsi" w:hAnsiTheme="majorHAnsi"/>
          <w:bCs/>
          <w:szCs w:val="20"/>
        </w:rPr>
        <w:t xml:space="preserve">Member, </w:t>
      </w:r>
      <w:proofErr w:type="spellStart"/>
      <w:r w:rsidRPr="00E15BED">
        <w:rPr>
          <w:rFonts w:asciiTheme="majorHAnsi" w:hAnsiTheme="majorHAnsi"/>
          <w:bCs/>
          <w:szCs w:val="20"/>
        </w:rPr>
        <w:t>Persatuan</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Penduduk</w:t>
      </w:r>
      <w:proofErr w:type="spellEnd"/>
      <w:r w:rsidRPr="00E15BED">
        <w:rPr>
          <w:rFonts w:asciiTheme="majorHAnsi" w:hAnsiTheme="majorHAnsi"/>
          <w:bCs/>
          <w:szCs w:val="20"/>
        </w:rPr>
        <w:t xml:space="preserve"> </w:t>
      </w:r>
      <w:proofErr w:type="spellStart"/>
      <w:r w:rsidRPr="00E15BED">
        <w:rPr>
          <w:rFonts w:asciiTheme="majorHAnsi" w:hAnsiTheme="majorHAnsi"/>
          <w:bCs/>
          <w:szCs w:val="20"/>
        </w:rPr>
        <w:t>Kuarters</w:t>
      </w:r>
      <w:proofErr w:type="spellEnd"/>
      <w:r w:rsidRPr="00E15BED">
        <w:rPr>
          <w:rFonts w:asciiTheme="majorHAnsi" w:hAnsiTheme="majorHAnsi"/>
          <w:bCs/>
          <w:szCs w:val="20"/>
        </w:rPr>
        <w:t xml:space="preserve"> KKM </w:t>
      </w:r>
      <w:r w:rsidRPr="00E15BED">
        <w:rPr>
          <w:rFonts w:asciiTheme="majorHAnsi" w:hAnsiTheme="majorHAnsi"/>
          <w:bCs/>
          <w:szCs w:val="20"/>
          <w:u w:val="single"/>
        </w:rPr>
        <w:t xml:space="preserve">Hospital </w:t>
      </w:r>
      <w:proofErr w:type="spellStart"/>
      <w:r w:rsidRPr="00E15BED">
        <w:rPr>
          <w:rFonts w:asciiTheme="majorHAnsi" w:hAnsiTheme="majorHAnsi"/>
          <w:bCs/>
          <w:szCs w:val="20"/>
          <w:u w:val="single"/>
        </w:rPr>
        <w:t>Rehabilitasi</w:t>
      </w:r>
      <w:proofErr w:type="spellEnd"/>
      <w:r w:rsidRPr="00E15BED">
        <w:rPr>
          <w:rFonts w:asciiTheme="majorHAnsi" w:hAnsiTheme="majorHAnsi"/>
          <w:bCs/>
          <w:szCs w:val="20"/>
          <w:u w:val="single"/>
        </w:rPr>
        <w:t xml:space="preserve"> Cheras</w:t>
      </w:r>
      <w:r w:rsidRPr="00E15BED">
        <w:rPr>
          <w:rFonts w:asciiTheme="majorHAnsi" w:hAnsiTheme="majorHAnsi"/>
          <w:bCs/>
          <w:szCs w:val="20"/>
        </w:rPr>
        <w:t xml:space="preserve"> (2012-2014)</w:t>
      </w:r>
    </w:p>
    <w:p w14:paraId="2E45EC3E" w14:textId="77777777" w:rsidR="00DD0A2D" w:rsidRPr="00E15BED" w:rsidRDefault="00DD0A2D" w:rsidP="00D82263">
      <w:pPr>
        <w:pStyle w:val="ListParagraph"/>
        <w:numPr>
          <w:ilvl w:val="0"/>
          <w:numId w:val="10"/>
        </w:numPr>
        <w:tabs>
          <w:tab w:val="right" w:pos="6480"/>
        </w:tabs>
        <w:jc w:val="both"/>
        <w:rPr>
          <w:rFonts w:asciiTheme="majorHAnsi" w:hAnsiTheme="majorHAnsi"/>
          <w:bCs/>
          <w:szCs w:val="20"/>
        </w:rPr>
      </w:pPr>
      <w:r w:rsidRPr="00E15BED">
        <w:rPr>
          <w:rFonts w:asciiTheme="majorHAnsi" w:hAnsiTheme="majorHAnsi"/>
          <w:bCs/>
          <w:szCs w:val="20"/>
        </w:rPr>
        <w:t xml:space="preserve">Committee, </w:t>
      </w:r>
      <w:r w:rsidRPr="00E15BED">
        <w:rPr>
          <w:rFonts w:asciiTheme="majorHAnsi" w:hAnsiTheme="majorHAnsi"/>
          <w:bCs/>
          <w:szCs w:val="20"/>
          <w:u w:val="single"/>
        </w:rPr>
        <w:t>Taman Bukit Pelangi</w:t>
      </w:r>
      <w:r w:rsidRPr="00E15BED">
        <w:rPr>
          <w:rFonts w:asciiTheme="majorHAnsi" w:hAnsiTheme="majorHAnsi"/>
          <w:bCs/>
          <w:szCs w:val="20"/>
        </w:rPr>
        <w:t xml:space="preserve"> Resident Association (2007-2009)</w:t>
      </w:r>
    </w:p>
    <w:p w14:paraId="2E45EC3F" w14:textId="77777777" w:rsidR="00055BE1" w:rsidRPr="002570D3" w:rsidRDefault="00055BE1" w:rsidP="00D82263">
      <w:pPr>
        <w:tabs>
          <w:tab w:val="right" w:pos="6480"/>
        </w:tabs>
        <w:jc w:val="both"/>
        <w:rPr>
          <w:rFonts w:asciiTheme="majorHAnsi" w:hAnsiTheme="majorHAnsi"/>
          <w:b/>
          <w:szCs w:val="20"/>
        </w:rPr>
      </w:pPr>
    </w:p>
    <w:p w14:paraId="2E45EC40" w14:textId="77777777" w:rsidR="00204CB2" w:rsidRDefault="00204CB2" w:rsidP="004F7232">
      <w:pPr>
        <w:tabs>
          <w:tab w:val="right" w:pos="6480"/>
        </w:tabs>
        <w:jc w:val="both"/>
        <w:rPr>
          <w:rFonts w:asciiTheme="majorHAnsi" w:hAnsiTheme="majorHAnsi"/>
          <w:b/>
          <w:bCs/>
          <w:szCs w:val="20"/>
        </w:rPr>
      </w:pPr>
    </w:p>
    <w:p w14:paraId="2E45EC41" w14:textId="77777777" w:rsidR="00204CB2" w:rsidRDefault="00204CB2" w:rsidP="004F7232">
      <w:pPr>
        <w:tabs>
          <w:tab w:val="right" w:pos="6480"/>
        </w:tabs>
        <w:jc w:val="both"/>
        <w:rPr>
          <w:rFonts w:asciiTheme="majorHAnsi" w:hAnsiTheme="majorHAnsi"/>
          <w:b/>
          <w:bCs/>
          <w:szCs w:val="20"/>
        </w:rPr>
      </w:pPr>
    </w:p>
    <w:p w14:paraId="2E45EC42" w14:textId="77777777" w:rsidR="004F7232" w:rsidRPr="002570D3" w:rsidRDefault="00272FE3" w:rsidP="004F7232">
      <w:pPr>
        <w:tabs>
          <w:tab w:val="right" w:pos="6480"/>
        </w:tabs>
        <w:jc w:val="both"/>
        <w:rPr>
          <w:rFonts w:asciiTheme="majorHAnsi" w:hAnsiTheme="majorHAnsi"/>
          <w:b/>
          <w:bCs/>
          <w:szCs w:val="20"/>
        </w:rPr>
      </w:pPr>
      <w:r>
        <w:rPr>
          <w:rFonts w:asciiTheme="majorHAnsi" w:hAnsiTheme="majorHAnsi"/>
          <w:b/>
          <w:bCs/>
          <w:szCs w:val="20"/>
        </w:rPr>
        <w:t>Referee</w:t>
      </w:r>
    </w:p>
    <w:p w14:paraId="2E45EC43" w14:textId="77777777" w:rsidR="002570D3" w:rsidRDefault="002570D3" w:rsidP="004F7232">
      <w:pPr>
        <w:tabs>
          <w:tab w:val="right" w:pos="6480"/>
        </w:tabs>
        <w:jc w:val="both"/>
        <w:rPr>
          <w:rFonts w:asciiTheme="majorHAnsi" w:hAnsiTheme="majorHAnsi"/>
          <w:bCs/>
          <w:szCs w:val="20"/>
        </w:rPr>
        <w:sectPr w:rsidR="002570D3" w:rsidSect="00CF17BB">
          <w:type w:val="continuous"/>
          <w:pgSz w:w="11906" w:h="16838"/>
          <w:pgMar w:top="1417" w:right="1417" w:bottom="1417" w:left="1417" w:header="708" w:footer="708" w:gutter="0"/>
          <w:cols w:space="708"/>
          <w:docGrid w:linePitch="360"/>
        </w:sectPr>
      </w:pPr>
    </w:p>
    <w:p w14:paraId="2E45EC44" w14:textId="77777777" w:rsidR="00A14C8F" w:rsidRDefault="00A14C8F" w:rsidP="004F7232">
      <w:pPr>
        <w:tabs>
          <w:tab w:val="right" w:pos="6480"/>
        </w:tabs>
        <w:jc w:val="both"/>
        <w:rPr>
          <w:rFonts w:asciiTheme="majorHAnsi" w:hAnsiTheme="majorHAnsi"/>
          <w:bCs/>
          <w:szCs w:val="20"/>
        </w:rPr>
      </w:pPr>
    </w:p>
    <w:p w14:paraId="1887AC2D" w14:textId="77777777" w:rsidR="00C4063C" w:rsidRDefault="00C4063C" w:rsidP="004F7232">
      <w:pPr>
        <w:tabs>
          <w:tab w:val="right" w:pos="6480"/>
        </w:tabs>
        <w:jc w:val="both"/>
        <w:rPr>
          <w:rFonts w:asciiTheme="majorHAnsi" w:hAnsiTheme="majorHAnsi"/>
          <w:bCs/>
          <w:szCs w:val="20"/>
        </w:rPr>
        <w:sectPr w:rsidR="00C4063C" w:rsidSect="00CF17BB">
          <w:type w:val="continuous"/>
          <w:pgSz w:w="11906" w:h="16838"/>
          <w:pgMar w:top="1417" w:right="1417" w:bottom="1417" w:left="1417" w:header="708" w:footer="708" w:gutter="0"/>
          <w:cols w:num="2" w:space="708"/>
          <w:docGrid w:linePitch="360"/>
        </w:sectPr>
      </w:pPr>
    </w:p>
    <w:p w14:paraId="2E45EC45" w14:textId="77777777" w:rsidR="004F7232" w:rsidRPr="002570D3" w:rsidRDefault="004F7232" w:rsidP="004F7232">
      <w:pPr>
        <w:tabs>
          <w:tab w:val="right" w:pos="6480"/>
        </w:tabs>
        <w:jc w:val="both"/>
        <w:rPr>
          <w:rFonts w:asciiTheme="majorHAnsi" w:hAnsiTheme="majorHAnsi"/>
          <w:bCs/>
          <w:szCs w:val="20"/>
        </w:rPr>
      </w:pPr>
      <w:r w:rsidRPr="002570D3">
        <w:rPr>
          <w:rFonts w:asciiTheme="majorHAnsi" w:hAnsiTheme="majorHAnsi"/>
          <w:bCs/>
          <w:szCs w:val="20"/>
        </w:rPr>
        <w:t xml:space="preserve">Prof Dr </w:t>
      </w:r>
      <w:proofErr w:type="spellStart"/>
      <w:r w:rsidRPr="002570D3">
        <w:rPr>
          <w:rFonts w:asciiTheme="majorHAnsi" w:hAnsiTheme="majorHAnsi"/>
          <w:bCs/>
          <w:szCs w:val="20"/>
        </w:rPr>
        <w:t>Ir</w:t>
      </w:r>
      <w:proofErr w:type="spellEnd"/>
      <w:r w:rsidRPr="002570D3">
        <w:rPr>
          <w:rFonts w:asciiTheme="majorHAnsi" w:hAnsiTheme="majorHAnsi"/>
          <w:bCs/>
          <w:szCs w:val="20"/>
        </w:rPr>
        <w:t xml:space="preserve"> Wahyu </w:t>
      </w:r>
      <w:proofErr w:type="spellStart"/>
      <w:r w:rsidRPr="002570D3">
        <w:rPr>
          <w:rFonts w:asciiTheme="majorHAnsi" w:hAnsiTheme="majorHAnsi"/>
          <w:bCs/>
          <w:szCs w:val="20"/>
        </w:rPr>
        <w:t>Kuntjoro</w:t>
      </w:r>
      <w:proofErr w:type="spellEnd"/>
      <w:r w:rsidR="00A86333">
        <w:rPr>
          <w:rFonts w:asciiTheme="majorHAnsi" w:hAnsiTheme="majorHAnsi"/>
          <w:bCs/>
          <w:szCs w:val="20"/>
        </w:rPr>
        <w:t>, C.Eng.</w:t>
      </w:r>
    </w:p>
    <w:p w14:paraId="2E45EC46" w14:textId="77777777" w:rsidR="002570D3" w:rsidRPr="002570D3" w:rsidRDefault="004F7232" w:rsidP="004F7232">
      <w:pPr>
        <w:pStyle w:val="Name"/>
        <w:rPr>
          <w:rFonts w:asciiTheme="majorHAnsi" w:hAnsiTheme="majorHAnsi"/>
          <w:i/>
          <w:sz w:val="20"/>
        </w:rPr>
      </w:pPr>
      <w:r w:rsidRPr="002570D3">
        <w:rPr>
          <w:rFonts w:asciiTheme="majorHAnsi" w:hAnsiTheme="majorHAnsi"/>
          <w:i/>
          <w:sz w:val="20"/>
        </w:rPr>
        <w:t>Professor</w:t>
      </w:r>
    </w:p>
    <w:p w14:paraId="2E45EC47" w14:textId="675AE957" w:rsidR="002570D3" w:rsidRDefault="00B6043B" w:rsidP="004F7232">
      <w:pPr>
        <w:pStyle w:val="Name"/>
        <w:rPr>
          <w:rFonts w:asciiTheme="majorHAnsi" w:hAnsiTheme="majorHAnsi"/>
          <w:b w:val="0"/>
          <w:sz w:val="20"/>
        </w:rPr>
      </w:pPr>
      <w:r>
        <w:rPr>
          <w:rFonts w:asciiTheme="majorHAnsi" w:hAnsiTheme="majorHAnsi"/>
          <w:b w:val="0"/>
          <w:sz w:val="20"/>
        </w:rPr>
        <w:t xml:space="preserve">School </w:t>
      </w:r>
      <w:r w:rsidR="004F7232" w:rsidRPr="002570D3">
        <w:rPr>
          <w:rFonts w:asciiTheme="majorHAnsi" w:hAnsiTheme="majorHAnsi"/>
          <w:b w:val="0"/>
          <w:sz w:val="20"/>
        </w:rPr>
        <w:t xml:space="preserve">of Mechanical Engineering, </w:t>
      </w:r>
    </w:p>
    <w:p w14:paraId="25B6A85E" w14:textId="7FB2EC4B" w:rsidR="00C4063C" w:rsidRDefault="00C4063C" w:rsidP="004F7232">
      <w:pPr>
        <w:pStyle w:val="Name"/>
        <w:rPr>
          <w:rFonts w:asciiTheme="majorHAnsi" w:hAnsiTheme="majorHAnsi"/>
          <w:b w:val="0"/>
          <w:sz w:val="20"/>
        </w:rPr>
      </w:pPr>
      <w:r>
        <w:rPr>
          <w:rFonts w:asciiTheme="majorHAnsi" w:hAnsiTheme="majorHAnsi"/>
          <w:b w:val="0"/>
          <w:sz w:val="20"/>
        </w:rPr>
        <w:t>College of Engineering,</w:t>
      </w:r>
    </w:p>
    <w:p w14:paraId="2E45EC48" w14:textId="77777777" w:rsidR="004F7232" w:rsidRPr="002570D3" w:rsidRDefault="004F7232" w:rsidP="004F7232">
      <w:pPr>
        <w:pStyle w:val="Name"/>
        <w:rPr>
          <w:rFonts w:asciiTheme="majorHAnsi" w:hAnsiTheme="majorHAnsi"/>
          <w:b w:val="0"/>
          <w:sz w:val="20"/>
        </w:rPr>
      </w:pPr>
      <w:proofErr w:type="spellStart"/>
      <w:r w:rsidRPr="002570D3">
        <w:rPr>
          <w:rFonts w:asciiTheme="majorHAnsi" w:hAnsiTheme="majorHAnsi"/>
          <w:b w:val="0"/>
          <w:sz w:val="20"/>
        </w:rPr>
        <w:t>Universiti</w:t>
      </w:r>
      <w:proofErr w:type="spellEnd"/>
      <w:r w:rsidRPr="002570D3">
        <w:rPr>
          <w:rFonts w:asciiTheme="majorHAnsi" w:hAnsiTheme="majorHAnsi"/>
          <w:b w:val="0"/>
          <w:sz w:val="20"/>
        </w:rPr>
        <w:t xml:space="preserve"> </w:t>
      </w:r>
      <w:proofErr w:type="spellStart"/>
      <w:r w:rsidRPr="002570D3">
        <w:rPr>
          <w:rFonts w:asciiTheme="majorHAnsi" w:hAnsiTheme="majorHAnsi"/>
          <w:b w:val="0"/>
          <w:sz w:val="20"/>
        </w:rPr>
        <w:t>Teknologi</w:t>
      </w:r>
      <w:proofErr w:type="spellEnd"/>
      <w:r w:rsidRPr="002570D3">
        <w:rPr>
          <w:rFonts w:asciiTheme="majorHAnsi" w:hAnsiTheme="majorHAnsi"/>
          <w:b w:val="0"/>
          <w:sz w:val="20"/>
        </w:rPr>
        <w:t xml:space="preserve"> MARA, </w:t>
      </w:r>
    </w:p>
    <w:p w14:paraId="2E45EC49" w14:textId="77777777" w:rsidR="004F7232" w:rsidRPr="002570D3" w:rsidRDefault="004F7232" w:rsidP="004F7232">
      <w:pPr>
        <w:pStyle w:val="Name"/>
        <w:rPr>
          <w:rFonts w:asciiTheme="majorHAnsi" w:hAnsiTheme="majorHAnsi"/>
          <w:b w:val="0"/>
          <w:sz w:val="20"/>
        </w:rPr>
      </w:pPr>
      <w:r w:rsidRPr="002570D3">
        <w:rPr>
          <w:rFonts w:asciiTheme="majorHAnsi" w:hAnsiTheme="majorHAnsi"/>
          <w:b w:val="0"/>
          <w:sz w:val="20"/>
        </w:rPr>
        <w:t>40450, Shah Alam, Selangor, MALAYSIA</w:t>
      </w:r>
    </w:p>
    <w:p w14:paraId="2E45EC4A" w14:textId="77777777" w:rsidR="004F7232" w:rsidRPr="002570D3" w:rsidRDefault="004F7232" w:rsidP="004F7232">
      <w:pPr>
        <w:tabs>
          <w:tab w:val="right" w:pos="6480"/>
        </w:tabs>
        <w:jc w:val="both"/>
        <w:rPr>
          <w:rFonts w:asciiTheme="majorHAnsi" w:hAnsiTheme="majorHAnsi"/>
          <w:bCs/>
          <w:szCs w:val="20"/>
        </w:rPr>
      </w:pPr>
      <w:r w:rsidRPr="002570D3">
        <w:rPr>
          <w:rFonts w:asciiTheme="majorHAnsi" w:hAnsiTheme="majorHAnsi"/>
          <w:szCs w:val="20"/>
        </w:rPr>
        <w:t>Office: +60-3-55436288</w:t>
      </w:r>
    </w:p>
    <w:p w14:paraId="2E45EC4B" w14:textId="77777777" w:rsidR="00A14C8F" w:rsidRDefault="00A14C8F" w:rsidP="004F7232">
      <w:pPr>
        <w:tabs>
          <w:tab w:val="right" w:pos="6480"/>
        </w:tabs>
        <w:jc w:val="both"/>
        <w:rPr>
          <w:rFonts w:asciiTheme="majorHAnsi" w:hAnsiTheme="majorHAnsi"/>
          <w:bCs/>
          <w:szCs w:val="20"/>
        </w:rPr>
      </w:pPr>
    </w:p>
    <w:p w14:paraId="2E45EC52" w14:textId="77777777" w:rsidR="002570D3" w:rsidRDefault="002570D3" w:rsidP="004F7232">
      <w:pPr>
        <w:tabs>
          <w:tab w:val="right" w:pos="6480"/>
        </w:tabs>
        <w:jc w:val="both"/>
        <w:rPr>
          <w:rFonts w:asciiTheme="majorHAnsi" w:hAnsiTheme="majorHAnsi"/>
          <w:bCs/>
          <w:szCs w:val="20"/>
        </w:rPr>
        <w:sectPr w:rsidR="002570D3" w:rsidSect="00CF17BB">
          <w:type w:val="continuous"/>
          <w:pgSz w:w="11906" w:h="16838"/>
          <w:pgMar w:top="1417" w:right="1417" w:bottom="1417" w:left="1417" w:header="708" w:footer="708" w:gutter="0"/>
          <w:cols w:space="708"/>
          <w:docGrid w:linePitch="360"/>
        </w:sectPr>
      </w:pPr>
    </w:p>
    <w:p w14:paraId="2E45EC53" w14:textId="6A8A1F6C" w:rsidR="008E4129" w:rsidRDefault="008E4129" w:rsidP="008460DE">
      <w:pPr>
        <w:pStyle w:val="BodyTextIndent"/>
        <w:tabs>
          <w:tab w:val="right" w:pos="6480"/>
        </w:tabs>
        <w:ind w:left="0"/>
        <w:rPr>
          <w:rFonts w:asciiTheme="majorHAnsi" w:hAnsiTheme="majorHAnsi"/>
          <w:bCs/>
          <w:sz w:val="20"/>
        </w:rPr>
      </w:pPr>
      <w:r>
        <w:rPr>
          <w:rFonts w:asciiTheme="majorHAnsi" w:hAnsiTheme="majorHAnsi"/>
          <w:bCs/>
          <w:sz w:val="20"/>
        </w:rPr>
        <w:br w:type="page"/>
      </w:r>
    </w:p>
    <w:p w14:paraId="4FE46C5E" w14:textId="2B8935CB" w:rsidR="008460DE" w:rsidRDefault="008E4129" w:rsidP="008460DE">
      <w:pPr>
        <w:pStyle w:val="BodyTextIndent"/>
        <w:tabs>
          <w:tab w:val="right" w:pos="6480"/>
        </w:tabs>
        <w:ind w:left="0"/>
        <w:rPr>
          <w:rFonts w:asciiTheme="majorHAnsi" w:hAnsiTheme="majorHAnsi"/>
          <w:bCs/>
          <w:sz w:val="20"/>
        </w:rPr>
      </w:pPr>
      <w:r>
        <w:rPr>
          <w:rFonts w:asciiTheme="majorHAnsi" w:hAnsiTheme="majorHAnsi"/>
          <w:bCs/>
          <w:sz w:val="20"/>
        </w:rPr>
        <w:lastRenderedPageBreak/>
        <w:t>Appendix –</w:t>
      </w:r>
    </w:p>
    <w:p w14:paraId="7DDF99A7" w14:textId="49E17820" w:rsidR="008E4129" w:rsidRDefault="008E4129" w:rsidP="008460DE">
      <w:pPr>
        <w:pStyle w:val="BodyTextIndent"/>
        <w:tabs>
          <w:tab w:val="right" w:pos="6480"/>
        </w:tabs>
        <w:ind w:left="0"/>
        <w:rPr>
          <w:rFonts w:asciiTheme="majorHAnsi" w:hAnsiTheme="majorHAnsi"/>
          <w:bCs/>
          <w:sz w:val="20"/>
        </w:rPr>
      </w:pPr>
    </w:p>
    <w:p w14:paraId="7B3AD19B" w14:textId="77777777" w:rsidR="006828CA" w:rsidRDefault="006828CA" w:rsidP="006828CA">
      <w:pPr>
        <w:jc w:val="both"/>
        <w:rPr>
          <w:rFonts w:asciiTheme="majorHAnsi" w:hAnsiTheme="majorHAnsi"/>
          <w:b/>
          <w:bCs/>
          <w:szCs w:val="20"/>
        </w:rPr>
      </w:pPr>
      <w:r w:rsidRPr="002570D3">
        <w:rPr>
          <w:rFonts w:asciiTheme="majorHAnsi" w:hAnsiTheme="majorHAnsi"/>
          <w:b/>
          <w:bCs/>
          <w:szCs w:val="20"/>
        </w:rPr>
        <w:t>Research Grants</w:t>
      </w:r>
      <w:r>
        <w:rPr>
          <w:rFonts w:asciiTheme="majorHAnsi" w:hAnsiTheme="majorHAnsi"/>
          <w:b/>
          <w:bCs/>
          <w:szCs w:val="20"/>
        </w:rPr>
        <w:t xml:space="preserve"> (on application </w:t>
      </w:r>
      <w:proofErr w:type="spellStart"/>
      <w:r>
        <w:rPr>
          <w:rFonts w:asciiTheme="majorHAnsi" w:hAnsiTheme="majorHAnsi"/>
          <w:b/>
          <w:bCs/>
          <w:szCs w:val="20"/>
        </w:rPr>
        <w:t>proccess</w:t>
      </w:r>
      <w:proofErr w:type="spellEnd"/>
      <w:r>
        <w:rPr>
          <w:rFonts w:asciiTheme="majorHAnsi" w:hAnsiTheme="majorHAnsi"/>
          <w:b/>
          <w:bCs/>
          <w:szCs w:val="20"/>
        </w:rPr>
        <w:t>)</w:t>
      </w:r>
    </w:p>
    <w:p w14:paraId="1A880FB0" w14:textId="77777777" w:rsidR="006828CA" w:rsidRDefault="006828CA" w:rsidP="006828CA">
      <w:pPr>
        <w:pStyle w:val="ListParagraph"/>
        <w:numPr>
          <w:ilvl w:val="0"/>
          <w:numId w:val="18"/>
        </w:numPr>
        <w:ind w:left="284" w:hanging="284"/>
        <w:jc w:val="both"/>
        <w:rPr>
          <w:rFonts w:asciiTheme="majorHAnsi" w:hAnsiTheme="majorHAnsi"/>
          <w:bCs/>
          <w:szCs w:val="20"/>
        </w:rPr>
      </w:pPr>
      <w:r w:rsidRPr="005C4C33">
        <w:rPr>
          <w:rFonts w:asciiTheme="majorHAnsi" w:hAnsiTheme="majorHAnsi"/>
          <w:bCs/>
          <w:szCs w:val="20"/>
          <w:u w:val="single"/>
        </w:rPr>
        <w:t>UAE-REP Grant 2021</w:t>
      </w:r>
      <w:r>
        <w:rPr>
          <w:rFonts w:asciiTheme="majorHAnsi" w:hAnsiTheme="majorHAnsi"/>
          <w:bCs/>
          <w:szCs w:val="20"/>
        </w:rPr>
        <w:t>, “</w:t>
      </w:r>
      <w:r w:rsidRPr="004D7908">
        <w:rPr>
          <w:rFonts w:asciiTheme="majorHAnsi" w:hAnsiTheme="majorHAnsi"/>
          <w:bCs/>
          <w:szCs w:val="20"/>
        </w:rPr>
        <w:t xml:space="preserve">Unmanned Aircraft System for Weather Modification </w:t>
      </w:r>
      <w:proofErr w:type="spellStart"/>
      <w:r w:rsidRPr="004D7908">
        <w:rPr>
          <w:rFonts w:asciiTheme="majorHAnsi" w:hAnsiTheme="majorHAnsi"/>
          <w:bCs/>
          <w:szCs w:val="20"/>
        </w:rPr>
        <w:t>Activities</w:t>
      </w:r>
      <w:r>
        <w:rPr>
          <w:rFonts w:asciiTheme="majorHAnsi" w:hAnsiTheme="majorHAnsi"/>
          <w:bCs/>
          <w:szCs w:val="20"/>
        </w:rPr>
        <w:t>,”App</w:t>
      </w:r>
      <w:proofErr w:type="spellEnd"/>
      <w:r>
        <w:rPr>
          <w:rFonts w:asciiTheme="majorHAnsi" w:hAnsiTheme="majorHAnsi"/>
          <w:bCs/>
          <w:szCs w:val="20"/>
        </w:rPr>
        <w:t xml:space="preserve">. ID: </w:t>
      </w:r>
      <w:r w:rsidRPr="004D7908">
        <w:rPr>
          <w:rFonts w:asciiTheme="majorHAnsi" w:hAnsiTheme="majorHAnsi"/>
          <w:bCs/>
          <w:szCs w:val="20"/>
        </w:rPr>
        <w:t>APP-REP-2021-03160</w:t>
      </w:r>
      <w:r>
        <w:rPr>
          <w:rFonts w:asciiTheme="majorHAnsi" w:hAnsiTheme="majorHAnsi"/>
          <w:bCs/>
          <w:szCs w:val="20"/>
        </w:rPr>
        <w:t>, Collaborator: Malaysian Meteorological Department, KASA. United Arab Emirates Rain Enhancement Program. – as principal investigator</w:t>
      </w:r>
    </w:p>
    <w:p w14:paraId="70CE8776" w14:textId="77777777" w:rsidR="006828CA" w:rsidRDefault="006828CA" w:rsidP="006828CA">
      <w:pPr>
        <w:pStyle w:val="ListParagraph"/>
        <w:numPr>
          <w:ilvl w:val="0"/>
          <w:numId w:val="18"/>
        </w:numPr>
        <w:ind w:left="284" w:hanging="284"/>
        <w:jc w:val="both"/>
        <w:rPr>
          <w:rFonts w:asciiTheme="majorHAnsi" w:hAnsiTheme="majorHAnsi"/>
          <w:bCs/>
          <w:szCs w:val="20"/>
        </w:rPr>
      </w:pPr>
      <w:r w:rsidRPr="005C4C33">
        <w:rPr>
          <w:rFonts w:asciiTheme="majorHAnsi" w:hAnsiTheme="majorHAnsi"/>
          <w:bCs/>
          <w:szCs w:val="20"/>
          <w:u w:val="single"/>
        </w:rPr>
        <w:t>Strategic Research Fund (SRF)</w:t>
      </w:r>
      <w:r>
        <w:rPr>
          <w:rFonts w:asciiTheme="majorHAnsi" w:hAnsiTheme="majorHAnsi"/>
          <w:bCs/>
          <w:szCs w:val="20"/>
        </w:rPr>
        <w:t>, “</w:t>
      </w:r>
      <w:r w:rsidRPr="004D7908">
        <w:rPr>
          <w:rFonts w:asciiTheme="majorHAnsi" w:hAnsiTheme="majorHAnsi"/>
          <w:bCs/>
          <w:szCs w:val="20"/>
        </w:rPr>
        <w:t>Gas-Electric Hybrid Propulsion Vertical Take-off and Landing (VTOL) Unmanned Aerial Vehicle (UAV) with Perching System for Shipborne Operation.</w:t>
      </w:r>
      <w:r>
        <w:rPr>
          <w:rFonts w:asciiTheme="majorHAnsi" w:hAnsiTheme="majorHAnsi"/>
          <w:bCs/>
          <w:szCs w:val="20"/>
        </w:rPr>
        <w:t xml:space="preserve">” As collaborator to Leigh Aerosystems Malaysia </w:t>
      </w:r>
      <w:proofErr w:type="spellStart"/>
      <w:r>
        <w:rPr>
          <w:rFonts w:asciiTheme="majorHAnsi" w:hAnsiTheme="majorHAnsi"/>
          <w:bCs/>
          <w:szCs w:val="20"/>
        </w:rPr>
        <w:t>Sdn</w:t>
      </w:r>
      <w:proofErr w:type="spellEnd"/>
      <w:r>
        <w:rPr>
          <w:rFonts w:asciiTheme="majorHAnsi" w:hAnsiTheme="majorHAnsi"/>
          <w:bCs/>
          <w:szCs w:val="20"/>
        </w:rPr>
        <w:t>. Bhd. (subs. Of Leigh Aerosystems Corp., San Diego, USA), Ministry of Science, Tech. &amp; Innovation (MOSTI). – lead design team</w:t>
      </w:r>
    </w:p>
    <w:p w14:paraId="3E2FA05F" w14:textId="77777777" w:rsidR="006828CA" w:rsidRDefault="006828CA" w:rsidP="006828CA">
      <w:pPr>
        <w:pStyle w:val="ListParagraph"/>
        <w:numPr>
          <w:ilvl w:val="0"/>
          <w:numId w:val="18"/>
        </w:numPr>
        <w:ind w:left="284" w:hanging="284"/>
        <w:jc w:val="both"/>
        <w:rPr>
          <w:rFonts w:asciiTheme="majorHAnsi" w:hAnsiTheme="majorHAnsi"/>
          <w:bCs/>
          <w:szCs w:val="20"/>
        </w:rPr>
      </w:pPr>
      <w:r w:rsidRPr="005C4C33">
        <w:rPr>
          <w:rFonts w:asciiTheme="majorHAnsi" w:hAnsiTheme="majorHAnsi"/>
          <w:bCs/>
          <w:szCs w:val="20"/>
          <w:u w:val="single"/>
        </w:rPr>
        <w:t>TED2 Grant</w:t>
      </w:r>
      <w:r>
        <w:rPr>
          <w:rFonts w:asciiTheme="majorHAnsi" w:hAnsiTheme="majorHAnsi"/>
          <w:bCs/>
          <w:szCs w:val="20"/>
        </w:rPr>
        <w:t>, “</w:t>
      </w:r>
      <w:r w:rsidRPr="004D7908">
        <w:rPr>
          <w:rFonts w:asciiTheme="majorHAnsi" w:hAnsiTheme="majorHAnsi"/>
          <w:bCs/>
          <w:szCs w:val="20"/>
        </w:rPr>
        <w:t>Development of a Blended Wing-Body Unmanned Aerial Vehicle for Cloud Seeding Activities</w:t>
      </w:r>
      <w:r>
        <w:rPr>
          <w:rFonts w:asciiTheme="majorHAnsi" w:hAnsiTheme="majorHAnsi"/>
          <w:bCs/>
          <w:szCs w:val="20"/>
        </w:rPr>
        <w:t xml:space="preserve">,” Collaborator: Malaysian Meteorological Department, KASA, AICAD </w:t>
      </w:r>
      <w:proofErr w:type="spellStart"/>
      <w:r>
        <w:rPr>
          <w:rFonts w:asciiTheme="majorHAnsi" w:hAnsiTheme="majorHAnsi"/>
          <w:bCs/>
          <w:szCs w:val="20"/>
        </w:rPr>
        <w:t>Aeroengineering</w:t>
      </w:r>
      <w:proofErr w:type="spellEnd"/>
      <w:r>
        <w:rPr>
          <w:rFonts w:asciiTheme="majorHAnsi" w:hAnsiTheme="majorHAnsi"/>
          <w:bCs/>
          <w:szCs w:val="20"/>
        </w:rPr>
        <w:t xml:space="preserve"> PLT. Ministry of Science, Tech. &amp; Innovation (MOSTI) – as principal investigator</w:t>
      </w:r>
    </w:p>
    <w:p w14:paraId="44282292" w14:textId="77777777" w:rsidR="006828CA" w:rsidRDefault="006828CA" w:rsidP="006828CA">
      <w:pPr>
        <w:pStyle w:val="ListParagraph"/>
        <w:numPr>
          <w:ilvl w:val="0"/>
          <w:numId w:val="18"/>
        </w:numPr>
        <w:ind w:left="284" w:hanging="284"/>
        <w:jc w:val="both"/>
        <w:rPr>
          <w:rFonts w:asciiTheme="majorHAnsi" w:hAnsiTheme="majorHAnsi"/>
          <w:bCs/>
          <w:szCs w:val="20"/>
        </w:rPr>
      </w:pPr>
      <w:r w:rsidRPr="005C4C33">
        <w:rPr>
          <w:rFonts w:asciiTheme="majorHAnsi" w:hAnsiTheme="majorHAnsi"/>
          <w:bCs/>
          <w:szCs w:val="20"/>
          <w:u w:val="single"/>
        </w:rPr>
        <w:t>PRGS 2021-1</w:t>
      </w:r>
      <w:r>
        <w:rPr>
          <w:rFonts w:asciiTheme="majorHAnsi" w:hAnsiTheme="majorHAnsi"/>
          <w:bCs/>
          <w:szCs w:val="20"/>
        </w:rPr>
        <w:t>, “</w:t>
      </w:r>
      <w:r w:rsidRPr="004D7908">
        <w:rPr>
          <w:rFonts w:asciiTheme="majorHAnsi" w:hAnsiTheme="majorHAnsi"/>
          <w:bCs/>
          <w:szCs w:val="20"/>
        </w:rPr>
        <w:t>Development of Medium Range SACCON Delta-Winged Unmanned Combat Air Vehicle (UCAV) Prototype</w:t>
      </w:r>
      <w:r>
        <w:rPr>
          <w:rFonts w:asciiTheme="majorHAnsi" w:hAnsiTheme="majorHAnsi"/>
          <w:bCs/>
          <w:szCs w:val="20"/>
        </w:rPr>
        <w:t xml:space="preserve">.” App. ID: </w:t>
      </w:r>
      <w:r w:rsidRPr="004D7908">
        <w:rPr>
          <w:rFonts w:asciiTheme="majorHAnsi" w:hAnsiTheme="majorHAnsi"/>
          <w:bCs/>
          <w:szCs w:val="20"/>
        </w:rPr>
        <w:t>390869-405802</w:t>
      </w:r>
      <w:r>
        <w:rPr>
          <w:rFonts w:asciiTheme="majorHAnsi" w:hAnsiTheme="majorHAnsi"/>
          <w:bCs/>
          <w:szCs w:val="20"/>
        </w:rPr>
        <w:t xml:space="preserve">, As collaborator to AEROLAB </w:t>
      </w:r>
      <w:proofErr w:type="spellStart"/>
      <w:r>
        <w:rPr>
          <w:rFonts w:asciiTheme="majorHAnsi" w:hAnsiTheme="majorHAnsi"/>
          <w:bCs/>
          <w:szCs w:val="20"/>
        </w:rPr>
        <w:t>Universiti</w:t>
      </w:r>
      <w:proofErr w:type="spellEnd"/>
      <w:r>
        <w:rPr>
          <w:rFonts w:asciiTheme="majorHAnsi" w:hAnsiTheme="majorHAnsi"/>
          <w:bCs/>
          <w:szCs w:val="20"/>
        </w:rPr>
        <w:t xml:space="preserve"> </w:t>
      </w:r>
      <w:proofErr w:type="spellStart"/>
      <w:r>
        <w:rPr>
          <w:rFonts w:asciiTheme="majorHAnsi" w:hAnsiTheme="majorHAnsi"/>
          <w:bCs/>
          <w:szCs w:val="20"/>
        </w:rPr>
        <w:t>Teknologi</w:t>
      </w:r>
      <w:proofErr w:type="spellEnd"/>
      <w:r>
        <w:rPr>
          <w:rFonts w:asciiTheme="majorHAnsi" w:hAnsiTheme="majorHAnsi"/>
          <w:bCs/>
          <w:szCs w:val="20"/>
        </w:rPr>
        <w:t xml:space="preserve"> Malaysia and </w:t>
      </w:r>
      <w:proofErr w:type="spellStart"/>
      <w:r>
        <w:rPr>
          <w:rFonts w:asciiTheme="majorHAnsi" w:hAnsiTheme="majorHAnsi"/>
          <w:bCs/>
          <w:szCs w:val="20"/>
        </w:rPr>
        <w:t>Deftech</w:t>
      </w:r>
      <w:proofErr w:type="spellEnd"/>
      <w:r>
        <w:rPr>
          <w:rFonts w:asciiTheme="majorHAnsi" w:hAnsiTheme="majorHAnsi"/>
          <w:bCs/>
          <w:szCs w:val="20"/>
        </w:rPr>
        <w:t xml:space="preserve"> Unmanned System </w:t>
      </w:r>
      <w:proofErr w:type="spellStart"/>
      <w:r>
        <w:rPr>
          <w:rFonts w:asciiTheme="majorHAnsi" w:hAnsiTheme="majorHAnsi"/>
          <w:bCs/>
          <w:szCs w:val="20"/>
        </w:rPr>
        <w:t>Sdn</w:t>
      </w:r>
      <w:proofErr w:type="spellEnd"/>
      <w:r>
        <w:rPr>
          <w:rFonts w:asciiTheme="majorHAnsi" w:hAnsiTheme="majorHAnsi"/>
          <w:bCs/>
          <w:szCs w:val="20"/>
        </w:rPr>
        <w:t xml:space="preserve"> </w:t>
      </w:r>
      <w:proofErr w:type="spellStart"/>
      <w:r>
        <w:rPr>
          <w:rFonts w:asciiTheme="majorHAnsi" w:hAnsiTheme="majorHAnsi"/>
          <w:bCs/>
          <w:szCs w:val="20"/>
        </w:rPr>
        <w:t>Bhd</w:t>
      </w:r>
      <w:proofErr w:type="spellEnd"/>
      <w:r>
        <w:rPr>
          <w:rFonts w:asciiTheme="majorHAnsi" w:hAnsiTheme="majorHAnsi"/>
          <w:bCs/>
          <w:szCs w:val="20"/>
        </w:rPr>
        <w:t xml:space="preserve">, </w:t>
      </w:r>
      <w:r w:rsidRPr="004D7908">
        <w:rPr>
          <w:rFonts w:asciiTheme="majorHAnsi" w:hAnsiTheme="majorHAnsi"/>
          <w:bCs/>
          <w:szCs w:val="20"/>
        </w:rPr>
        <w:t xml:space="preserve">Kementerian </w:t>
      </w:r>
      <w:proofErr w:type="spellStart"/>
      <w:r w:rsidRPr="004D7908">
        <w:rPr>
          <w:rFonts w:asciiTheme="majorHAnsi" w:hAnsiTheme="majorHAnsi"/>
          <w:bCs/>
          <w:szCs w:val="20"/>
        </w:rPr>
        <w:t>Pengajian</w:t>
      </w:r>
      <w:proofErr w:type="spellEnd"/>
      <w:r w:rsidRPr="004D7908">
        <w:rPr>
          <w:rFonts w:asciiTheme="majorHAnsi" w:hAnsiTheme="majorHAnsi"/>
          <w:bCs/>
          <w:szCs w:val="20"/>
        </w:rPr>
        <w:t xml:space="preserve"> Tinggi</w:t>
      </w:r>
      <w:r>
        <w:rPr>
          <w:rFonts w:asciiTheme="majorHAnsi" w:hAnsiTheme="majorHAnsi"/>
          <w:bCs/>
          <w:szCs w:val="20"/>
        </w:rPr>
        <w:t>,</w:t>
      </w:r>
      <w:r w:rsidRPr="004D7908">
        <w:rPr>
          <w:rFonts w:asciiTheme="majorHAnsi" w:hAnsiTheme="majorHAnsi"/>
          <w:bCs/>
          <w:szCs w:val="20"/>
        </w:rPr>
        <w:t xml:space="preserve"> Malaysia</w:t>
      </w:r>
      <w:r>
        <w:rPr>
          <w:rFonts w:asciiTheme="majorHAnsi" w:hAnsiTheme="majorHAnsi"/>
          <w:bCs/>
          <w:szCs w:val="20"/>
        </w:rPr>
        <w:t xml:space="preserve"> – as team member</w:t>
      </w:r>
    </w:p>
    <w:p w14:paraId="52C30E82" w14:textId="77777777" w:rsidR="006828CA" w:rsidRDefault="006828CA" w:rsidP="006828CA">
      <w:pPr>
        <w:pStyle w:val="ListParagraph"/>
        <w:numPr>
          <w:ilvl w:val="0"/>
          <w:numId w:val="18"/>
        </w:numPr>
        <w:ind w:left="284" w:hanging="284"/>
        <w:jc w:val="both"/>
        <w:rPr>
          <w:rFonts w:asciiTheme="majorHAnsi" w:hAnsiTheme="majorHAnsi"/>
          <w:bCs/>
          <w:szCs w:val="20"/>
        </w:rPr>
      </w:pPr>
      <w:r w:rsidRPr="005C4C33">
        <w:rPr>
          <w:rFonts w:asciiTheme="majorHAnsi" w:hAnsiTheme="majorHAnsi"/>
          <w:bCs/>
          <w:szCs w:val="20"/>
          <w:u w:val="single"/>
        </w:rPr>
        <w:t>FRGS 2021-1</w:t>
      </w:r>
      <w:r w:rsidRPr="004D7908">
        <w:rPr>
          <w:rFonts w:asciiTheme="majorHAnsi" w:hAnsiTheme="majorHAnsi"/>
          <w:bCs/>
          <w:szCs w:val="20"/>
        </w:rPr>
        <w:t xml:space="preserve">, “Flight dynamics of a fixed wing-multirotor hybrid aircraft,” App. ID: 361963-415762, Kementerian </w:t>
      </w:r>
      <w:proofErr w:type="spellStart"/>
      <w:r w:rsidRPr="004D7908">
        <w:rPr>
          <w:rFonts w:asciiTheme="majorHAnsi" w:hAnsiTheme="majorHAnsi"/>
          <w:bCs/>
          <w:szCs w:val="20"/>
        </w:rPr>
        <w:t>Pengajian</w:t>
      </w:r>
      <w:proofErr w:type="spellEnd"/>
      <w:r w:rsidRPr="004D7908">
        <w:rPr>
          <w:rFonts w:asciiTheme="majorHAnsi" w:hAnsiTheme="majorHAnsi"/>
          <w:bCs/>
          <w:szCs w:val="20"/>
        </w:rPr>
        <w:t xml:space="preserve"> Tinggi</w:t>
      </w:r>
      <w:r>
        <w:rPr>
          <w:rFonts w:asciiTheme="majorHAnsi" w:hAnsiTheme="majorHAnsi"/>
          <w:bCs/>
          <w:szCs w:val="20"/>
        </w:rPr>
        <w:t>,</w:t>
      </w:r>
      <w:r w:rsidRPr="004D7908">
        <w:rPr>
          <w:rFonts w:asciiTheme="majorHAnsi" w:hAnsiTheme="majorHAnsi"/>
          <w:bCs/>
          <w:szCs w:val="20"/>
        </w:rPr>
        <w:t xml:space="preserve"> Malaysia</w:t>
      </w:r>
      <w:r>
        <w:rPr>
          <w:rFonts w:asciiTheme="majorHAnsi" w:hAnsiTheme="majorHAnsi"/>
          <w:bCs/>
          <w:szCs w:val="20"/>
        </w:rPr>
        <w:t xml:space="preserve"> – as principal </w:t>
      </w:r>
      <w:proofErr w:type="spellStart"/>
      <w:r>
        <w:rPr>
          <w:rFonts w:asciiTheme="majorHAnsi" w:hAnsiTheme="majorHAnsi"/>
          <w:bCs/>
          <w:szCs w:val="20"/>
        </w:rPr>
        <w:t>investirgator</w:t>
      </w:r>
      <w:proofErr w:type="spellEnd"/>
    </w:p>
    <w:p w14:paraId="20107868" w14:textId="77777777" w:rsidR="006828CA" w:rsidRDefault="006828CA" w:rsidP="006828CA">
      <w:pPr>
        <w:pStyle w:val="ListParagraph"/>
        <w:numPr>
          <w:ilvl w:val="0"/>
          <w:numId w:val="18"/>
        </w:numPr>
        <w:ind w:left="284" w:hanging="284"/>
        <w:jc w:val="both"/>
        <w:rPr>
          <w:rFonts w:asciiTheme="majorHAnsi" w:hAnsiTheme="majorHAnsi"/>
          <w:bCs/>
          <w:szCs w:val="20"/>
        </w:rPr>
      </w:pPr>
      <w:r w:rsidRPr="005C4C33">
        <w:rPr>
          <w:rFonts w:asciiTheme="majorHAnsi" w:hAnsiTheme="majorHAnsi"/>
          <w:bCs/>
          <w:szCs w:val="20"/>
          <w:u w:val="single"/>
        </w:rPr>
        <w:t>FRGS 2021-1</w:t>
      </w:r>
      <w:r>
        <w:rPr>
          <w:rFonts w:asciiTheme="majorHAnsi" w:hAnsiTheme="majorHAnsi"/>
          <w:bCs/>
          <w:szCs w:val="20"/>
        </w:rPr>
        <w:t>, “</w:t>
      </w:r>
      <w:r w:rsidRPr="004D7908">
        <w:rPr>
          <w:rFonts w:asciiTheme="majorHAnsi" w:hAnsiTheme="majorHAnsi"/>
          <w:bCs/>
          <w:szCs w:val="20"/>
        </w:rPr>
        <w:t>Determination of relationship between the unsteady aerodynamics wake of rotary-wing aircraft with the aerodynamic and stability characteristics towards a good flying performance.</w:t>
      </w:r>
      <w:r>
        <w:rPr>
          <w:rFonts w:asciiTheme="majorHAnsi" w:hAnsiTheme="majorHAnsi"/>
          <w:bCs/>
          <w:szCs w:val="20"/>
        </w:rPr>
        <w:t xml:space="preserve">” App. ID: </w:t>
      </w:r>
      <w:r w:rsidRPr="004D7908">
        <w:rPr>
          <w:rFonts w:asciiTheme="majorHAnsi" w:hAnsiTheme="majorHAnsi"/>
          <w:bCs/>
          <w:szCs w:val="20"/>
        </w:rPr>
        <w:t>394305-410489</w:t>
      </w:r>
      <w:r>
        <w:rPr>
          <w:rFonts w:asciiTheme="majorHAnsi" w:hAnsiTheme="majorHAnsi"/>
          <w:bCs/>
          <w:szCs w:val="20"/>
        </w:rPr>
        <w:t xml:space="preserve">. As collaborator to AEROLAB </w:t>
      </w:r>
      <w:proofErr w:type="spellStart"/>
      <w:r>
        <w:rPr>
          <w:rFonts w:asciiTheme="majorHAnsi" w:hAnsiTheme="majorHAnsi"/>
          <w:bCs/>
          <w:szCs w:val="20"/>
        </w:rPr>
        <w:t>Universiti</w:t>
      </w:r>
      <w:proofErr w:type="spellEnd"/>
      <w:r>
        <w:rPr>
          <w:rFonts w:asciiTheme="majorHAnsi" w:hAnsiTheme="majorHAnsi"/>
          <w:bCs/>
          <w:szCs w:val="20"/>
        </w:rPr>
        <w:t xml:space="preserve"> </w:t>
      </w:r>
      <w:proofErr w:type="spellStart"/>
      <w:r>
        <w:rPr>
          <w:rFonts w:asciiTheme="majorHAnsi" w:hAnsiTheme="majorHAnsi"/>
          <w:bCs/>
          <w:szCs w:val="20"/>
        </w:rPr>
        <w:t>Teknologi</w:t>
      </w:r>
      <w:proofErr w:type="spellEnd"/>
      <w:r>
        <w:rPr>
          <w:rFonts w:asciiTheme="majorHAnsi" w:hAnsiTheme="majorHAnsi"/>
          <w:bCs/>
          <w:szCs w:val="20"/>
        </w:rPr>
        <w:t xml:space="preserve"> Malaysia</w:t>
      </w:r>
      <w:r w:rsidRPr="004D7908">
        <w:rPr>
          <w:rFonts w:asciiTheme="majorHAnsi" w:hAnsiTheme="majorHAnsi"/>
          <w:bCs/>
          <w:szCs w:val="20"/>
        </w:rPr>
        <w:t xml:space="preserve"> </w:t>
      </w:r>
      <w:r>
        <w:rPr>
          <w:rFonts w:asciiTheme="majorHAnsi" w:hAnsiTheme="majorHAnsi"/>
          <w:bCs/>
          <w:szCs w:val="20"/>
        </w:rPr>
        <w:t xml:space="preserve">and </w:t>
      </w:r>
      <w:proofErr w:type="spellStart"/>
      <w:r>
        <w:rPr>
          <w:rFonts w:asciiTheme="majorHAnsi" w:hAnsiTheme="majorHAnsi"/>
          <w:bCs/>
          <w:szCs w:val="20"/>
        </w:rPr>
        <w:t>Deftech</w:t>
      </w:r>
      <w:proofErr w:type="spellEnd"/>
      <w:r>
        <w:rPr>
          <w:rFonts w:asciiTheme="majorHAnsi" w:hAnsiTheme="majorHAnsi"/>
          <w:bCs/>
          <w:szCs w:val="20"/>
        </w:rPr>
        <w:t xml:space="preserve"> Unmanned System </w:t>
      </w:r>
      <w:proofErr w:type="spellStart"/>
      <w:r>
        <w:rPr>
          <w:rFonts w:asciiTheme="majorHAnsi" w:hAnsiTheme="majorHAnsi"/>
          <w:bCs/>
          <w:szCs w:val="20"/>
        </w:rPr>
        <w:t>Sdn</w:t>
      </w:r>
      <w:proofErr w:type="spellEnd"/>
      <w:r>
        <w:rPr>
          <w:rFonts w:asciiTheme="majorHAnsi" w:hAnsiTheme="majorHAnsi"/>
          <w:bCs/>
          <w:szCs w:val="20"/>
        </w:rPr>
        <w:t xml:space="preserve"> </w:t>
      </w:r>
      <w:proofErr w:type="spellStart"/>
      <w:r>
        <w:rPr>
          <w:rFonts w:asciiTheme="majorHAnsi" w:hAnsiTheme="majorHAnsi"/>
          <w:bCs/>
          <w:szCs w:val="20"/>
        </w:rPr>
        <w:t>Bhd</w:t>
      </w:r>
      <w:proofErr w:type="spellEnd"/>
      <w:r>
        <w:rPr>
          <w:rFonts w:asciiTheme="majorHAnsi" w:hAnsiTheme="majorHAnsi"/>
          <w:bCs/>
          <w:szCs w:val="20"/>
        </w:rPr>
        <w:t xml:space="preserve">, </w:t>
      </w:r>
      <w:r w:rsidRPr="004D7908">
        <w:rPr>
          <w:rFonts w:asciiTheme="majorHAnsi" w:hAnsiTheme="majorHAnsi"/>
          <w:bCs/>
          <w:szCs w:val="20"/>
        </w:rPr>
        <w:t xml:space="preserve">Kementerian </w:t>
      </w:r>
      <w:proofErr w:type="spellStart"/>
      <w:r w:rsidRPr="004D7908">
        <w:rPr>
          <w:rFonts w:asciiTheme="majorHAnsi" w:hAnsiTheme="majorHAnsi"/>
          <w:bCs/>
          <w:szCs w:val="20"/>
        </w:rPr>
        <w:t>Pengajian</w:t>
      </w:r>
      <w:proofErr w:type="spellEnd"/>
      <w:r w:rsidRPr="004D7908">
        <w:rPr>
          <w:rFonts w:asciiTheme="majorHAnsi" w:hAnsiTheme="majorHAnsi"/>
          <w:bCs/>
          <w:szCs w:val="20"/>
        </w:rPr>
        <w:t xml:space="preserve"> Tinggi</w:t>
      </w:r>
      <w:r>
        <w:rPr>
          <w:rFonts w:asciiTheme="majorHAnsi" w:hAnsiTheme="majorHAnsi"/>
          <w:bCs/>
          <w:szCs w:val="20"/>
        </w:rPr>
        <w:t>,</w:t>
      </w:r>
      <w:r w:rsidRPr="004D7908">
        <w:rPr>
          <w:rFonts w:asciiTheme="majorHAnsi" w:hAnsiTheme="majorHAnsi"/>
          <w:bCs/>
          <w:szCs w:val="20"/>
        </w:rPr>
        <w:t xml:space="preserve"> Malaysia</w:t>
      </w:r>
      <w:r>
        <w:rPr>
          <w:rFonts w:asciiTheme="majorHAnsi" w:hAnsiTheme="majorHAnsi"/>
          <w:bCs/>
          <w:szCs w:val="20"/>
        </w:rPr>
        <w:t xml:space="preserve"> – as team member</w:t>
      </w:r>
    </w:p>
    <w:p w14:paraId="32E7E5D4" w14:textId="77777777" w:rsidR="006828CA" w:rsidRDefault="006828CA" w:rsidP="006828CA">
      <w:pPr>
        <w:pStyle w:val="ListParagraph"/>
        <w:numPr>
          <w:ilvl w:val="0"/>
          <w:numId w:val="18"/>
        </w:numPr>
        <w:ind w:left="284" w:hanging="284"/>
        <w:jc w:val="both"/>
        <w:rPr>
          <w:rFonts w:asciiTheme="majorHAnsi" w:hAnsiTheme="majorHAnsi"/>
          <w:bCs/>
          <w:szCs w:val="20"/>
        </w:rPr>
      </w:pPr>
      <w:r>
        <w:rPr>
          <w:rFonts w:asciiTheme="majorHAnsi" w:hAnsiTheme="majorHAnsi"/>
          <w:bCs/>
          <w:szCs w:val="20"/>
          <w:u w:val="single"/>
        </w:rPr>
        <w:t>FRGS 2021-1,</w:t>
      </w:r>
      <w:r w:rsidRPr="005C4C33">
        <w:rPr>
          <w:rFonts w:asciiTheme="majorHAnsi" w:hAnsiTheme="majorHAnsi"/>
          <w:bCs/>
          <w:szCs w:val="20"/>
        </w:rPr>
        <w:t xml:space="preserve"> </w:t>
      </w:r>
      <w:r>
        <w:rPr>
          <w:rFonts w:asciiTheme="majorHAnsi" w:hAnsiTheme="majorHAnsi"/>
          <w:bCs/>
          <w:szCs w:val="20"/>
        </w:rPr>
        <w:t>“</w:t>
      </w:r>
      <w:r w:rsidRPr="005C4C33">
        <w:rPr>
          <w:rFonts w:asciiTheme="majorHAnsi" w:hAnsiTheme="majorHAnsi"/>
          <w:bCs/>
          <w:szCs w:val="20"/>
        </w:rPr>
        <w:t xml:space="preserve">Numerical correlation between </w:t>
      </w:r>
      <w:proofErr w:type="spellStart"/>
      <w:r w:rsidRPr="005C4C33">
        <w:rPr>
          <w:rFonts w:asciiTheme="majorHAnsi" w:hAnsiTheme="majorHAnsi"/>
          <w:bCs/>
          <w:szCs w:val="20"/>
        </w:rPr>
        <w:t>Smagorinsky</w:t>
      </w:r>
      <w:proofErr w:type="spellEnd"/>
      <w:r w:rsidRPr="005C4C33">
        <w:rPr>
          <w:rFonts w:asciiTheme="majorHAnsi" w:hAnsiTheme="majorHAnsi"/>
          <w:bCs/>
          <w:szCs w:val="20"/>
        </w:rPr>
        <w:t xml:space="preserve"> constant (Cs) and sub-grid scale (SGS) characteristic length (∆) in One-equation SGS model (</w:t>
      </w:r>
      <w:proofErr w:type="spellStart"/>
      <w:r w:rsidRPr="005C4C33">
        <w:rPr>
          <w:rFonts w:asciiTheme="majorHAnsi" w:hAnsiTheme="majorHAnsi"/>
          <w:bCs/>
          <w:szCs w:val="20"/>
        </w:rPr>
        <w:t>kSGS</w:t>
      </w:r>
      <w:proofErr w:type="spellEnd"/>
      <w:r w:rsidRPr="005C4C33">
        <w:rPr>
          <w:rFonts w:asciiTheme="majorHAnsi" w:hAnsiTheme="majorHAnsi"/>
          <w:bCs/>
          <w:szCs w:val="20"/>
        </w:rPr>
        <w:t>) for flows in laminar-turbulent transition region</w:t>
      </w:r>
      <w:r>
        <w:rPr>
          <w:rFonts w:asciiTheme="majorHAnsi" w:hAnsiTheme="majorHAnsi"/>
          <w:bCs/>
          <w:szCs w:val="20"/>
        </w:rPr>
        <w:t xml:space="preserve">.” </w:t>
      </w:r>
      <w:r w:rsidRPr="004D7908">
        <w:rPr>
          <w:rFonts w:asciiTheme="majorHAnsi" w:hAnsiTheme="majorHAnsi"/>
          <w:bCs/>
          <w:szCs w:val="20"/>
        </w:rPr>
        <w:t>App. ID:</w:t>
      </w:r>
      <w:r w:rsidRPr="005C4C33">
        <w:t xml:space="preserve"> </w:t>
      </w:r>
      <w:r w:rsidRPr="005C4C33">
        <w:rPr>
          <w:rFonts w:asciiTheme="majorHAnsi" w:hAnsiTheme="majorHAnsi"/>
          <w:bCs/>
          <w:szCs w:val="20"/>
        </w:rPr>
        <w:t>404758-418485</w:t>
      </w:r>
      <w:r w:rsidRPr="004D7908">
        <w:rPr>
          <w:rFonts w:asciiTheme="majorHAnsi" w:hAnsiTheme="majorHAnsi"/>
          <w:bCs/>
          <w:szCs w:val="20"/>
        </w:rPr>
        <w:t xml:space="preserve">, Kementerian </w:t>
      </w:r>
      <w:proofErr w:type="spellStart"/>
      <w:r w:rsidRPr="004D7908">
        <w:rPr>
          <w:rFonts w:asciiTheme="majorHAnsi" w:hAnsiTheme="majorHAnsi"/>
          <w:bCs/>
          <w:szCs w:val="20"/>
        </w:rPr>
        <w:t>Pengajian</w:t>
      </w:r>
      <w:proofErr w:type="spellEnd"/>
      <w:r w:rsidRPr="004D7908">
        <w:rPr>
          <w:rFonts w:asciiTheme="majorHAnsi" w:hAnsiTheme="majorHAnsi"/>
          <w:bCs/>
          <w:szCs w:val="20"/>
        </w:rPr>
        <w:t xml:space="preserve"> Tinggi</w:t>
      </w:r>
      <w:r>
        <w:rPr>
          <w:rFonts w:asciiTheme="majorHAnsi" w:hAnsiTheme="majorHAnsi"/>
          <w:bCs/>
          <w:szCs w:val="20"/>
        </w:rPr>
        <w:t>,</w:t>
      </w:r>
      <w:r w:rsidRPr="004D7908">
        <w:rPr>
          <w:rFonts w:asciiTheme="majorHAnsi" w:hAnsiTheme="majorHAnsi"/>
          <w:bCs/>
          <w:szCs w:val="20"/>
        </w:rPr>
        <w:t xml:space="preserve"> Malaysia</w:t>
      </w:r>
      <w:r>
        <w:rPr>
          <w:rFonts w:asciiTheme="majorHAnsi" w:hAnsiTheme="majorHAnsi"/>
          <w:bCs/>
          <w:szCs w:val="20"/>
        </w:rPr>
        <w:t xml:space="preserve"> – as team member</w:t>
      </w:r>
    </w:p>
    <w:p w14:paraId="0568CAC3" w14:textId="77777777" w:rsidR="006828CA" w:rsidRDefault="006828CA" w:rsidP="006828CA">
      <w:pPr>
        <w:pStyle w:val="ListParagraph"/>
        <w:numPr>
          <w:ilvl w:val="0"/>
          <w:numId w:val="18"/>
        </w:numPr>
        <w:ind w:left="284" w:hanging="284"/>
        <w:jc w:val="both"/>
        <w:rPr>
          <w:rFonts w:asciiTheme="majorHAnsi" w:hAnsiTheme="majorHAnsi"/>
          <w:bCs/>
          <w:szCs w:val="20"/>
        </w:rPr>
      </w:pPr>
      <w:r w:rsidRPr="005C4C33">
        <w:rPr>
          <w:rFonts w:asciiTheme="majorHAnsi" w:hAnsiTheme="majorHAnsi"/>
          <w:bCs/>
          <w:szCs w:val="20"/>
          <w:u w:val="single"/>
        </w:rPr>
        <w:t>KEPU Grant 2021</w:t>
      </w:r>
      <w:r>
        <w:rPr>
          <w:rFonts w:asciiTheme="majorHAnsi" w:hAnsiTheme="majorHAnsi"/>
          <w:bCs/>
          <w:szCs w:val="20"/>
        </w:rPr>
        <w:t>, “</w:t>
      </w:r>
      <w:r w:rsidRPr="004D7908">
        <w:rPr>
          <w:rFonts w:asciiTheme="majorHAnsi" w:hAnsiTheme="majorHAnsi"/>
          <w:bCs/>
          <w:szCs w:val="20"/>
        </w:rPr>
        <w:t>Pineapple Plantation Aerial Crop Spraying using Fixed-Wing Multi-rotor Hybrid UAV</w:t>
      </w:r>
      <w:r>
        <w:rPr>
          <w:rFonts w:asciiTheme="majorHAnsi" w:hAnsiTheme="majorHAnsi"/>
          <w:bCs/>
          <w:szCs w:val="20"/>
        </w:rPr>
        <w:t xml:space="preserve">,” Collaborator: MITRANS and Faculty of Agriculture UiTM, </w:t>
      </w:r>
      <w:r w:rsidRPr="004D7908">
        <w:rPr>
          <w:rFonts w:asciiTheme="majorHAnsi" w:hAnsiTheme="majorHAnsi"/>
          <w:bCs/>
          <w:szCs w:val="20"/>
        </w:rPr>
        <w:t xml:space="preserve">Geran </w:t>
      </w:r>
      <w:proofErr w:type="spellStart"/>
      <w:r w:rsidRPr="004D7908">
        <w:rPr>
          <w:rFonts w:asciiTheme="majorHAnsi" w:hAnsiTheme="majorHAnsi"/>
          <w:bCs/>
          <w:szCs w:val="20"/>
        </w:rPr>
        <w:t>Kolaborasi</w:t>
      </w:r>
      <w:proofErr w:type="spellEnd"/>
      <w:r w:rsidRPr="004D7908">
        <w:rPr>
          <w:rFonts w:asciiTheme="majorHAnsi" w:hAnsiTheme="majorHAnsi"/>
          <w:bCs/>
          <w:szCs w:val="20"/>
        </w:rPr>
        <w:t xml:space="preserve"> </w:t>
      </w:r>
      <w:proofErr w:type="spellStart"/>
      <w:r w:rsidRPr="004D7908">
        <w:rPr>
          <w:rFonts w:asciiTheme="majorHAnsi" w:hAnsiTheme="majorHAnsi"/>
          <w:bCs/>
          <w:szCs w:val="20"/>
        </w:rPr>
        <w:t>Entiti</w:t>
      </w:r>
      <w:proofErr w:type="spellEnd"/>
      <w:r w:rsidRPr="004D7908">
        <w:rPr>
          <w:rFonts w:asciiTheme="majorHAnsi" w:hAnsiTheme="majorHAnsi"/>
          <w:bCs/>
          <w:szCs w:val="20"/>
        </w:rPr>
        <w:t xml:space="preserve"> </w:t>
      </w:r>
      <w:proofErr w:type="spellStart"/>
      <w:r w:rsidRPr="004D7908">
        <w:rPr>
          <w:rFonts w:asciiTheme="majorHAnsi" w:hAnsiTheme="majorHAnsi"/>
          <w:bCs/>
          <w:szCs w:val="20"/>
        </w:rPr>
        <w:t>Penyelidikan</w:t>
      </w:r>
      <w:proofErr w:type="spellEnd"/>
      <w:r w:rsidRPr="004D7908">
        <w:rPr>
          <w:rFonts w:asciiTheme="majorHAnsi" w:hAnsiTheme="majorHAnsi"/>
          <w:bCs/>
          <w:szCs w:val="20"/>
        </w:rPr>
        <w:t xml:space="preserve"> </w:t>
      </w:r>
      <w:proofErr w:type="spellStart"/>
      <w:r w:rsidRPr="004D7908">
        <w:rPr>
          <w:rFonts w:asciiTheme="majorHAnsi" w:hAnsiTheme="majorHAnsi"/>
          <w:bCs/>
          <w:szCs w:val="20"/>
        </w:rPr>
        <w:t>Uitm</w:t>
      </w:r>
      <w:proofErr w:type="spellEnd"/>
      <w:r>
        <w:rPr>
          <w:rFonts w:asciiTheme="majorHAnsi" w:hAnsiTheme="majorHAnsi"/>
          <w:bCs/>
          <w:szCs w:val="20"/>
        </w:rPr>
        <w:t xml:space="preserve"> (KEPU), RMC UiTM – as program head and principal investigator for one of the projects (three projects in this program)</w:t>
      </w:r>
    </w:p>
    <w:p w14:paraId="20375F07" w14:textId="77777777" w:rsidR="006828CA" w:rsidRPr="004D7908" w:rsidRDefault="006828CA" w:rsidP="006828CA">
      <w:pPr>
        <w:pStyle w:val="ListParagraph"/>
        <w:numPr>
          <w:ilvl w:val="0"/>
          <w:numId w:val="18"/>
        </w:numPr>
        <w:ind w:left="284" w:hanging="284"/>
        <w:jc w:val="both"/>
        <w:rPr>
          <w:rFonts w:asciiTheme="majorHAnsi" w:hAnsiTheme="majorHAnsi"/>
          <w:bCs/>
          <w:szCs w:val="20"/>
        </w:rPr>
      </w:pPr>
      <w:r w:rsidRPr="005C4C33">
        <w:rPr>
          <w:rFonts w:asciiTheme="majorHAnsi" w:hAnsiTheme="majorHAnsi"/>
          <w:bCs/>
          <w:szCs w:val="20"/>
          <w:u w:val="single"/>
        </w:rPr>
        <w:t>GIP 2020 Grant</w:t>
      </w:r>
      <w:r>
        <w:rPr>
          <w:rFonts w:asciiTheme="majorHAnsi" w:hAnsiTheme="majorHAnsi"/>
          <w:bCs/>
          <w:szCs w:val="20"/>
        </w:rPr>
        <w:t>, “</w:t>
      </w:r>
      <w:r w:rsidRPr="001D0125">
        <w:rPr>
          <w:rFonts w:asciiTheme="majorHAnsi" w:hAnsiTheme="majorHAnsi"/>
          <w:bCs/>
          <w:szCs w:val="20"/>
        </w:rPr>
        <w:t xml:space="preserve">The Effect </w:t>
      </w:r>
      <w:proofErr w:type="gramStart"/>
      <w:r w:rsidRPr="001D0125">
        <w:rPr>
          <w:rFonts w:asciiTheme="majorHAnsi" w:hAnsiTheme="majorHAnsi"/>
          <w:bCs/>
          <w:szCs w:val="20"/>
        </w:rPr>
        <w:t>Of</w:t>
      </w:r>
      <w:proofErr w:type="gramEnd"/>
      <w:r w:rsidRPr="001D0125">
        <w:rPr>
          <w:rFonts w:asciiTheme="majorHAnsi" w:hAnsiTheme="majorHAnsi"/>
          <w:bCs/>
          <w:szCs w:val="20"/>
        </w:rPr>
        <w:t xml:space="preserve"> Bezier Curve-Blended Planform's Inboard </w:t>
      </w:r>
      <w:proofErr w:type="gramStart"/>
      <w:r w:rsidRPr="001D0125">
        <w:rPr>
          <w:rFonts w:asciiTheme="majorHAnsi" w:hAnsiTheme="majorHAnsi"/>
          <w:bCs/>
          <w:szCs w:val="20"/>
        </w:rPr>
        <w:t>And</w:t>
      </w:r>
      <w:proofErr w:type="gramEnd"/>
      <w:r w:rsidRPr="001D0125">
        <w:rPr>
          <w:rFonts w:asciiTheme="majorHAnsi" w:hAnsiTheme="majorHAnsi"/>
          <w:bCs/>
          <w:szCs w:val="20"/>
        </w:rPr>
        <w:t xml:space="preserve"> Outboard Wing Sweep Angles </w:t>
      </w:r>
      <w:proofErr w:type="gramStart"/>
      <w:r w:rsidRPr="001D0125">
        <w:rPr>
          <w:rFonts w:asciiTheme="majorHAnsi" w:hAnsiTheme="majorHAnsi"/>
          <w:bCs/>
          <w:szCs w:val="20"/>
        </w:rPr>
        <w:t>To</w:t>
      </w:r>
      <w:proofErr w:type="gramEnd"/>
      <w:r w:rsidRPr="001D0125">
        <w:rPr>
          <w:rFonts w:asciiTheme="majorHAnsi" w:hAnsiTheme="majorHAnsi"/>
          <w:bCs/>
          <w:szCs w:val="20"/>
        </w:rPr>
        <w:t xml:space="preserve"> Aerodynamic </w:t>
      </w:r>
      <w:proofErr w:type="gramStart"/>
      <w:r w:rsidRPr="001D0125">
        <w:rPr>
          <w:rFonts w:asciiTheme="majorHAnsi" w:hAnsiTheme="majorHAnsi"/>
          <w:bCs/>
          <w:szCs w:val="20"/>
        </w:rPr>
        <w:t>And</w:t>
      </w:r>
      <w:proofErr w:type="gramEnd"/>
      <w:r w:rsidRPr="001D0125">
        <w:rPr>
          <w:rFonts w:asciiTheme="majorHAnsi" w:hAnsiTheme="majorHAnsi"/>
          <w:bCs/>
          <w:szCs w:val="20"/>
        </w:rPr>
        <w:t xml:space="preserve"> Stability Coefficients </w:t>
      </w:r>
      <w:proofErr w:type="gramStart"/>
      <w:r w:rsidRPr="001D0125">
        <w:rPr>
          <w:rFonts w:asciiTheme="majorHAnsi" w:hAnsiTheme="majorHAnsi"/>
          <w:bCs/>
          <w:szCs w:val="20"/>
        </w:rPr>
        <w:t>Of</w:t>
      </w:r>
      <w:proofErr w:type="gramEnd"/>
      <w:r w:rsidRPr="001D0125">
        <w:rPr>
          <w:rFonts w:asciiTheme="majorHAnsi" w:hAnsiTheme="majorHAnsi"/>
          <w:bCs/>
          <w:szCs w:val="20"/>
        </w:rPr>
        <w:t xml:space="preserve"> </w:t>
      </w:r>
      <w:proofErr w:type="gramStart"/>
      <w:r w:rsidRPr="001D0125">
        <w:rPr>
          <w:rFonts w:asciiTheme="majorHAnsi" w:hAnsiTheme="majorHAnsi"/>
          <w:bCs/>
          <w:szCs w:val="20"/>
        </w:rPr>
        <w:t>A</w:t>
      </w:r>
      <w:proofErr w:type="gramEnd"/>
      <w:r w:rsidRPr="001D0125">
        <w:rPr>
          <w:rFonts w:asciiTheme="majorHAnsi" w:hAnsiTheme="majorHAnsi"/>
          <w:bCs/>
          <w:szCs w:val="20"/>
        </w:rPr>
        <w:t xml:space="preserve"> Blender Wing-Body Aircraft.</w:t>
      </w:r>
      <w:r>
        <w:rPr>
          <w:rFonts w:asciiTheme="majorHAnsi" w:hAnsiTheme="majorHAnsi"/>
          <w:bCs/>
          <w:szCs w:val="20"/>
        </w:rPr>
        <w:t xml:space="preserve">” App. ID: </w:t>
      </w:r>
      <w:r w:rsidRPr="001D0125">
        <w:rPr>
          <w:rFonts w:asciiTheme="majorHAnsi" w:hAnsiTheme="majorHAnsi"/>
          <w:bCs/>
          <w:szCs w:val="20"/>
        </w:rPr>
        <w:t>RMC/GP/GIP2020</w:t>
      </w:r>
      <w:r>
        <w:rPr>
          <w:rFonts w:asciiTheme="majorHAnsi" w:hAnsiTheme="majorHAnsi"/>
          <w:bCs/>
          <w:szCs w:val="20"/>
        </w:rPr>
        <w:t>. RMC, UiTM – as principal investigator.</w:t>
      </w:r>
    </w:p>
    <w:p w14:paraId="69CA331F" w14:textId="77777777" w:rsidR="008E4129" w:rsidRPr="002570D3" w:rsidRDefault="008E4129" w:rsidP="008460DE">
      <w:pPr>
        <w:pStyle w:val="BodyTextIndent"/>
        <w:tabs>
          <w:tab w:val="right" w:pos="6480"/>
        </w:tabs>
        <w:ind w:left="0"/>
        <w:rPr>
          <w:rFonts w:asciiTheme="majorHAnsi" w:hAnsiTheme="majorHAnsi"/>
          <w:bCs/>
          <w:sz w:val="20"/>
        </w:rPr>
      </w:pPr>
    </w:p>
    <w:sectPr w:rsidR="008E4129" w:rsidRPr="002570D3" w:rsidSect="00CF17B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2A67B" w14:textId="77777777" w:rsidR="00A873F3" w:rsidRDefault="00A873F3" w:rsidP="002C3309">
      <w:r>
        <w:separator/>
      </w:r>
    </w:p>
  </w:endnote>
  <w:endnote w:type="continuationSeparator" w:id="0">
    <w:p w14:paraId="0050E0BC" w14:textId="77777777" w:rsidR="00A873F3" w:rsidRDefault="00A873F3" w:rsidP="002C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4131"/>
      <w:docPartObj>
        <w:docPartGallery w:val="Page Numbers (Bottom of Page)"/>
        <w:docPartUnique/>
      </w:docPartObj>
    </w:sdtPr>
    <w:sdtContent>
      <w:sdt>
        <w:sdtPr>
          <w:id w:val="565050523"/>
          <w:docPartObj>
            <w:docPartGallery w:val="Page Numbers (Top of Page)"/>
            <w:docPartUnique/>
          </w:docPartObj>
        </w:sdtPr>
        <w:sdtContent>
          <w:p w14:paraId="2E45EC5E" w14:textId="77777777" w:rsidR="00E267DD" w:rsidRDefault="00E267DD">
            <w:pPr>
              <w:pStyle w:val="Footer"/>
              <w:jc w:val="right"/>
            </w:pPr>
            <w:r>
              <w:t xml:space="preserve">Page </w:t>
            </w:r>
            <w:r w:rsidR="00B726A0">
              <w:rPr>
                <w:b/>
                <w:sz w:val="24"/>
              </w:rPr>
              <w:fldChar w:fldCharType="begin"/>
            </w:r>
            <w:r>
              <w:rPr>
                <w:b/>
              </w:rPr>
              <w:instrText xml:space="preserve"> PAGE </w:instrText>
            </w:r>
            <w:r w:rsidR="00B726A0">
              <w:rPr>
                <w:b/>
                <w:sz w:val="24"/>
              </w:rPr>
              <w:fldChar w:fldCharType="separate"/>
            </w:r>
            <w:r w:rsidR="00DD3422">
              <w:rPr>
                <w:b/>
                <w:noProof/>
              </w:rPr>
              <w:t>1</w:t>
            </w:r>
            <w:r w:rsidR="00B726A0">
              <w:rPr>
                <w:b/>
                <w:sz w:val="24"/>
              </w:rPr>
              <w:fldChar w:fldCharType="end"/>
            </w:r>
            <w:r>
              <w:t xml:space="preserve"> of </w:t>
            </w:r>
            <w:r w:rsidR="00B726A0">
              <w:rPr>
                <w:b/>
                <w:sz w:val="24"/>
              </w:rPr>
              <w:fldChar w:fldCharType="begin"/>
            </w:r>
            <w:r>
              <w:rPr>
                <w:b/>
              </w:rPr>
              <w:instrText xml:space="preserve"> NUMPAGES  </w:instrText>
            </w:r>
            <w:r w:rsidR="00B726A0">
              <w:rPr>
                <w:b/>
                <w:sz w:val="24"/>
              </w:rPr>
              <w:fldChar w:fldCharType="separate"/>
            </w:r>
            <w:r w:rsidR="00DD3422">
              <w:rPr>
                <w:b/>
                <w:noProof/>
              </w:rPr>
              <w:t>12</w:t>
            </w:r>
            <w:r w:rsidR="00B726A0">
              <w:rPr>
                <w:b/>
                <w:sz w:val="24"/>
              </w:rPr>
              <w:fldChar w:fldCharType="end"/>
            </w:r>
          </w:p>
        </w:sdtContent>
      </w:sdt>
    </w:sdtContent>
  </w:sdt>
  <w:p w14:paraId="2E45EC5F" w14:textId="77777777" w:rsidR="00E267DD" w:rsidRDefault="00E2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B7829" w14:textId="77777777" w:rsidR="00A873F3" w:rsidRDefault="00A873F3" w:rsidP="002C3309">
      <w:r>
        <w:separator/>
      </w:r>
    </w:p>
  </w:footnote>
  <w:footnote w:type="continuationSeparator" w:id="0">
    <w:p w14:paraId="337D1DC8" w14:textId="77777777" w:rsidR="00A873F3" w:rsidRDefault="00A873F3" w:rsidP="002C3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42"/>
      <w:gridCol w:w="1130"/>
    </w:tblGrid>
    <w:tr w:rsidR="00E267DD" w:rsidRPr="002C3309" w14:paraId="2E45EC5C" w14:textId="77777777">
      <w:trPr>
        <w:trHeight w:val="288"/>
      </w:trPr>
      <w:sdt>
        <w:sdtPr>
          <w:rPr>
            <w:rFonts w:asciiTheme="majorHAnsi" w:eastAsiaTheme="majorEastAsia" w:hAnsiTheme="majorHAnsi" w:cstheme="majorBidi"/>
            <w:szCs w:val="20"/>
          </w:rPr>
          <w:alias w:val="Title"/>
          <w:id w:val="77761602"/>
          <w:placeholder>
            <w:docPart w:val="52A528E007544694B29C4806A35DD79B"/>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2E45EC5A" w14:textId="77777777" w:rsidR="00E267DD" w:rsidRPr="002C3309" w:rsidRDefault="00E267DD" w:rsidP="002C3309">
              <w:pPr>
                <w:pStyle w:val="Header"/>
                <w:jc w:val="right"/>
                <w:rPr>
                  <w:rFonts w:asciiTheme="majorHAnsi" w:eastAsiaTheme="majorEastAsia" w:hAnsiTheme="majorHAnsi" w:cstheme="majorBidi"/>
                  <w:szCs w:val="20"/>
                </w:rPr>
              </w:pPr>
              <w:r w:rsidRPr="002C3309">
                <w:rPr>
                  <w:rFonts w:asciiTheme="majorHAnsi" w:eastAsiaTheme="majorEastAsia" w:hAnsiTheme="majorHAnsi" w:cstheme="majorBidi"/>
                  <w:szCs w:val="20"/>
                </w:rPr>
                <w:t>Curriculum Vitae – Ts. Dr. Rizal Effendy Mohd Nasir</w:t>
              </w:r>
            </w:p>
          </w:tc>
        </w:sdtContent>
      </w:sdt>
      <w:sdt>
        <w:sdtPr>
          <w:rPr>
            <w:rFonts w:asciiTheme="majorHAnsi" w:eastAsiaTheme="majorEastAsia" w:hAnsiTheme="majorHAnsi" w:cstheme="majorBidi"/>
            <w:b/>
            <w:bCs/>
            <w:color w:val="4F81BD" w:themeColor="accent1"/>
            <w:szCs w:val="20"/>
          </w:rPr>
          <w:alias w:val="Year"/>
          <w:id w:val="77761609"/>
          <w:placeholder>
            <w:docPart w:val="18BB4B4E6E564F0CA27CA6C628A41F4E"/>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Content>
          <w:tc>
            <w:tcPr>
              <w:tcW w:w="1105" w:type="dxa"/>
            </w:tcPr>
            <w:p w14:paraId="2E45EC5B" w14:textId="083EE629" w:rsidR="00E267DD" w:rsidRPr="002C3309" w:rsidRDefault="00511EC2" w:rsidP="002C3309">
              <w:pPr>
                <w:pStyle w:val="Header"/>
                <w:rPr>
                  <w:rFonts w:asciiTheme="majorHAnsi" w:eastAsiaTheme="majorEastAsia" w:hAnsiTheme="majorHAnsi" w:cstheme="majorBidi"/>
                  <w:b/>
                  <w:bCs/>
                  <w:color w:val="4F81BD" w:themeColor="accent1"/>
                  <w:szCs w:val="20"/>
                </w:rPr>
              </w:pPr>
              <w:r>
                <w:rPr>
                  <w:rFonts w:asciiTheme="majorHAnsi" w:eastAsiaTheme="majorEastAsia" w:hAnsiTheme="majorHAnsi" w:cstheme="majorBidi"/>
                  <w:b/>
                  <w:bCs/>
                  <w:color w:val="4F81BD" w:themeColor="accent1"/>
                  <w:szCs w:val="20"/>
                </w:rPr>
                <w:t>202</w:t>
              </w:r>
              <w:r w:rsidR="002878E0">
                <w:rPr>
                  <w:rFonts w:asciiTheme="majorHAnsi" w:eastAsiaTheme="majorEastAsia" w:hAnsiTheme="majorHAnsi" w:cstheme="majorBidi"/>
                  <w:b/>
                  <w:bCs/>
                  <w:color w:val="4F81BD" w:themeColor="accent1"/>
                  <w:szCs w:val="20"/>
                </w:rPr>
                <w:t>4</w:t>
              </w:r>
            </w:p>
          </w:tc>
        </w:sdtContent>
      </w:sdt>
    </w:tr>
  </w:tbl>
  <w:p w14:paraId="2E45EC5D" w14:textId="77777777" w:rsidR="00E267DD" w:rsidRPr="002C3309" w:rsidRDefault="00E267DD">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D0E5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A0D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B431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E8899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031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EAAE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48DE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58E6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BE00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E48C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A76A9"/>
    <w:multiLevelType w:val="hybridMultilevel"/>
    <w:tmpl w:val="1A826E0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1580AF0"/>
    <w:multiLevelType w:val="hybridMultilevel"/>
    <w:tmpl w:val="51C8E73A"/>
    <w:lvl w:ilvl="0" w:tplc="1FB25608">
      <w:start w:val="1"/>
      <w:numFmt w:val="decimal"/>
      <w:lvlText w:val="%1."/>
      <w:lvlJc w:val="left"/>
      <w:pPr>
        <w:ind w:left="3060" w:hanging="360"/>
      </w:pPr>
      <w:rPr>
        <w:b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2" w15:restartNumberingAfterBreak="0">
    <w:nsid w:val="1883085E"/>
    <w:multiLevelType w:val="hybridMultilevel"/>
    <w:tmpl w:val="455E8FDC"/>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15:restartNumberingAfterBreak="0">
    <w:nsid w:val="1B5706EE"/>
    <w:multiLevelType w:val="hybridMultilevel"/>
    <w:tmpl w:val="F51AAB40"/>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4" w15:restartNumberingAfterBreak="0">
    <w:nsid w:val="1D9E6901"/>
    <w:multiLevelType w:val="hybridMultilevel"/>
    <w:tmpl w:val="3A9AB3A0"/>
    <w:lvl w:ilvl="0" w:tplc="043E000F">
      <w:start w:val="1"/>
      <w:numFmt w:val="decimal"/>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29055A26"/>
    <w:multiLevelType w:val="hybridMultilevel"/>
    <w:tmpl w:val="5AC8FF42"/>
    <w:lvl w:ilvl="0" w:tplc="043E000F">
      <w:start w:val="1"/>
      <w:numFmt w:val="decimal"/>
      <w:lvlText w:val="%1."/>
      <w:lvlJc w:val="left"/>
      <w:pPr>
        <w:ind w:left="1080" w:hanging="360"/>
      </w:pPr>
      <w:rPr>
        <w:rFonts w:hint="default"/>
      </w:rPr>
    </w:lvl>
    <w:lvl w:ilvl="1" w:tplc="043E0003" w:tentative="1">
      <w:start w:val="1"/>
      <w:numFmt w:val="bullet"/>
      <w:lvlText w:val="o"/>
      <w:lvlJc w:val="left"/>
      <w:pPr>
        <w:ind w:left="1800" w:hanging="360"/>
      </w:pPr>
      <w:rPr>
        <w:rFonts w:ascii="Courier New" w:hAnsi="Courier New" w:cs="Courier New" w:hint="default"/>
      </w:rPr>
    </w:lvl>
    <w:lvl w:ilvl="2" w:tplc="043E0005" w:tentative="1">
      <w:start w:val="1"/>
      <w:numFmt w:val="bullet"/>
      <w:lvlText w:val=""/>
      <w:lvlJc w:val="left"/>
      <w:pPr>
        <w:ind w:left="2520" w:hanging="360"/>
      </w:pPr>
      <w:rPr>
        <w:rFonts w:ascii="Wingdings" w:hAnsi="Wingdings" w:hint="default"/>
      </w:rPr>
    </w:lvl>
    <w:lvl w:ilvl="3" w:tplc="043E0001" w:tentative="1">
      <w:start w:val="1"/>
      <w:numFmt w:val="bullet"/>
      <w:lvlText w:val=""/>
      <w:lvlJc w:val="left"/>
      <w:pPr>
        <w:ind w:left="3240" w:hanging="360"/>
      </w:pPr>
      <w:rPr>
        <w:rFonts w:ascii="Symbol" w:hAnsi="Symbol" w:hint="default"/>
      </w:rPr>
    </w:lvl>
    <w:lvl w:ilvl="4" w:tplc="043E0003" w:tentative="1">
      <w:start w:val="1"/>
      <w:numFmt w:val="bullet"/>
      <w:lvlText w:val="o"/>
      <w:lvlJc w:val="left"/>
      <w:pPr>
        <w:ind w:left="3960" w:hanging="360"/>
      </w:pPr>
      <w:rPr>
        <w:rFonts w:ascii="Courier New" w:hAnsi="Courier New" w:cs="Courier New" w:hint="default"/>
      </w:rPr>
    </w:lvl>
    <w:lvl w:ilvl="5" w:tplc="043E0005" w:tentative="1">
      <w:start w:val="1"/>
      <w:numFmt w:val="bullet"/>
      <w:lvlText w:val=""/>
      <w:lvlJc w:val="left"/>
      <w:pPr>
        <w:ind w:left="4680" w:hanging="360"/>
      </w:pPr>
      <w:rPr>
        <w:rFonts w:ascii="Wingdings" w:hAnsi="Wingdings" w:hint="default"/>
      </w:rPr>
    </w:lvl>
    <w:lvl w:ilvl="6" w:tplc="043E0001" w:tentative="1">
      <w:start w:val="1"/>
      <w:numFmt w:val="bullet"/>
      <w:lvlText w:val=""/>
      <w:lvlJc w:val="left"/>
      <w:pPr>
        <w:ind w:left="5400" w:hanging="360"/>
      </w:pPr>
      <w:rPr>
        <w:rFonts w:ascii="Symbol" w:hAnsi="Symbol" w:hint="default"/>
      </w:rPr>
    </w:lvl>
    <w:lvl w:ilvl="7" w:tplc="043E0003" w:tentative="1">
      <w:start w:val="1"/>
      <w:numFmt w:val="bullet"/>
      <w:lvlText w:val="o"/>
      <w:lvlJc w:val="left"/>
      <w:pPr>
        <w:ind w:left="6120" w:hanging="360"/>
      </w:pPr>
      <w:rPr>
        <w:rFonts w:ascii="Courier New" w:hAnsi="Courier New" w:cs="Courier New" w:hint="default"/>
      </w:rPr>
    </w:lvl>
    <w:lvl w:ilvl="8" w:tplc="043E0005" w:tentative="1">
      <w:start w:val="1"/>
      <w:numFmt w:val="bullet"/>
      <w:lvlText w:val=""/>
      <w:lvlJc w:val="left"/>
      <w:pPr>
        <w:ind w:left="6840" w:hanging="360"/>
      </w:pPr>
      <w:rPr>
        <w:rFonts w:ascii="Wingdings" w:hAnsi="Wingdings" w:hint="default"/>
      </w:rPr>
    </w:lvl>
  </w:abstractNum>
  <w:abstractNum w:abstractNumId="16" w15:restartNumberingAfterBreak="0">
    <w:nsid w:val="34AE30A2"/>
    <w:multiLevelType w:val="hybridMultilevel"/>
    <w:tmpl w:val="675E19F6"/>
    <w:lvl w:ilvl="0" w:tplc="043E000F">
      <w:start w:val="1"/>
      <w:numFmt w:val="decimal"/>
      <w:lvlText w:val="%1."/>
      <w:lvlJc w:val="left"/>
      <w:pPr>
        <w:ind w:left="928" w:hanging="360"/>
      </w:pPr>
    </w:lvl>
    <w:lvl w:ilvl="1" w:tplc="043E0019" w:tentative="1">
      <w:start w:val="1"/>
      <w:numFmt w:val="lowerLetter"/>
      <w:lvlText w:val="%2."/>
      <w:lvlJc w:val="left"/>
      <w:pPr>
        <w:ind w:left="1648" w:hanging="360"/>
      </w:pPr>
    </w:lvl>
    <w:lvl w:ilvl="2" w:tplc="043E001B" w:tentative="1">
      <w:start w:val="1"/>
      <w:numFmt w:val="lowerRoman"/>
      <w:lvlText w:val="%3."/>
      <w:lvlJc w:val="right"/>
      <w:pPr>
        <w:ind w:left="2368" w:hanging="180"/>
      </w:pPr>
    </w:lvl>
    <w:lvl w:ilvl="3" w:tplc="043E000F" w:tentative="1">
      <w:start w:val="1"/>
      <w:numFmt w:val="decimal"/>
      <w:lvlText w:val="%4."/>
      <w:lvlJc w:val="left"/>
      <w:pPr>
        <w:ind w:left="3088" w:hanging="360"/>
      </w:pPr>
    </w:lvl>
    <w:lvl w:ilvl="4" w:tplc="043E0019" w:tentative="1">
      <w:start w:val="1"/>
      <w:numFmt w:val="lowerLetter"/>
      <w:lvlText w:val="%5."/>
      <w:lvlJc w:val="left"/>
      <w:pPr>
        <w:ind w:left="3808" w:hanging="360"/>
      </w:pPr>
    </w:lvl>
    <w:lvl w:ilvl="5" w:tplc="043E001B" w:tentative="1">
      <w:start w:val="1"/>
      <w:numFmt w:val="lowerRoman"/>
      <w:lvlText w:val="%6."/>
      <w:lvlJc w:val="right"/>
      <w:pPr>
        <w:ind w:left="4528" w:hanging="180"/>
      </w:pPr>
    </w:lvl>
    <w:lvl w:ilvl="6" w:tplc="043E000F" w:tentative="1">
      <w:start w:val="1"/>
      <w:numFmt w:val="decimal"/>
      <w:lvlText w:val="%7."/>
      <w:lvlJc w:val="left"/>
      <w:pPr>
        <w:ind w:left="5248" w:hanging="360"/>
      </w:pPr>
    </w:lvl>
    <w:lvl w:ilvl="7" w:tplc="043E0019" w:tentative="1">
      <w:start w:val="1"/>
      <w:numFmt w:val="lowerLetter"/>
      <w:lvlText w:val="%8."/>
      <w:lvlJc w:val="left"/>
      <w:pPr>
        <w:ind w:left="5968" w:hanging="360"/>
      </w:pPr>
    </w:lvl>
    <w:lvl w:ilvl="8" w:tplc="043E001B" w:tentative="1">
      <w:start w:val="1"/>
      <w:numFmt w:val="lowerRoman"/>
      <w:lvlText w:val="%9."/>
      <w:lvlJc w:val="right"/>
      <w:pPr>
        <w:ind w:left="6688" w:hanging="180"/>
      </w:pPr>
    </w:lvl>
  </w:abstractNum>
  <w:abstractNum w:abstractNumId="17" w15:restartNumberingAfterBreak="0">
    <w:nsid w:val="39FB1497"/>
    <w:multiLevelType w:val="hybridMultilevel"/>
    <w:tmpl w:val="CC185C94"/>
    <w:lvl w:ilvl="0" w:tplc="043E000F">
      <w:start w:val="1"/>
      <w:numFmt w:val="decimal"/>
      <w:lvlText w:val="%1."/>
      <w:lvlJc w:val="left"/>
      <w:pPr>
        <w:ind w:left="720" w:hanging="360"/>
      </w:pPr>
      <w:rPr>
        <w:rFont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8" w15:restartNumberingAfterBreak="0">
    <w:nsid w:val="3DB74ADA"/>
    <w:multiLevelType w:val="hybridMultilevel"/>
    <w:tmpl w:val="BADAC6D2"/>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9" w15:restartNumberingAfterBreak="0">
    <w:nsid w:val="3EC53D8D"/>
    <w:multiLevelType w:val="hybridMultilevel"/>
    <w:tmpl w:val="675E19F6"/>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0" w15:restartNumberingAfterBreak="0">
    <w:nsid w:val="442D2F2B"/>
    <w:multiLevelType w:val="hybridMultilevel"/>
    <w:tmpl w:val="64685D38"/>
    <w:lvl w:ilvl="0" w:tplc="043E000F">
      <w:start w:val="1"/>
      <w:numFmt w:val="decimal"/>
      <w:lvlText w:val="%1."/>
      <w:lvlJc w:val="left"/>
      <w:pPr>
        <w:ind w:left="1920" w:hanging="360"/>
      </w:pPr>
      <w:rPr>
        <w:rFont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1" w15:restartNumberingAfterBreak="0">
    <w:nsid w:val="48954065"/>
    <w:multiLevelType w:val="hybridMultilevel"/>
    <w:tmpl w:val="62002C8C"/>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2" w15:restartNumberingAfterBreak="0">
    <w:nsid w:val="56193CD6"/>
    <w:multiLevelType w:val="hybridMultilevel"/>
    <w:tmpl w:val="43FEDB4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3" w15:restartNumberingAfterBreak="0">
    <w:nsid w:val="578D024C"/>
    <w:multiLevelType w:val="hybridMultilevel"/>
    <w:tmpl w:val="ABE4C77C"/>
    <w:lvl w:ilvl="0" w:tplc="043E000F">
      <w:start w:val="1"/>
      <w:numFmt w:val="decimal"/>
      <w:lvlText w:val="%1."/>
      <w:lvlJc w:val="left"/>
      <w:pPr>
        <w:ind w:left="720" w:hanging="360"/>
      </w:pPr>
      <w:rPr>
        <w:rFont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4" w15:restartNumberingAfterBreak="0">
    <w:nsid w:val="59902166"/>
    <w:multiLevelType w:val="hybridMultilevel"/>
    <w:tmpl w:val="0FEAE3A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5" w15:restartNumberingAfterBreak="0">
    <w:nsid w:val="6507197E"/>
    <w:multiLevelType w:val="hybridMultilevel"/>
    <w:tmpl w:val="79D2E59A"/>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6" w15:restartNumberingAfterBreak="0">
    <w:nsid w:val="759D536B"/>
    <w:multiLevelType w:val="hybridMultilevel"/>
    <w:tmpl w:val="E30840D2"/>
    <w:lvl w:ilvl="0" w:tplc="043E000F">
      <w:start w:val="1"/>
      <w:numFmt w:val="decimal"/>
      <w:lvlText w:val="%1."/>
      <w:lvlJc w:val="left"/>
      <w:pPr>
        <w:ind w:left="518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7" w15:restartNumberingAfterBreak="0">
    <w:nsid w:val="7B135FCA"/>
    <w:multiLevelType w:val="hybridMultilevel"/>
    <w:tmpl w:val="434620B0"/>
    <w:lvl w:ilvl="0" w:tplc="043E000F">
      <w:start w:val="1"/>
      <w:numFmt w:val="decimal"/>
      <w:lvlText w:val="%1."/>
      <w:lvlJc w:val="left"/>
      <w:pPr>
        <w:ind w:left="720" w:hanging="360"/>
      </w:pPr>
      <w:rPr>
        <w:rFont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num w:numId="1" w16cid:durableId="2016883675">
    <w:abstractNumId w:val="21"/>
  </w:num>
  <w:num w:numId="2" w16cid:durableId="896282684">
    <w:abstractNumId w:val="11"/>
  </w:num>
  <w:num w:numId="3" w16cid:durableId="370109049">
    <w:abstractNumId w:val="26"/>
  </w:num>
  <w:num w:numId="4" w16cid:durableId="1868567244">
    <w:abstractNumId w:val="13"/>
  </w:num>
  <w:num w:numId="5" w16cid:durableId="1173644359">
    <w:abstractNumId w:val="16"/>
  </w:num>
  <w:num w:numId="6" w16cid:durableId="316882548">
    <w:abstractNumId w:val="12"/>
  </w:num>
  <w:num w:numId="7" w16cid:durableId="1890725540">
    <w:abstractNumId w:val="25"/>
  </w:num>
  <w:num w:numId="8" w16cid:durableId="565338269">
    <w:abstractNumId w:val="24"/>
  </w:num>
  <w:num w:numId="9" w16cid:durableId="810290042">
    <w:abstractNumId w:val="22"/>
  </w:num>
  <w:num w:numId="10" w16cid:durableId="1002976851">
    <w:abstractNumId w:val="18"/>
  </w:num>
  <w:num w:numId="11" w16cid:durableId="1340041001">
    <w:abstractNumId w:val="19"/>
  </w:num>
  <w:num w:numId="12" w16cid:durableId="496387465">
    <w:abstractNumId w:val="17"/>
  </w:num>
  <w:num w:numId="13" w16cid:durableId="910118565">
    <w:abstractNumId w:val="27"/>
  </w:num>
  <w:num w:numId="14" w16cid:durableId="956333464">
    <w:abstractNumId w:val="15"/>
  </w:num>
  <w:num w:numId="15" w16cid:durableId="320352773">
    <w:abstractNumId w:val="14"/>
  </w:num>
  <w:num w:numId="16" w16cid:durableId="1175802654">
    <w:abstractNumId w:val="20"/>
  </w:num>
  <w:num w:numId="17" w16cid:durableId="1421290001">
    <w:abstractNumId w:val="23"/>
  </w:num>
  <w:num w:numId="18" w16cid:durableId="1516113690">
    <w:abstractNumId w:val="10"/>
  </w:num>
  <w:num w:numId="19" w16cid:durableId="529681625">
    <w:abstractNumId w:val="9"/>
  </w:num>
  <w:num w:numId="20" w16cid:durableId="1310748257">
    <w:abstractNumId w:val="7"/>
  </w:num>
  <w:num w:numId="21" w16cid:durableId="285820330">
    <w:abstractNumId w:val="6"/>
  </w:num>
  <w:num w:numId="22" w16cid:durableId="1378235704">
    <w:abstractNumId w:val="5"/>
  </w:num>
  <w:num w:numId="23" w16cid:durableId="1769347559">
    <w:abstractNumId w:val="4"/>
  </w:num>
  <w:num w:numId="24" w16cid:durableId="1176581731">
    <w:abstractNumId w:val="8"/>
  </w:num>
  <w:num w:numId="25" w16cid:durableId="640843497">
    <w:abstractNumId w:val="3"/>
  </w:num>
  <w:num w:numId="26" w16cid:durableId="1075277350">
    <w:abstractNumId w:val="2"/>
  </w:num>
  <w:num w:numId="27" w16cid:durableId="130490395">
    <w:abstractNumId w:val="1"/>
  </w:num>
  <w:num w:numId="28" w16cid:durableId="149533712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95"/>
    <w:rsid w:val="000008B4"/>
    <w:rsid w:val="000008B6"/>
    <w:rsid w:val="00014EF1"/>
    <w:rsid w:val="00030D6C"/>
    <w:rsid w:val="00031A98"/>
    <w:rsid w:val="000324E0"/>
    <w:rsid w:val="00035742"/>
    <w:rsid w:val="00035B5F"/>
    <w:rsid w:val="00041FF5"/>
    <w:rsid w:val="00051921"/>
    <w:rsid w:val="00055BE1"/>
    <w:rsid w:val="00055E0C"/>
    <w:rsid w:val="000632B5"/>
    <w:rsid w:val="00065396"/>
    <w:rsid w:val="00066ABD"/>
    <w:rsid w:val="00084DB0"/>
    <w:rsid w:val="000903DE"/>
    <w:rsid w:val="000913A8"/>
    <w:rsid w:val="00092314"/>
    <w:rsid w:val="000A0EFE"/>
    <w:rsid w:val="000A76AF"/>
    <w:rsid w:val="000C0B1B"/>
    <w:rsid w:val="000D7103"/>
    <w:rsid w:val="000E13AE"/>
    <w:rsid w:val="000E3FEC"/>
    <w:rsid w:val="000F178B"/>
    <w:rsid w:val="000F41F4"/>
    <w:rsid w:val="00113845"/>
    <w:rsid w:val="00116E4B"/>
    <w:rsid w:val="00124F83"/>
    <w:rsid w:val="001428DB"/>
    <w:rsid w:val="001474B6"/>
    <w:rsid w:val="00156ED0"/>
    <w:rsid w:val="0015782A"/>
    <w:rsid w:val="00157BB3"/>
    <w:rsid w:val="0016122F"/>
    <w:rsid w:val="00166AC8"/>
    <w:rsid w:val="00172E78"/>
    <w:rsid w:val="00191041"/>
    <w:rsid w:val="001910F3"/>
    <w:rsid w:val="001A2EF4"/>
    <w:rsid w:val="001C5A2C"/>
    <w:rsid w:val="001D0125"/>
    <w:rsid w:val="001D79A3"/>
    <w:rsid w:val="001E4BC2"/>
    <w:rsid w:val="001F451B"/>
    <w:rsid w:val="001F55CA"/>
    <w:rsid w:val="001F7B15"/>
    <w:rsid w:val="002032DE"/>
    <w:rsid w:val="00203ACF"/>
    <w:rsid w:val="00204CB2"/>
    <w:rsid w:val="002059AE"/>
    <w:rsid w:val="00212CE0"/>
    <w:rsid w:val="00215FA7"/>
    <w:rsid w:val="00217822"/>
    <w:rsid w:val="0022236A"/>
    <w:rsid w:val="00240722"/>
    <w:rsid w:val="00242B33"/>
    <w:rsid w:val="00243BDD"/>
    <w:rsid w:val="002526FC"/>
    <w:rsid w:val="002570D3"/>
    <w:rsid w:val="00257E13"/>
    <w:rsid w:val="00260292"/>
    <w:rsid w:val="002711F3"/>
    <w:rsid w:val="00272FE3"/>
    <w:rsid w:val="0028261E"/>
    <w:rsid w:val="00282F7F"/>
    <w:rsid w:val="00287550"/>
    <w:rsid w:val="002878E0"/>
    <w:rsid w:val="002922FD"/>
    <w:rsid w:val="00293E2E"/>
    <w:rsid w:val="002A3AEB"/>
    <w:rsid w:val="002C2B53"/>
    <w:rsid w:val="002C3309"/>
    <w:rsid w:val="002C4238"/>
    <w:rsid w:val="002C704D"/>
    <w:rsid w:val="002D35FC"/>
    <w:rsid w:val="002D5195"/>
    <w:rsid w:val="002E124E"/>
    <w:rsid w:val="002E264D"/>
    <w:rsid w:val="002E76F3"/>
    <w:rsid w:val="002F1CA4"/>
    <w:rsid w:val="00301C75"/>
    <w:rsid w:val="0030224D"/>
    <w:rsid w:val="00303E39"/>
    <w:rsid w:val="003056DA"/>
    <w:rsid w:val="00305EAC"/>
    <w:rsid w:val="003267F1"/>
    <w:rsid w:val="0033582E"/>
    <w:rsid w:val="00340716"/>
    <w:rsid w:val="00342B57"/>
    <w:rsid w:val="0035098D"/>
    <w:rsid w:val="00351A47"/>
    <w:rsid w:val="00352B62"/>
    <w:rsid w:val="00363A57"/>
    <w:rsid w:val="00365078"/>
    <w:rsid w:val="00371C86"/>
    <w:rsid w:val="00374955"/>
    <w:rsid w:val="00383599"/>
    <w:rsid w:val="00386B31"/>
    <w:rsid w:val="00394F24"/>
    <w:rsid w:val="003976BA"/>
    <w:rsid w:val="003A2282"/>
    <w:rsid w:val="003A2EF1"/>
    <w:rsid w:val="003A433A"/>
    <w:rsid w:val="003A4568"/>
    <w:rsid w:val="003A5FEE"/>
    <w:rsid w:val="003B49D2"/>
    <w:rsid w:val="003B6DE9"/>
    <w:rsid w:val="003C208A"/>
    <w:rsid w:val="003D6A3F"/>
    <w:rsid w:val="003F62B5"/>
    <w:rsid w:val="003F7B4E"/>
    <w:rsid w:val="004007C4"/>
    <w:rsid w:val="0040304A"/>
    <w:rsid w:val="00405B2B"/>
    <w:rsid w:val="004100B6"/>
    <w:rsid w:val="004142AC"/>
    <w:rsid w:val="004221DD"/>
    <w:rsid w:val="0042381E"/>
    <w:rsid w:val="00423B6A"/>
    <w:rsid w:val="00427E22"/>
    <w:rsid w:val="00446192"/>
    <w:rsid w:val="0045140E"/>
    <w:rsid w:val="00455607"/>
    <w:rsid w:val="00463149"/>
    <w:rsid w:val="00465E7F"/>
    <w:rsid w:val="00472BC5"/>
    <w:rsid w:val="00476368"/>
    <w:rsid w:val="00480192"/>
    <w:rsid w:val="0048035A"/>
    <w:rsid w:val="00486D85"/>
    <w:rsid w:val="004917EC"/>
    <w:rsid w:val="004930C4"/>
    <w:rsid w:val="004B04BE"/>
    <w:rsid w:val="004B380E"/>
    <w:rsid w:val="004D63EA"/>
    <w:rsid w:val="004D7908"/>
    <w:rsid w:val="004F1ED8"/>
    <w:rsid w:val="004F47B9"/>
    <w:rsid w:val="004F7232"/>
    <w:rsid w:val="005113D5"/>
    <w:rsid w:val="00511EC2"/>
    <w:rsid w:val="005133D5"/>
    <w:rsid w:val="00533AC7"/>
    <w:rsid w:val="005378C6"/>
    <w:rsid w:val="00543E07"/>
    <w:rsid w:val="00551B92"/>
    <w:rsid w:val="00557A1B"/>
    <w:rsid w:val="00567717"/>
    <w:rsid w:val="00571EFD"/>
    <w:rsid w:val="005774F9"/>
    <w:rsid w:val="00577DB5"/>
    <w:rsid w:val="00582EDF"/>
    <w:rsid w:val="005851CC"/>
    <w:rsid w:val="005A1C0E"/>
    <w:rsid w:val="005A5C79"/>
    <w:rsid w:val="005B17F8"/>
    <w:rsid w:val="005B2711"/>
    <w:rsid w:val="005C4C33"/>
    <w:rsid w:val="005C6792"/>
    <w:rsid w:val="005D1C4D"/>
    <w:rsid w:val="005D3DF3"/>
    <w:rsid w:val="005D5930"/>
    <w:rsid w:val="005D768A"/>
    <w:rsid w:val="005F1674"/>
    <w:rsid w:val="005F4644"/>
    <w:rsid w:val="006026FD"/>
    <w:rsid w:val="00626191"/>
    <w:rsid w:val="00634B16"/>
    <w:rsid w:val="00642F6C"/>
    <w:rsid w:val="006473FC"/>
    <w:rsid w:val="006513FE"/>
    <w:rsid w:val="006529AC"/>
    <w:rsid w:val="006711E1"/>
    <w:rsid w:val="006778F4"/>
    <w:rsid w:val="00677AA7"/>
    <w:rsid w:val="006828CA"/>
    <w:rsid w:val="00684C2D"/>
    <w:rsid w:val="00697008"/>
    <w:rsid w:val="006A161A"/>
    <w:rsid w:val="006B533C"/>
    <w:rsid w:val="006C4978"/>
    <w:rsid w:val="006C58AC"/>
    <w:rsid w:val="006D55D2"/>
    <w:rsid w:val="006E3906"/>
    <w:rsid w:val="006F503E"/>
    <w:rsid w:val="006F5BA2"/>
    <w:rsid w:val="007002EA"/>
    <w:rsid w:val="0070608A"/>
    <w:rsid w:val="00713021"/>
    <w:rsid w:val="00737F43"/>
    <w:rsid w:val="007603C3"/>
    <w:rsid w:val="0076325D"/>
    <w:rsid w:val="007731A5"/>
    <w:rsid w:val="00773757"/>
    <w:rsid w:val="00773BE4"/>
    <w:rsid w:val="00775858"/>
    <w:rsid w:val="007764D0"/>
    <w:rsid w:val="00781C36"/>
    <w:rsid w:val="007843C8"/>
    <w:rsid w:val="007A750B"/>
    <w:rsid w:val="007B1EC7"/>
    <w:rsid w:val="007B3C62"/>
    <w:rsid w:val="007C4278"/>
    <w:rsid w:val="007D490F"/>
    <w:rsid w:val="007D72F5"/>
    <w:rsid w:val="007E0C7E"/>
    <w:rsid w:val="007E107B"/>
    <w:rsid w:val="00803A18"/>
    <w:rsid w:val="00814F44"/>
    <w:rsid w:val="00816443"/>
    <w:rsid w:val="00826241"/>
    <w:rsid w:val="00827F16"/>
    <w:rsid w:val="00832C98"/>
    <w:rsid w:val="00833317"/>
    <w:rsid w:val="008435C0"/>
    <w:rsid w:val="008460DE"/>
    <w:rsid w:val="0086463D"/>
    <w:rsid w:val="00867AA7"/>
    <w:rsid w:val="00873EFD"/>
    <w:rsid w:val="00876907"/>
    <w:rsid w:val="00882438"/>
    <w:rsid w:val="00882AE1"/>
    <w:rsid w:val="0088407C"/>
    <w:rsid w:val="00896BBE"/>
    <w:rsid w:val="00897427"/>
    <w:rsid w:val="008A7B4D"/>
    <w:rsid w:val="008B347D"/>
    <w:rsid w:val="008D35A5"/>
    <w:rsid w:val="008D48AB"/>
    <w:rsid w:val="008D6095"/>
    <w:rsid w:val="008D60EC"/>
    <w:rsid w:val="008E3EB1"/>
    <w:rsid w:val="008E4129"/>
    <w:rsid w:val="008E5021"/>
    <w:rsid w:val="008E5676"/>
    <w:rsid w:val="0090144B"/>
    <w:rsid w:val="009070BC"/>
    <w:rsid w:val="009116D5"/>
    <w:rsid w:val="00916581"/>
    <w:rsid w:val="009219C5"/>
    <w:rsid w:val="00925097"/>
    <w:rsid w:val="00926E36"/>
    <w:rsid w:val="0093324E"/>
    <w:rsid w:val="00933F63"/>
    <w:rsid w:val="009342A2"/>
    <w:rsid w:val="0093666B"/>
    <w:rsid w:val="009403DF"/>
    <w:rsid w:val="00943596"/>
    <w:rsid w:val="00953014"/>
    <w:rsid w:val="00957184"/>
    <w:rsid w:val="009833F7"/>
    <w:rsid w:val="00984C58"/>
    <w:rsid w:val="00996DE0"/>
    <w:rsid w:val="009C12DC"/>
    <w:rsid w:val="009C33E8"/>
    <w:rsid w:val="009C6278"/>
    <w:rsid w:val="009C7142"/>
    <w:rsid w:val="009D027D"/>
    <w:rsid w:val="009D7FCB"/>
    <w:rsid w:val="009E17B3"/>
    <w:rsid w:val="009E1DAE"/>
    <w:rsid w:val="009E3589"/>
    <w:rsid w:val="009E36C5"/>
    <w:rsid w:val="009F55FB"/>
    <w:rsid w:val="00A1304F"/>
    <w:rsid w:val="00A14C8F"/>
    <w:rsid w:val="00A150E5"/>
    <w:rsid w:val="00A224DC"/>
    <w:rsid w:val="00A307A1"/>
    <w:rsid w:val="00A422FC"/>
    <w:rsid w:val="00A4288D"/>
    <w:rsid w:val="00A504AB"/>
    <w:rsid w:val="00A52239"/>
    <w:rsid w:val="00A63402"/>
    <w:rsid w:val="00A646D3"/>
    <w:rsid w:val="00A67A9C"/>
    <w:rsid w:val="00A75F4E"/>
    <w:rsid w:val="00A774B3"/>
    <w:rsid w:val="00A83C2C"/>
    <w:rsid w:val="00A86333"/>
    <w:rsid w:val="00A86ED2"/>
    <w:rsid w:val="00A873F3"/>
    <w:rsid w:val="00A94F7F"/>
    <w:rsid w:val="00AA70C0"/>
    <w:rsid w:val="00AB0D3E"/>
    <w:rsid w:val="00AB568B"/>
    <w:rsid w:val="00AB615A"/>
    <w:rsid w:val="00AC3DD1"/>
    <w:rsid w:val="00AC4696"/>
    <w:rsid w:val="00AC4F76"/>
    <w:rsid w:val="00AD3264"/>
    <w:rsid w:val="00AE651C"/>
    <w:rsid w:val="00AF76D6"/>
    <w:rsid w:val="00B00687"/>
    <w:rsid w:val="00B050C1"/>
    <w:rsid w:val="00B05967"/>
    <w:rsid w:val="00B070B5"/>
    <w:rsid w:val="00B16207"/>
    <w:rsid w:val="00B23590"/>
    <w:rsid w:val="00B246A5"/>
    <w:rsid w:val="00B261D9"/>
    <w:rsid w:val="00B3419B"/>
    <w:rsid w:val="00B3570E"/>
    <w:rsid w:val="00B5039C"/>
    <w:rsid w:val="00B51E8D"/>
    <w:rsid w:val="00B57838"/>
    <w:rsid w:val="00B6043B"/>
    <w:rsid w:val="00B726A0"/>
    <w:rsid w:val="00B96323"/>
    <w:rsid w:val="00BA0BA4"/>
    <w:rsid w:val="00BC48B4"/>
    <w:rsid w:val="00BC6468"/>
    <w:rsid w:val="00BC6849"/>
    <w:rsid w:val="00BC7937"/>
    <w:rsid w:val="00BD0466"/>
    <w:rsid w:val="00BD0A21"/>
    <w:rsid w:val="00BD1D5C"/>
    <w:rsid w:val="00BD2509"/>
    <w:rsid w:val="00BD36D3"/>
    <w:rsid w:val="00BE40FF"/>
    <w:rsid w:val="00BE5E3B"/>
    <w:rsid w:val="00BE7091"/>
    <w:rsid w:val="00BF5311"/>
    <w:rsid w:val="00C11A96"/>
    <w:rsid w:val="00C22BEF"/>
    <w:rsid w:val="00C331B5"/>
    <w:rsid w:val="00C34F4C"/>
    <w:rsid w:val="00C364F0"/>
    <w:rsid w:val="00C4063C"/>
    <w:rsid w:val="00C532AD"/>
    <w:rsid w:val="00C5354E"/>
    <w:rsid w:val="00C62752"/>
    <w:rsid w:val="00C740EB"/>
    <w:rsid w:val="00C8759E"/>
    <w:rsid w:val="00C918C0"/>
    <w:rsid w:val="00CA4295"/>
    <w:rsid w:val="00CB60CC"/>
    <w:rsid w:val="00CD11FE"/>
    <w:rsid w:val="00CD210F"/>
    <w:rsid w:val="00CD3A25"/>
    <w:rsid w:val="00CE1B91"/>
    <w:rsid w:val="00CE521D"/>
    <w:rsid w:val="00CF17BB"/>
    <w:rsid w:val="00CF7E43"/>
    <w:rsid w:val="00D008C5"/>
    <w:rsid w:val="00D0702F"/>
    <w:rsid w:val="00D10340"/>
    <w:rsid w:val="00D12DA3"/>
    <w:rsid w:val="00D15169"/>
    <w:rsid w:val="00D5216B"/>
    <w:rsid w:val="00D60E4A"/>
    <w:rsid w:val="00D66AA0"/>
    <w:rsid w:val="00D70DA2"/>
    <w:rsid w:val="00D76C38"/>
    <w:rsid w:val="00D820F1"/>
    <w:rsid w:val="00D82263"/>
    <w:rsid w:val="00D906C9"/>
    <w:rsid w:val="00D95977"/>
    <w:rsid w:val="00DA1EA8"/>
    <w:rsid w:val="00DA22CA"/>
    <w:rsid w:val="00DA4DBF"/>
    <w:rsid w:val="00DA51CF"/>
    <w:rsid w:val="00DC001C"/>
    <w:rsid w:val="00DC7AAE"/>
    <w:rsid w:val="00DD0A2D"/>
    <w:rsid w:val="00DD3422"/>
    <w:rsid w:val="00DD640C"/>
    <w:rsid w:val="00DD7A0E"/>
    <w:rsid w:val="00E07143"/>
    <w:rsid w:val="00E07366"/>
    <w:rsid w:val="00E1019D"/>
    <w:rsid w:val="00E11D27"/>
    <w:rsid w:val="00E13F8F"/>
    <w:rsid w:val="00E15BED"/>
    <w:rsid w:val="00E23AD3"/>
    <w:rsid w:val="00E25D4A"/>
    <w:rsid w:val="00E267DD"/>
    <w:rsid w:val="00E31A06"/>
    <w:rsid w:val="00E33F86"/>
    <w:rsid w:val="00E35C4A"/>
    <w:rsid w:val="00E4002D"/>
    <w:rsid w:val="00E8475C"/>
    <w:rsid w:val="00E94E8F"/>
    <w:rsid w:val="00E95AC6"/>
    <w:rsid w:val="00EA3DCC"/>
    <w:rsid w:val="00EA3FFE"/>
    <w:rsid w:val="00EB488C"/>
    <w:rsid w:val="00EC5F43"/>
    <w:rsid w:val="00ED0EA4"/>
    <w:rsid w:val="00ED4E4C"/>
    <w:rsid w:val="00ED72DF"/>
    <w:rsid w:val="00ED7C7B"/>
    <w:rsid w:val="00F0482B"/>
    <w:rsid w:val="00F22FAF"/>
    <w:rsid w:val="00F31B24"/>
    <w:rsid w:val="00F35EDA"/>
    <w:rsid w:val="00F43CDE"/>
    <w:rsid w:val="00F442F9"/>
    <w:rsid w:val="00F47CC5"/>
    <w:rsid w:val="00F53E74"/>
    <w:rsid w:val="00F56CBE"/>
    <w:rsid w:val="00F60F67"/>
    <w:rsid w:val="00F727CE"/>
    <w:rsid w:val="00F77D8C"/>
    <w:rsid w:val="00F86FE5"/>
    <w:rsid w:val="00FA2523"/>
    <w:rsid w:val="00FA7606"/>
    <w:rsid w:val="00FB060D"/>
    <w:rsid w:val="00FB4472"/>
    <w:rsid w:val="00FC4046"/>
    <w:rsid w:val="00FF6A2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5EA91"/>
  <w15:docId w15:val="{5A326F5D-B233-4A15-9448-F5B9DD02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s-M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D2"/>
    <w:pPr>
      <w:jc w:val="left"/>
    </w:pPr>
    <w:rPr>
      <w:rFonts w:ascii="Garamond" w:eastAsia="Times New Roman" w:hAnsi="Garamond" w:cs="Times New Roman"/>
      <w:sz w:val="20"/>
      <w:szCs w:val="24"/>
      <w:lang w:val="en-US"/>
    </w:rPr>
  </w:style>
  <w:style w:type="paragraph" w:styleId="Heading1">
    <w:name w:val="heading 1"/>
    <w:basedOn w:val="Normal"/>
    <w:next w:val="Normal"/>
    <w:link w:val="Heading1Char"/>
    <w:uiPriority w:val="9"/>
    <w:qFormat/>
    <w:rsid w:val="008B34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86ED2"/>
    <w:pPr>
      <w:tabs>
        <w:tab w:val="right" w:pos="6480"/>
      </w:tabs>
      <w:outlineLvl w:val="1"/>
    </w:pPr>
    <w:rPr>
      <w:rFonts w:cs="Arial"/>
      <w:b/>
      <w:bCs/>
      <w:szCs w:val="20"/>
    </w:rPr>
  </w:style>
  <w:style w:type="paragraph" w:styleId="Heading3">
    <w:name w:val="heading 3"/>
    <w:basedOn w:val="Normal"/>
    <w:next w:val="Normal"/>
    <w:link w:val="Heading3Char"/>
    <w:uiPriority w:val="9"/>
    <w:semiHidden/>
    <w:unhideWhenUsed/>
    <w:qFormat/>
    <w:rsid w:val="00A86E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347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347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347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B347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B34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347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6ED2"/>
    <w:rPr>
      <w:rFonts w:ascii="Garamond" w:eastAsia="Times New Roman" w:hAnsi="Garamond" w:cs="Arial"/>
      <w:b/>
      <w:bCs/>
      <w:sz w:val="20"/>
      <w:szCs w:val="20"/>
      <w:lang w:val="en-US"/>
    </w:rPr>
  </w:style>
  <w:style w:type="paragraph" w:customStyle="1" w:styleId="Name">
    <w:name w:val="Name"/>
    <w:basedOn w:val="Normal"/>
    <w:rsid w:val="00A86ED2"/>
    <w:rPr>
      <w:b/>
      <w:sz w:val="22"/>
      <w:szCs w:val="20"/>
    </w:rPr>
  </w:style>
  <w:style w:type="character" w:customStyle="1" w:styleId="Heading3Char">
    <w:name w:val="Heading 3 Char"/>
    <w:basedOn w:val="DefaultParagraphFont"/>
    <w:link w:val="Heading3"/>
    <w:uiPriority w:val="9"/>
    <w:semiHidden/>
    <w:rsid w:val="00A86ED2"/>
    <w:rPr>
      <w:rFonts w:asciiTheme="majorHAnsi" w:eastAsiaTheme="majorEastAsia" w:hAnsiTheme="majorHAnsi" w:cstheme="majorBidi"/>
      <w:b/>
      <w:bCs/>
      <w:color w:val="4F81BD" w:themeColor="accent1"/>
      <w:sz w:val="20"/>
      <w:szCs w:val="24"/>
      <w:lang w:val="en-US"/>
    </w:rPr>
  </w:style>
  <w:style w:type="paragraph" w:styleId="ListParagraph">
    <w:name w:val="List Paragraph"/>
    <w:basedOn w:val="Normal"/>
    <w:uiPriority w:val="34"/>
    <w:qFormat/>
    <w:rsid w:val="00A86ED2"/>
    <w:pPr>
      <w:ind w:left="720"/>
      <w:contextualSpacing/>
    </w:pPr>
  </w:style>
  <w:style w:type="character" w:styleId="Hyperlink">
    <w:name w:val="Hyperlink"/>
    <w:basedOn w:val="DefaultParagraphFont"/>
    <w:uiPriority w:val="99"/>
    <w:unhideWhenUsed/>
    <w:rsid w:val="00A86ED2"/>
    <w:rPr>
      <w:color w:val="0000FF" w:themeColor="hyperlink"/>
      <w:u w:val="single"/>
    </w:rPr>
  </w:style>
  <w:style w:type="paragraph" w:customStyle="1" w:styleId="Author">
    <w:name w:val="Author"/>
    <w:basedOn w:val="Normal"/>
    <w:qFormat/>
    <w:rsid w:val="002A3AEB"/>
    <w:pPr>
      <w:jc w:val="center"/>
    </w:pPr>
    <w:rPr>
      <w:rFonts w:ascii="Times New Roman" w:hAnsi="Times New Roman"/>
      <w:sz w:val="24"/>
      <w:lang w:eastAsia="pt-PT"/>
    </w:rPr>
  </w:style>
  <w:style w:type="character" w:customStyle="1" w:styleId="apple-converted-space">
    <w:name w:val="apple-converted-space"/>
    <w:basedOn w:val="DefaultParagraphFont"/>
    <w:rsid w:val="002A3AEB"/>
  </w:style>
  <w:style w:type="paragraph" w:styleId="BodyTextIndent">
    <w:name w:val="Body Text Indent"/>
    <w:basedOn w:val="Normal"/>
    <w:link w:val="BodyTextIndentChar"/>
    <w:rsid w:val="00A94F7F"/>
    <w:pPr>
      <w:ind w:left="720"/>
      <w:jc w:val="both"/>
    </w:pPr>
    <w:rPr>
      <w:rFonts w:ascii="Calisto MT" w:hAnsi="Calisto MT"/>
      <w:sz w:val="22"/>
      <w:szCs w:val="20"/>
    </w:rPr>
  </w:style>
  <w:style w:type="character" w:customStyle="1" w:styleId="BodyTextIndentChar">
    <w:name w:val="Body Text Indent Char"/>
    <w:basedOn w:val="DefaultParagraphFont"/>
    <w:link w:val="BodyTextIndent"/>
    <w:rsid w:val="00A94F7F"/>
    <w:rPr>
      <w:rFonts w:ascii="Calisto MT" w:eastAsia="Times New Roman" w:hAnsi="Calisto MT" w:cs="Times New Roman"/>
      <w:szCs w:val="20"/>
      <w:lang w:val="en-US"/>
    </w:rPr>
  </w:style>
  <w:style w:type="paragraph" w:styleId="HTMLPreformatted">
    <w:name w:val="HTML Preformatted"/>
    <w:basedOn w:val="Normal"/>
    <w:link w:val="HTMLPreformattedChar"/>
    <w:uiPriority w:val="99"/>
    <w:unhideWhenUsed/>
    <w:rsid w:val="00DC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ms-MY" w:eastAsia="ms-MY"/>
    </w:rPr>
  </w:style>
  <w:style w:type="character" w:customStyle="1" w:styleId="HTMLPreformattedChar">
    <w:name w:val="HTML Preformatted Char"/>
    <w:basedOn w:val="DefaultParagraphFont"/>
    <w:link w:val="HTMLPreformatted"/>
    <w:uiPriority w:val="99"/>
    <w:rsid w:val="00DC7AAE"/>
    <w:rPr>
      <w:rFonts w:ascii="Courier New" w:eastAsia="Times New Roman" w:hAnsi="Courier New" w:cs="Courier New"/>
      <w:sz w:val="20"/>
      <w:szCs w:val="20"/>
      <w:lang w:eastAsia="ms-MY"/>
    </w:rPr>
  </w:style>
  <w:style w:type="paragraph" w:customStyle="1" w:styleId="m-1430243646827124811msolistparagraph">
    <w:name w:val="m_-1430243646827124811msolistparagraph"/>
    <w:basedOn w:val="Normal"/>
    <w:rsid w:val="007843C8"/>
    <w:pPr>
      <w:spacing w:before="100" w:beforeAutospacing="1" w:after="100" w:afterAutospacing="1"/>
    </w:pPr>
    <w:rPr>
      <w:rFonts w:ascii="Times New Roman" w:hAnsi="Times New Roman"/>
      <w:sz w:val="24"/>
      <w:lang w:val="en-MY" w:eastAsia="en-MY"/>
    </w:rPr>
  </w:style>
  <w:style w:type="paragraph" w:styleId="Header">
    <w:name w:val="header"/>
    <w:basedOn w:val="Normal"/>
    <w:link w:val="HeaderChar"/>
    <w:uiPriority w:val="99"/>
    <w:unhideWhenUsed/>
    <w:rsid w:val="002C3309"/>
    <w:pPr>
      <w:tabs>
        <w:tab w:val="center" w:pos="4513"/>
        <w:tab w:val="right" w:pos="9026"/>
      </w:tabs>
    </w:pPr>
  </w:style>
  <w:style w:type="character" w:customStyle="1" w:styleId="HeaderChar">
    <w:name w:val="Header Char"/>
    <w:basedOn w:val="DefaultParagraphFont"/>
    <w:link w:val="Header"/>
    <w:uiPriority w:val="99"/>
    <w:rsid w:val="002C3309"/>
    <w:rPr>
      <w:rFonts w:ascii="Garamond" w:eastAsia="Times New Roman" w:hAnsi="Garamond" w:cs="Times New Roman"/>
      <w:sz w:val="20"/>
      <w:szCs w:val="24"/>
      <w:lang w:val="en-US"/>
    </w:rPr>
  </w:style>
  <w:style w:type="paragraph" w:styleId="Footer">
    <w:name w:val="footer"/>
    <w:basedOn w:val="Normal"/>
    <w:link w:val="FooterChar"/>
    <w:uiPriority w:val="99"/>
    <w:unhideWhenUsed/>
    <w:rsid w:val="002C3309"/>
    <w:pPr>
      <w:tabs>
        <w:tab w:val="center" w:pos="4513"/>
        <w:tab w:val="right" w:pos="9026"/>
      </w:tabs>
    </w:pPr>
  </w:style>
  <w:style w:type="character" w:customStyle="1" w:styleId="FooterChar">
    <w:name w:val="Footer Char"/>
    <w:basedOn w:val="DefaultParagraphFont"/>
    <w:link w:val="Footer"/>
    <w:uiPriority w:val="99"/>
    <w:rsid w:val="002C3309"/>
    <w:rPr>
      <w:rFonts w:ascii="Garamond" w:eastAsia="Times New Roman" w:hAnsi="Garamond" w:cs="Times New Roman"/>
      <w:sz w:val="20"/>
      <w:szCs w:val="24"/>
      <w:lang w:val="en-US"/>
    </w:rPr>
  </w:style>
  <w:style w:type="paragraph" w:styleId="BalloonText">
    <w:name w:val="Balloon Text"/>
    <w:basedOn w:val="Normal"/>
    <w:link w:val="BalloonTextChar"/>
    <w:uiPriority w:val="99"/>
    <w:semiHidden/>
    <w:unhideWhenUsed/>
    <w:rsid w:val="002C3309"/>
    <w:rPr>
      <w:rFonts w:ascii="Tahoma" w:hAnsi="Tahoma" w:cs="Tahoma"/>
      <w:sz w:val="16"/>
      <w:szCs w:val="16"/>
    </w:rPr>
  </w:style>
  <w:style w:type="character" w:customStyle="1" w:styleId="BalloonTextChar">
    <w:name w:val="Balloon Text Char"/>
    <w:basedOn w:val="DefaultParagraphFont"/>
    <w:link w:val="BalloonText"/>
    <w:uiPriority w:val="99"/>
    <w:semiHidden/>
    <w:rsid w:val="002C3309"/>
    <w:rPr>
      <w:rFonts w:ascii="Tahoma" w:eastAsia="Times New Roman" w:hAnsi="Tahoma" w:cs="Tahoma"/>
      <w:sz w:val="16"/>
      <w:szCs w:val="16"/>
      <w:lang w:val="en-US"/>
    </w:rPr>
  </w:style>
  <w:style w:type="paragraph" w:styleId="Bibliography">
    <w:name w:val="Bibliography"/>
    <w:basedOn w:val="Normal"/>
    <w:next w:val="Normal"/>
    <w:uiPriority w:val="37"/>
    <w:semiHidden/>
    <w:unhideWhenUsed/>
    <w:rsid w:val="008B347D"/>
  </w:style>
  <w:style w:type="paragraph" w:styleId="BlockText">
    <w:name w:val="Block Text"/>
    <w:basedOn w:val="Normal"/>
    <w:uiPriority w:val="99"/>
    <w:semiHidden/>
    <w:unhideWhenUsed/>
    <w:rsid w:val="008B347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B347D"/>
    <w:pPr>
      <w:spacing w:after="120"/>
    </w:pPr>
  </w:style>
  <w:style w:type="character" w:customStyle="1" w:styleId="BodyTextChar">
    <w:name w:val="Body Text Char"/>
    <w:basedOn w:val="DefaultParagraphFont"/>
    <w:link w:val="BodyText"/>
    <w:uiPriority w:val="99"/>
    <w:semiHidden/>
    <w:rsid w:val="008B347D"/>
    <w:rPr>
      <w:rFonts w:ascii="Garamond" w:eastAsia="Times New Roman" w:hAnsi="Garamond" w:cs="Times New Roman"/>
      <w:sz w:val="20"/>
      <w:szCs w:val="24"/>
      <w:lang w:val="en-US"/>
    </w:rPr>
  </w:style>
  <w:style w:type="paragraph" w:styleId="BodyText2">
    <w:name w:val="Body Text 2"/>
    <w:basedOn w:val="Normal"/>
    <w:link w:val="BodyText2Char"/>
    <w:uiPriority w:val="99"/>
    <w:semiHidden/>
    <w:unhideWhenUsed/>
    <w:rsid w:val="008B347D"/>
    <w:pPr>
      <w:spacing w:after="120" w:line="480" w:lineRule="auto"/>
    </w:pPr>
  </w:style>
  <w:style w:type="character" w:customStyle="1" w:styleId="BodyText2Char">
    <w:name w:val="Body Text 2 Char"/>
    <w:basedOn w:val="DefaultParagraphFont"/>
    <w:link w:val="BodyText2"/>
    <w:uiPriority w:val="99"/>
    <w:semiHidden/>
    <w:rsid w:val="008B347D"/>
    <w:rPr>
      <w:rFonts w:ascii="Garamond" w:eastAsia="Times New Roman" w:hAnsi="Garamond" w:cs="Times New Roman"/>
      <w:sz w:val="20"/>
      <w:szCs w:val="24"/>
      <w:lang w:val="en-US"/>
    </w:rPr>
  </w:style>
  <w:style w:type="paragraph" w:styleId="BodyText3">
    <w:name w:val="Body Text 3"/>
    <w:basedOn w:val="Normal"/>
    <w:link w:val="BodyText3Char"/>
    <w:uiPriority w:val="99"/>
    <w:semiHidden/>
    <w:unhideWhenUsed/>
    <w:rsid w:val="008B347D"/>
    <w:pPr>
      <w:spacing w:after="120"/>
    </w:pPr>
    <w:rPr>
      <w:sz w:val="16"/>
      <w:szCs w:val="16"/>
    </w:rPr>
  </w:style>
  <w:style w:type="character" w:customStyle="1" w:styleId="BodyText3Char">
    <w:name w:val="Body Text 3 Char"/>
    <w:basedOn w:val="DefaultParagraphFont"/>
    <w:link w:val="BodyText3"/>
    <w:uiPriority w:val="99"/>
    <w:semiHidden/>
    <w:rsid w:val="008B347D"/>
    <w:rPr>
      <w:rFonts w:ascii="Garamond" w:eastAsia="Times New Roman" w:hAnsi="Garamond" w:cs="Times New Roman"/>
      <w:sz w:val="16"/>
      <w:szCs w:val="16"/>
      <w:lang w:val="en-US"/>
    </w:rPr>
  </w:style>
  <w:style w:type="paragraph" w:styleId="BodyTextFirstIndent">
    <w:name w:val="Body Text First Indent"/>
    <w:basedOn w:val="BodyText"/>
    <w:link w:val="BodyTextFirstIndentChar"/>
    <w:uiPriority w:val="99"/>
    <w:semiHidden/>
    <w:unhideWhenUsed/>
    <w:rsid w:val="008B347D"/>
    <w:pPr>
      <w:spacing w:after="0"/>
      <w:ind w:firstLine="360"/>
    </w:pPr>
  </w:style>
  <w:style w:type="character" w:customStyle="1" w:styleId="BodyTextFirstIndentChar">
    <w:name w:val="Body Text First Indent Char"/>
    <w:basedOn w:val="BodyTextChar"/>
    <w:link w:val="BodyTextFirstIndent"/>
    <w:uiPriority w:val="99"/>
    <w:semiHidden/>
    <w:rsid w:val="008B347D"/>
    <w:rPr>
      <w:rFonts w:ascii="Garamond" w:eastAsia="Times New Roman" w:hAnsi="Garamond" w:cs="Times New Roman"/>
      <w:sz w:val="20"/>
      <w:szCs w:val="24"/>
      <w:lang w:val="en-US"/>
    </w:rPr>
  </w:style>
  <w:style w:type="paragraph" w:styleId="BodyTextFirstIndent2">
    <w:name w:val="Body Text First Indent 2"/>
    <w:basedOn w:val="BodyTextIndent"/>
    <w:link w:val="BodyTextFirstIndent2Char"/>
    <w:uiPriority w:val="99"/>
    <w:semiHidden/>
    <w:unhideWhenUsed/>
    <w:rsid w:val="008B347D"/>
    <w:pPr>
      <w:ind w:left="360" w:firstLine="360"/>
      <w:jc w:val="left"/>
    </w:pPr>
    <w:rPr>
      <w:rFonts w:ascii="Garamond" w:hAnsi="Garamond"/>
      <w:sz w:val="20"/>
      <w:szCs w:val="24"/>
    </w:rPr>
  </w:style>
  <w:style w:type="character" w:customStyle="1" w:styleId="BodyTextFirstIndent2Char">
    <w:name w:val="Body Text First Indent 2 Char"/>
    <w:basedOn w:val="BodyTextIndentChar"/>
    <w:link w:val="BodyTextFirstIndent2"/>
    <w:uiPriority w:val="99"/>
    <w:semiHidden/>
    <w:rsid w:val="008B347D"/>
    <w:rPr>
      <w:rFonts w:ascii="Garamond" w:eastAsia="Times New Roman" w:hAnsi="Garamond" w:cs="Times New Roman"/>
      <w:sz w:val="20"/>
      <w:szCs w:val="24"/>
      <w:lang w:val="en-US"/>
    </w:rPr>
  </w:style>
  <w:style w:type="paragraph" w:styleId="BodyTextIndent2">
    <w:name w:val="Body Text Indent 2"/>
    <w:basedOn w:val="Normal"/>
    <w:link w:val="BodyTextIndent2Char"/>
    <w:uiPriority w:val="99"/>
    <w:semiHidden/>
    <w:unhideWhenUsed/>
    <w:rsid w:val="008B347D"/>
    <w:pPr>
      <w:spacing w:after="120" w:line="480" w:lineRule="auto"/>
      <w:ind w:left="360"/>
    </w:pPr>
  </w:style>
  <w:style w:type="character" w:customStyle="1" w:styleId="BodyTextIndent2Char">
    <w:name w:val="Body Text Indent 2 Char"/>
    <w:basedOn w:val="DefaultParagraphFont"/>
    <w:link w:val="BodyTextIndent2"/>
    <w:uiPriority w:val="99"/>
    <w:semiHidden/>
    <w:rsid w:val="008B347D"/>
    <w:rPr>
      <w:rFonts w:ascii="Garamond" w:eastAsia="Times New Roman" w:hAnsi="Garamond" w:cs="Times New Roman"/>
      <w:sz w:val="20"/>
      <w:szCs w:val="24"/>
      <w:lang w:val="en-US"/>
    </w:rPr>
  </w:style>
  <w:style w:type="paragraph" w:styleId="BodyTextIndent3">
    <w:name w:val="Body Text Indent 3"/>
    <w:basedOn w:val="Normal"/>
    <w:link w:val="BodyTextIndent3Char"/>
    <w:uiPriority w:val="99"/>
    <w:semiHidden/>
    <w:unhideWhenUsed/>
    <w:rsid w:val="008B347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347D"/>
    <w:rPr>
      <w:rFonts w:ascii="Garamond" w:eastAsia="Times New Roman" w:hAnsi="Garamond" w:cs="Times New Roman"/>
      <w:sz w:val="16"/>
      <w:szCs w:val="16"/>
      <w:lang w:val="en-US"/>
    </w:rPr>
  </w:style>
  <w:style w:type="paragraph" w:styleId="Caption">
    <w:name w:val="caption"/>
    <w:basedOn w:val="Normal"/>
    <w:next w:val="Normal"/>
    <w:uiPriority w:val="35"/>
    <w:semiHidden/>
    <w:unhideWhenUsed/>
    <w:qFormat/>
    <w:rsid w:val="008B347D"/>
    <w:pPr>
      <w:spacing w:after="200"/>
    </w:pPr>
    <w:rPr>
      <w:i/>
      <w:iCs/>
      <w:color w:val="1F497D" w:themeColor="text2"/>
      <w:sz w:val="18"/>
      <w:szCs w:val="18"/>
    </w:rPr>
  </w:style>
  <w:style w:type="paragraph" w:styleId="Closing">
    <w:name w:val="Closing"/>
    <w:basedOn w:val="Normal"/>
    <w:link w:val="ClosingChar"/>
    <w:uiPriority w:val="99"/>
    <w:semiHidden/>
    <w:unhideWhenUsed/>
    <w:rsid w:val="008B347D"/>
    <w:pPr>
      <w:ind w:left="4320"/>
    </w:pPr>
  </w:style>
  <w:style w:type="character" w:customStyle="1" w:styleId="ClosingChar">
    <w:name w:val="Closing Char"/>
    <w:basedOn w:val="DefaultParagraphFont"/>
    <w:link w:val="Closing"/>
    <w:uiPriority w:val="99"/>
    <w:semiHidden/>
    <w:rsid w:val="008B347D"/>
    <w:rPr>
      <w:rFonts w:ascii="Garamond" w:eastAsia="Times New Roman" w:hAnsi="Garamond" w:cs="Times New Roman"/>
      <w:sz w:val="20"/>
      <w:szCs w:val="24"/>
      <w:lang w:val="en-US"/>
    </w:rPr>
  </w:style>
  <w:style w:type="paragraph" w:styleId="CommentText">
    <w:name w:val="annotation text"/>
    <w:basedOn w:val="Normal"/>
    <w:link w:val="CommentTextChar"/>
    <w:uiPriority w:val="99"/>
    <w:semiHidden/>
    <w:unhideWhenUsed/>
    <w:rsid w:val="008B347D"/>
    <w:rPr>
      <w:szCs w:val="20"/>
    </w:rPr>
  </w:style>
  <w:style w:type="character" w:customStyle="1" w:styleId="CommentTextChar">
    <w:name w:val="Comment Text Char"/>
    <w:basedOn w:val="DefaultParagraphFont"/>
    <w:link w:val="CommentText"/>
    <w:uiPriority w:val="99"/>
    <w:semiHidden/>
    <w:rsid w:val="008B347D"/>
    <w:rPr>
      <w:rFonts w:ascii="Garamond" w:eastAsia="Times New Roman" w:hAnsi="Garamond"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347D"/>
    <w:rPr>
      <w:b/>
      <w:bCs/>
    </w:rPr>
  </w:style>
  <w:style w:type="character" w:customStyle="1" w:styleId="CommentSubjectChar">
    <w:name w:val="Comment Subject Char"/>
    <w:basedOn w:val="CommentTextChar"/>
    <w:link w:val="CommentSubject"/>
    <w:uiPriority w:val="99"/>
    <w:semiHidden/>
    <w:rsid w:val="008B347D"/>
    <w:rPr>
      <w:rFonts w:ascii="Garamond" w:eastAsia="Times New Roman" w:hAnsi="Garamond" w:cs="Times New Roman"/>
      <w:b/>
      <w:bCs/>
      <w:sz w:val="20"/>
      <w:szCs w:val="20"/>
      <w:lang w:val="en-US"/>
    </w:rPr>
  </w:style>
  <w:style w:type="paragraph" w:styleId="Date">
    <w:name w:val="Date"/>
    <w:basedOn w:val="Normal"/>
    <w:next w:val="Normal"/>
    <w:link w:val="DateChar"/>
    <w:uiPriority w:val="99"/>
    <w:semiHidden/>
    <w:unhideWhenUsed/>
    <w:rsid w:val="008B347D"/>
  </w:style>
  <w:style w:type="character" w:customStyle="1" w:styleId="DateChar">
    <w:name w:val="Date Char"/>
    <w:basedOn w:val="DefaultParagraphFont"/>
    <w:link w:val="Date"/>
    <w:uiPriority w:val="99"/>
    <w:semiHidden/>
    <w:rsid w:val="008B347D"/>
    <w:rPr>
      <w:rFonts w:ascii="Garamond" w:eastAsia="Times New Roman" w:hAnsi="Garamond" w:cs="Times New Roman"/>
      <w:sz w:val="20"/>
      <w:szCs w:val="24"/>
      <w:lang w:val="en-US"/>
    </w:rPr>
  </w:style>
  <w:style w:type="paragraph" w:styleId="DocumentMap">
    <w:name w:val="Document Map"/>
    <w:basedOn w:val="Normal"/>
    <w:link w:val="DocumentMapChar"/>
    <w:uiPriority w:val="99"/>
    <w:semiHidden/>
    <w:unhideWhenUsed/>
    <w:rsid w:val="008B347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B347D"/>
    <w:rPr>
      <w:rFonts w:ascii="Segoe UI" w:eastAsia="Times New Roman" w:hAnsi="Segoe UI" w:cs="Segoe UI"/>
      <w:sz w:val="16"/>
      <w:szCs w:val="16"/>
      <w:lang w:val="en-US"/>
    </w:rPr>
  </w:style>
  <w:style w:type="paragraph" w:styleId="E-mailSignature">
    <w:name w:val="E-mail Signature"/>
    <w:basedOn w:val="Normal"/>
    <w:link w:val="E-mailSignatureChar"/>
    <w:uiPriority w:val="99"/>
    <w:semiHidden/>
    <w:unhideWhenUsed/>
    <w:rsid w:val="008B347D"/>
  </w:style>
  <w:style w:type="character" w:customStyle="1" w:styleId="E-mailSignatureChar">
    <w:name w:val="E-mail Signature Char"/>
    <w:basedOn w:val="DefaultParagraphFont"/>
    <w:link w:val="E-mailSignature"/>
    <w:uiPriority w:val="99"/>
    <w:semiHidden/>
    <w:rsid w:val="008B347D"/>
    <w:rPr>
      <w:rFonts w:ascii="Garamond" w:eastAsia="Times New Roman" w:hAnsi="Garamond" w:cs="Times New Roman"/>
      <w:sz w:val="20"/>
      <w:szCs w:val="24"/>
      <w:lang w:val="en-US"/>
    </w:rPr>
  </w:style>
  <w:style w:type="paragraph" w:styleId="EndnoteText">
    <w:name w:val="endnote text"/>
    <w:basedOn w:val="Normal"/>
    <w:link w:val="EndnoteTextChar"/>
    <w:uiPriority w:val="99"/>
    <w:semiHidden/>
    <w:unhideWhenUsed/>
    <w:rsid w:val="008B347D"/>
    <w:rPr>
      <w:szCs w:val="20"/>
    </w:rPr>
  </w:style>
  <w:style w:type="character" w:customStyle="1" w:styleId="EndnoteTextChar">
    <w:name w:val="Endnote Text Char"/>
    <w:basedOn w:val="DefaultParagraphFont"/>
    <w:link w:val="EndnoteText"/>
    <w:uiPriority w:val="99"/>
    <w:semiHidden/>
    <w:rsid w:val="008B347D"/>
    <w:rPr>
      <w:rFonts w:ascii="Garamond" w:eastAsia="Times New Roman" w:hAnsi="Garamond" w:cs="Times New Roman"/>
      <w:sz w:val="20"/>
      <w:szCs w:val="20"/>
      <w:lang w:val="en-US"/>
    </w:rPr>
  </w:style>
  <w:style w:type="paragraph" w:styleId="EnvelopeAddress">
    <w:name w:val="envelope address"/>
    <w:basedOn w:val="Normal"/>
    <w:uiPriority w:val="99"/>
    <w:semiHidden/>
    <w:unhideWhenUsed/>
    <w:rsid w:val="008B347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8B347D"/>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B347D"/>
    <w:rPr>
      <w:szCs w:val="20"/>
    </w:rPr>
  </w:style>
  <w:style w:type="character" w:customStyle="1" w:styleId="FootnoteTextChar">
    <w:name w:val="Footnote Text Char"/>
    <w:basedOn w:val="DefaultParagraphFont"/>
    <w:link w:val="FootnoteText"/>
    <w:uiPriority w:val="99"/>
    <w:semiHidden/>
    <w:rsid w:val="008B347D"/>
    <w:rPr>
      <w:rFonts w:ascii="Garamond" w:eastAsia="Times New Roman" w:hAnsi="Garamond" w:cs="Times New Roman"/>
      <w:sz w:val="20"/>
      <w:szCs w:val="20"/>
      <w:lang w:val="en-US"/>
    </w:rPr>
  </w:style>
  <w:style w:type="character" w:customStyle="1" w:styleId="Heading1Char">
    <w:name w:val="Heading 1 Char"/>
    <w:basedOn w:val="DefaultParagraphFont"/>
    <w:link w:val="Heading1"/>
    <w:uiPriority w:val="9"/>
    <w:rsid w:val="008B347D"/>
    <w:rPr>
      <w:rFonts w:asciiTheme="majorHAnsi" w:eastAsiaTheme="majorEastAsia" w:hAnsiTheme="majorHAnsi" w:cstheme="majorBidi"/>
      <w:color w:val="365F91" w:themeColor="accent1" w:themeShade="BF"/>
      <w:sz w:val="32"/>
      <w:szCs w:val="32"/>
      <w:lang w:val="en-US"/>
    </w:rPr>
  </w:style>
  <w:style w:type="character" w:customStyle="1" w:styleId="Heading4Char">
    <w:name w:val="Heading 4 Char"/>
    <w:basedOn w:val="DefaultParagraphFont"/>
    <w:link w:val="Heading4"/>
    <w:uiPriority w:val="9"/>
    <w:semiHidden/>
    <w:rsid w:val="008B347D"/>
    <w:rPr>
      <w:rFonts w:asciiTheme="majorHAnsi" w:eastAsiaTheme="majorEastAsia" w:hAnsiTheme="majorHAnsi" w:cstheme="majorBidi"/>
      <w:i/>
      <w:iCs/>
      <w:color w:val="365F91" w:themeColor="accent1" w:themeShade="BF"/>
      <w:sz w:val="20"/>
      <w:szCs w:val="24"/>
      <w:lang w:val="en-US"/>
    </w:rPr>
  </w:style>
  <w:style w:type="character" w:customStyle="1" w:styleId="Heading5Char">
    <w:name w:val="Heading 5 Char"/>
    <w:basedOn w:val="DefaultParagraphFont"/>
    <w:link w:val="Heading5"/>
    <w:uiPriority w:val="9"/>
    <w:semiHidden/>
    <w:rsid w:val="008B347D"/>
    <w:rPr>
      <w:rFonts w:asciiTheme="majorHAnsi" w:eastAsiaTheme="majorEastAsia" w:hAnsiTheme="majorHAnsi" w:cstheme="majorBidi"/>
      <w:color w:val="365F91" w:themeColor="accent1" w:themeShade="BF"/>
      <w:sz w:val="20"/>
      <w:szCs w:val="24"/>
      <w:lang w:val="en-US"/>
    </w:rPr>
  </w:style>
  <w:style w:type="character" w:customStyle="1" w:styleId="Heading6Char">
    <w:name w:val="Heading 6 Char"/>
    <w:basedOn w:val="DefaultParagraphFont"/>
    <w:link w:val="Heading6"/>
    <w:uiPriority w:val="9"/>
    <w:semiHidden/>
    <w:rsid w:val="008B347D"/>
    <w:rPr>
      <w:rFonts w:asciiTheme="majorHAnsi" w:eastAsiaTheme="majorEastAsia" w:hAnsiTheme="majorHAnsi" w:cstheme="majorBidi"/>
      <w:color w:val="243F60" w:themeColor="accent1" w:themeShade="7F"/>
      <w:sz w:val="20"/>
      <w:szCs w:val="24"/>
      <w:lang w:val="en-US"/>
    </w:rPr>
  </w:style>
  <w:style w:type="character" w:customStyle="1" w:styleId="Heading7Char">
    <w:name w:val="Heading 7 Char"/>
    <w:basedOn w:val="DefaultParagraphFont"/>
    <w:link w:val="Heading7"/>
    <w:uiPriority w:val="9"/>
    <w:semiHidden/>
    <w:rsid w:val="008B347D"/>
    <w:rPr>
      <w:rFonts w:asciiTheme="majorHAnsi" w:eastAsiaTheme="majorEastAsia" w:hAnsiTheme="majorHAnsi" w:cstheme="majorBidi"/>
      <w:i/>
      <w:iCs/>
      <w:color w:val="243F60" w:themeColor="accent1" w:themeShade="7F"/>
      <w:sz w:val="20"/>
      <w:szCs w:val="24"/>
      <w:lang w:val="en-US"/>
    </w:rPr>
  </w:style>
  <w:style w:type="character" w:customStyle="1" w:styleId="Heading8Char">
    <w:name w:val="Heading 8 Char"/>
    <w:basedOn w:val="DefaultParagraphFont"/>
    <w:link w:val="Heading8"/>
    <w:uiPriority w:val="9"/>
    <w:semiHidden/>
    <w:rsid w:val="008B347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B347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8B347D"/>
    <w:rPr>
      <w:i/>
      <w:iCs/>
    </w:rPr>
  </w:style>
  <w:style w:type="character" w:customStyle="1" w:styleId="HTMLAddressChar">
    <w:name w:val="HTML Address Char"/>
    <w:basedOn w:val="DefaultParagraphFont"/>
    <w:link w:val="HTMLAddress"/>
    <w:uiPriority w:val="99"/>
    <w:semiHidden/>
    <w:rsid w:val="008B347D"/>
    <w:rPr>
      <w:rFonts w:ascii="Garamond" w:eastAsia="Times New Roman" w:hAnsi="Garamond" w:cs="Times New Roman"/>
      <w:i/>
      <w:iCs/>
      <w:sz w:val="20"/>
      <w:szCs w:val="24"/>
      <w:lang w:val="en-US"/>
    </w:rPr>
  </w:style>
  <w:style w:type="paragraph" w:styleId="Index1">
    <w:name w:val="index 1"/>
    <w:basedOn w:val="Normal"/>
    <w:next w:val="Normal"/>
    <w:autoRedefine/>
    <w:uiPriority w:val="99"/>
    <w:semiHidden/>
    <w:unhideWhenUsed/>
    <w:rsid w:val="008B347D"/>
    <w:pPr>
      <w:ind w:left="200" w:hanging="200"/>
    </w:pPr>
  </w:style>
  <w:style w:type="paragraph" w:styleId="Index2">
    <w:name w:val="index 2"/>
    <w:basedOn w:val="Normal"/>
    <w:next w:val="Normal"/>
    <w:autoRedefine/>
    <w:uiPriority w:val="99"/>
    <w:semiHidden/>
    <w:unhideWhenUsed/>
    <w:rsid w:val="008B347D"/>
    <w:pPr>
      <w:ind w:left="400" w:hanging="200"/>
    </w:pPr>
  </w:style>
  <w:style w:type="paragraph" w:styleId="Index3">
    <w:name w:val="index 3"/>
    <w:basedOn w:val="Normal"/>
    <w:next w:val="Normal"/>
    <w:autoRedefine/>
    <w:uiPriority w:val="99"/>
    <w:semiHidden/>
    <w:unhideWhenUsed/>
    <w:rsid w:val="008B347D"/>
    <w:pPr>
      <w:ind w:left="600" w:hanging="200"/>
    </w:pPr>
  </w:style>
  <w:style w:type="paragraph" w:styleId="Index4">
    <w:name w:val="index 4"/>
    <w:basedOn w:val="Normal"/>
    <w:next w:val="Normal"/>
    <w:autoRedefine/>
    <w:uiPriority w:val="99"/>
    <w:semiHidden/>
    <w:unhideWhenUsed/>
    <w:rsid w:val="008B347D"/>
    <w:pPr>
      <w:ind w:left="800" w:hanging="200"/>
    </w:pPr>
  </w:style>
  <w:style w:type="paragraph" w:styleId="Index5">
    <w:name w:val="index 5"/>
    <w:basedOn w:val="Normal"/>
    <w:next w:val="Normal"/>
    <w:autoRedefine/>
    <w:uiPriority w:val="99"/>
    <w:semiHidden/>
    <w:unhideWhenUsed/>
    <w:rsid w:val="008B347D"/>
    <w:pPr>
      <w:ind w:left="1000" w:hanging="200"/>
    </w:pPr>
  </w:style>
  <w:style w:type="paragraph" w:styleId="Index6">
    <w:name w:val="index 6"/>
    <w:basedOn w:val="Normal"/>
    <w:next w:val="Normal"/>
    <w:autoRedefine/>
    <w:uiPriority w:val="99"/>
    <w:semiHidden/>
    <w:unhideWhenUsed/>
    <w:rsid w:val="008B347D"/>
    <w:pPr>
      <w:ind w:left="1200" w:hanging="200"/>
    </w:pPr>
  </w:style>
  <w:style w:type="paragraph" w:styleId="Index7">
    <w:name w:val="index 7"/>
    <w:basedOn w:val="Normal"/>
    <w:next w:val="Normal"/>
    <w:autoRedefine/>
    <w:uiPriority w:val="99"/>
    <w:semiHidden/>
    <w:unhideWhenUsed/>
    <w:rsid w:val="008B347D"/>
    <w:pPr>
      <w:ind w:left="1400" w:hanging="200"/>
    </w:pPr>
  </w:style>
  <w:style w:type="paragraph" w:styleId="Index8">
    <w:name w:val="index 8"/>
    <w:basedOn w:val="Normal"/>
    <w:next w:val="Normal"/>
    <w:autoRedefine/>
    <w:uiPriority w:val="99"/>
    <w:semiHidden/>
    <w:unhideWhenUsed/>
    <w:rsid w:val="008B347D"/>
    <w:pPr>
      <w:ind w:left="1600" w:hanging="200"/>
    </w:pPr>
  </w:style>
  <w:style w:type="paragraph" w:styleId="Index9">
    <w:name w:val="index 9"/>
    <w:basedOn w:val="Normal"/>
    <w:next w:val="Normal"/>
    <w:autoRedefine/>
    <w:uiPriority w:val="99"/>
    <w:semiHidden/>
    <w:unhideWhenUsed/>
    <w:rsid w:val="008B347D"/>
    <w:pPr>
      <w:ind w:left="1800" w:hanging="200"/>
    </w:pPr>
  </w:style>
  <w:style w:type="paragraph" w:styleId="IndexHeading">
    <w:name w:val="index heading"/>
    <w:basedOn w:val="Normal"/>
    <w:next w:val="Index1"/>
    <w:uiPriority w:val="99"/>
    <w:semiHidden/>
    <w:unhideWhenUsed/>
    <w:rsid w:val="008B347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B34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B347D"/>
    <w:rPr>
      <w:rFonts w:ascii="Garamond" w:eastAsia="Times New Roman" w:hAnsi="Garamond" w:cs="Times New Roman"/>
      <w:i/>
      <w:iCs/>
      <w:color w:val="4F81BD" w:themeColor="accent1"/>
      <w:sz w:val="20"/>
      <w:szCs w:val="24"/>
      <w:lang w:val="en-US"/>
    </w:rPr>
  </w:style>
  <w:style w:type="paragraph" w:styleId="List">
    <w:name w:val="List"/>
    <w:basedOn w:val="Normal"/>
    <w:uiPriority w:val="99"/>
    <w:semiHidden/>
    <w:unhideWhenUsed/>
    <w:rsid w:val="008B347D"/>
    <w:pPr>
      <w:ind w:left="360" w:hanging="360"/>
      <w:contextualSpacing/>
    </w:pPr>
  </w:style>
  <w:style w:type="paragraph" w:styleId="List2">
    <w:name w:val="List 2"/>
    <w:basedOn w:val="Normal"/>
    <w:uiPriority w:val="99"/>
    <w:semiHidden/>
    <w:unhideWhenUsed/>
    <w:rsid w:val="008B347D"/>
    <w:pPr>
      <w:ind w:left="720" w:hanging="360"/>
      <w:contextualSpacing/>
    </w:pPr>
  </w:style>
  <w:style w:type="paragraph" w:styleId="List3">
    <w:name w:val="List 3"/>
    <w:basedOn w:val="Normal"/>
    <w:uiPriority w:val="99"/>
    <w:semiHidden/>
    <w:unhideWhenUsed/>
    <w:rsid w:val="008B347D"/>
    <w:pPr>
      <w:ind w:left="1080" w:hanging="360"/>
      <w:contextualSpacing/>
    </w:pPr>
  </w:style>
  <w:style w:type="paragraph" w:styleId="List4">
    <w:name w:val="List 4"/>
    <w:basedOn w:val="Normal"/>
    <w:uiPriority w:val="99"/>
    <w:semiHidden/>
    <w:unhideWhenUsed/>
    <w:rsid w:val="008B347D"/>
    <w:pPr>
      <w:ind w:left="1440" w:hanging="360"/>
      <w:contextualSpacing/>
    </w:pPr>
  </w:style>
  <w:style w:type="paragraph" w:styleId="List5">
    <w:name w:val="List 5"/>
    <w:basedOn w:val="Normal"/>
    <w:uiPriority w:val="99"/>
    <w:semiHidden/>
    <w:unhideWhenUsed/>
    <w:rsid w:val="008B347D"/>
    <w:pPr>
      <w:ind w:left="1800" w:hanging="360"/>
      <w:contextualSpacing/>
    </w:pPr>
  </w:style>
  <w:style w:type="paragraph" w:styleId="ListBullet">
    <w:name w:val="List Bullet"/>
    <w:basedOn w:val="Normal"/>
    <w:uiPriority w:val="99"/>
    <w:semiHidden/>
    <w:unhideWhenUsed/>
    <w:rsid w:val="008B347D"/>
    <w:pPr>
      <w:numPr>
        <w:numId w:val="19"/>
      </w:numPr>
      <w:contextualSpacing/>
    </w:pPr>
  </w:style>
  <w:style w:type="paragraph" w:styleId="ListBullet2">
    <w:name w:val="List Bullet 2"/>
    <w:basedOn w:val="Normal"/>
    <w:uiPriority w:val="99"/>
    <w:semiHidden/>
    <w:unhideWhenUsed/>
    <w:rsid w:val="008B347D"/>
    <w:pPr>
      <w:numPr>
        <w:numId w:val="20"/>
      </w:numPr>
      <w:contextualSpacing/>
    </w:pPr>
  </w:style>
  <w:style w:type="paragraph" w:styleId="ListBullet3">
    <w:name w:val="List Bullet 3"/>
    <w:basedOn w:val="Normal"/>
    <w:uiPriority w:val="99"/>
    <w:semiHidden/>
    <w:unhideWhenUsed/>
    <w:rsid w:val="008B347D"/>
    <w:pPr>
      <w:numPr>
        <w:numId w:val="21"/>
      </w:numPr>
      <w:contextualSpacing/>
    </w:pPr>
  </w:style>
  <w:style w:type="paragraph" w:styleId="ListBullet4">
    <w:name w:val="List Bullet 4"/>
    <w:basedOn w:val="Normal"/>
    <w:uiPriority w:val="99"/>
    <w:semiHidden/>
    <w:unhideWhenUsed/>
    <w:rsid w:val="008B347D"/>
    <w:pPr>
      <w:numPr>
        <w:numId w:val="22"/>
      </w:numPr>
      <w:contextualSpacing/>
    </w:pPr>
  </w:style>
  <w:style w:type="paragraph" w:styleId="ListBullet5">
    <w:name w:val="List Bullet 5"/>
    <w:basedOn w:val="Normal"/>
    <w:uiPriority w:val="99"/>
    <w:semiHidden/>
    <w:unhideWhenUsed/>
    <w:rsid w:val="008B347D"/>
    <w:pPr>
      <w:numPr>
        <w:numId w:val="23"/>
      </w:numPr>
      <w:contextualSpacing/>
    </w:pPr>
  </w:style>
  <w:style w:type="paragraph" w:styleId="ListContinue">
    <w:name w:val="List Continue"/>
    <w:basedOn w:val="Normal"/>
    <w:uiPriority w:val="99"/>
    <w:semiHidden/>
    <w:unhideWhenUsed/>
    <w:rsid w:val="008B347D"/>
    <w:pPr>
      <w:spacing w:after="120"/>
      <w:ind w:left="360"/>
      <w:contextualSpacing/>
    </w:pPr>
  </w:style>
  <w:style w:type="paragraph" w:styleId="ListContinue2">
    <w:name w:val="List Continue 2"/>
    <w:basedOn w:val="Normal"/>
    <w:uiPriority w:val="99"/>
    <w:semiHidden/>
    <w:unhideWhenUsed/>
    <w:rsid w:val="008B347D"/>
    <w:pPr>
      <w:spacing w:after="120"/>
      <w:ind w:left="720"/>
      <w:contextualSpacing/>
    </w:pPr>
  </w:style>
  <w:style w:type="paragraph" w:styleId="ListContinue3">
    <w:name w:val="List Continue 3"/>
    <w:basedOn w:val="Normal"/>
    <w:uiPriority w:val="99"/>
    <w:semiHidden/>
    <w:unhideWhenUsed/>
    <w:rsid w:val="008B347D"/>
    <w:pPr>
      <w:spacing w:after="120"/>
      <w:ind w:left="1080"/>
      <w:contextualSpacing/>
    </w:pPr>
  </w:style>
  <w:style w:type="paragraph" w:styleId="ListContinue4">
    <w:name w:val="List Continue 4"/>
    <w:basedOn w:val="Normal"/>
    <w:uiPriority w:val="99"/>
    <w:semiHidden/>
    <w:unhideWhenUsed/>
    <w:rsid w:val="008B347D"/>
    <w:pPr>
      <w:spacing w:after="120"/>
      <w:ind w:left="1440"/>
      <w:contextualSpacing/>
    </w:pPr>
  </w:style>
  <w:style w:type="paragraph" w:styleId="ListContinue5">
    <w:name w:val="List Continue 5"/>
    <w:basedOn w:val="Normal"/>
    <w:uiPriority w:val="99"/>
    <w:semiHidden/>
    <w:unhideWhenUsed/>
    <w:rsid w:val="008B347D"/>
    <w:pPr>
      <w:spacing w:after="120"/>
      <w:ind w:left="1800"/>
      <w:contextualSpacing/>
    </w:pPr>
  </w:style>
  <w:style w:type="paragraph" w:styleId="ListNumber">
    <w:name w:val="List Number"/>
    <w:basedOn w:val="Normal"/>
    <w:uiPriority w:val="99"/>
    <w:semiHidden/>
    <w:unhideWhenUsed/>
    <w:rsid w:val="008B347D"/>
    <w:pPr>
      <w:numPr>
        <w:numId w:val="24"/>
      </w:numPr>
      <w:contextualSpacing/>
    </w:pPr>
  </w:style>
  <w:style w:type="paragraph" w:styleId="ListNumber2">
    <w:name w:val="List Number 2"/>
    <w:basedOn w:val="Normal"/>
    <w:uiPriority w:val="99"/>
    <w:semiHidden/>
    <w:unhideWhenUsed/>
    <w:rsid w:val="008B347D"/>
    <w:pPr>
      <w:numPr>
        <w:numId w:val="25"/>
      </w:numPr>
      <w:contextualSpacing/>
    </w:pPr>
  </w:style>
  <w:style w:type="paragraph" w:styleId="ListNumber3">
    <w:name w:val="List Number 3"/>
    <w:basedOn w:val="Normal"/>
    <w:uiPriority w:val="99"/>
    <w:semiHidden/>
    <w:unhideWhenUsed/>
    <w:rsid w:val="008B347D"/>
    <w:pPr>
      <w:numPr>
        <w:numId w:val="26"/>
      </w:numPr>
      <w:contextualSpacing/>
    </w:pPr>
  </w:style>
  <w:style w:type="paragraph" w:styleId="ListNumber4">
    <w:name w:val="List Number 4"/>
    <w:basedOn w:val="Normal"/>
    <w:uiPriority w:val="99"/>
    <w:semiHidden/>
    <w:unhideWhenUsed/>
    <w:rsid w:val="008B347D"/>
    <w:pPr>
      <w:numPr>
        <w:numId w:val="27"/>
      </w:numPr>
      <w:contextualSpacing/>
    </w:pPr>
  </w:style>
  <w:style w:type="paragraph" w:styleId="ListNumber5">
    <w:name w:val="List Number 5"/>
    <w:basedOn w:val="Normal"/>
    <w:uiPriority w:val="99"/>
    <w:semiHidden/>
    <w:unhideWhenUsed/>
    <w:rsid w:val="008B347D"/>
    <w:pPr>
      <w:numPr>
        <w:numId w:val="28"/>
      </w:numPr>
      <w:contextualSpacing/>
    </w:pPr>
  </w:style>
  <w:style w:type="paragraph" w:styleId="MacroText">
    <w:name w:val="macro"/>
    <w:link w:val="MacroTextChar"/>
    <w:uiPriority w:val="99"/>
    <w:semiHidden/>
    <w:unhideWhenUsed/>
    <w:rsid w:val="008B347D"/>
    <w:pPr>
      <w:tabs>
        <w:tab w:val="left" w:pos="480"/>
        <w:tab w:val="left" w:pos="960"/>
        <w:tab w:val="left" w:pos="1440"/>
        <w:tab w:val="left" w:pos="1920"/>
        <w:tab w:val="left" w:pos="2400"/>
        <w:tab w:val="left" w:pos="2880"/>
        <w:tab w:val="left" w:pos="3360"/>
        <w:tab w:val="left" w:pos="3840"/>
        <w:tab w:val="left" w:pos="4320"/>
      </w:tabs>
      <w:jc w:val="left"/>
    </w:pPr>
    <w:rPr>
      <w:rFonts w:ascii="Consolas" w:eastAsia="Times New Roman" w:hAnsi="Consolas" w:cs="Times New Roman"/>
      <w:sz w:val="20"/>
      <w:szCs w:val="20"/>
      <w:lang w:val="en-US"/>
    </w:rPr>
  </w:style>
  <w:style w:type="character" w:customStyle="1" w:styleId="MacroTextChar">
    <w:name w:val="Macro Text Char"/>
    <w:basedOn w:val="DefaultParagraphFont"/>
    <w:link w:val="MacroText"/>
    <w:uiPriority w:val="99"/>
    <w:semiHidden/>
    <w:rsid w:val="008B347D"/>
    <w:rPr>
      <w:rFonts w:ascii="Consolas" w:eastAsia="Times New Roman" w:hAnsi="Consolas" w:cs="Times New Roman"/>
      <w:sz w:val="20"/>
      <w:szCs w:val="20"/>
      <w:lang w:val="en-US"/>
    </w:rPr>
  </w:style>
  <w:style w:type="paragraph" w:styleId="MessageHeader">
    <w:name w:val="Message Header"/>
    <w:basedOn w:val="Normal"/>
    <w:link w:val="MessageHeaderChar"/>
    <w:uiPriority w:val="99"/>
    <w:semiHidden/>
    <w:unhideWhenUsed/>
    <w:rsid w:val="008B347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8B347D"/>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8B347D"/>
    <w:pPr>
      <w:jc w:val="left"/>
    </w:pPr>
    <w:rPr>
      <w:rFonts w:ascii="Garamond" w:eastAsia="Times New Roman" w:hAnsi="Garamond" w:cs="Times New Roman"/>
      <w:sz w:val="20"/>
      <w:szCs w:val="24"/>
      <w:lang w:val="en-US"/>
    </w:rPr>
  </w:style>
  <w:style w:type="paragraph" w:styleId="NormalWeb">
    <w:name w:val="Normal (Web)"/>
    <w:basedOn w:val="Normal"/>
    <w:uiPriority w:val="99"/>
    <w:semiHidden/>
    <w:unhideWhenUsed/>
    <w:rsid w:val="008B347D"/>
    <w:rPr>
      <w:rFonts w:ascii="Times New Roman" w:hAnsi="Times New Roman"/>
      <w:sz w:val="24"/>
    </w:rPr>
  </w:style>
  <w:style w:type="paragraph" w:styleId="NormalIndent">
    <w:name w:val="Normal Indent"/>
    <w:basedOn w:val="Normal"/>
    <w:uiPriority w:val="99"/>
    <w:semiHidden/>
    <w:unhideWhenUsed/>
    <w:rsid w:val="008B347D"/>
    <w:pPr>
      <w:ind w:left="720"/>
    </w:pPr>
  </w:style>
  <w:style w:type="paragraph" w:styleId="NoteHeading">
    <w:name w:val="Note Heading"/>
    <w:basedOn w:val="Normal"/>
    <w:next w:val="Normal"/>
    <w:link w:val="NoteHeadingChar"/>
    <w:uiPriority w:val="99"/>
    <w:semiHidden/>
    <w:unhideWhenUsed/>
    <w:rsid w:val="008B347D"/>
  </w:style>
  <w:style w:type="character" w:customStyle="1" w:styleId="NoteHeadingChar">
    <w:name w:val="Note Heading Char"/>
    <w:basedOn w:val="DefaultParagraphFont"/>
    <w:link w:val="NoteHeading"/>
    <w:uiPriority w:val="99"/>
    <w:semiHidden/>
    <w:rsid w:val="008B347D"/>
    <w:rPr>
      <w:rFonts w:ascii="Garamond" w:eastAsia="Times New Roman" w:hAnsi="Garamond" w:cs="Times New Roman"/>
      <w:sz w:val="20"/>
      <w:szCs w:val="24"/>
      <w:lang w:val="en-US"/>
    </w:rPr>
  </w:style>
  <w:style w:type="paragraph" w:styleId="PlainText">
    <w:name w:val="Plain Text"/>
    <w:basedOn w:val="Normal"/>
    <w:link w:val="PlainTextChar"/>
    <w:uiPriority w:val="99"/>
    <w:semiHidden/>
    <w:unhideWhenUsed/>
    <w:rsid w:val="008B347D"/>
    <w:rPr>
      <w:rFonts w:ascii="Consolas" w:hAnsi="Consolas"/>
      <w:sz w:val="21"/>
      <w:szCs w:val="21"/>
    </w:rPr>
  </w:style>
  <w:style w:type="character" w:customStyle="1" w:styleId="PlainTextChar">
    <w:name w:val="Plain Text Char"/>
    <w:basedOn w:val="DefaultParagraphFont"/>
    <w:link w:val="PlainText"/>
    <w:uiPriority w:val="99"/>
    <w:semiHidden/>
    <w:rsid w:val="008B347D"/>
    <w:rPr>
      <w:rFonts w:ascii="Consolas" w:eastAsia="Times New Roman" w:hAnsi="Consolas" w:cs="Times New Roman"/>
      <w:sz w:val="21"/>
      <w:szCs w:val="21"/>
      <w:lang w:val="en-US"/>
    </w:rPr>
  </w:style>
  <w:style w:type="paragraph" w:styleId="Quote">
    <w:name w:val="Quote"/>
    <w:basedOn w:val="Normal"/>
    <w:next w:val="Normal"/>
    <w:link w:val="QuoteChar"/>
    <w:uiPriority w:val="29"/>
    <w:qFormat/>
    <w:rsid w:val="008B34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347D"/>
    <w:rPr>
      <w:rFonts w:ascii="Garamond" w:eastAsia="Times New Roman" w:hAnsi="Garamond" w:cs="Times New Roman"/>
      <w:i/>
      <w:iCs/>
      <w:color w:val="404040" w:themeColor="text1" w:themeTint="BF"/>
      <w:sz w:val="20"/>
      <w:szCs w:val="24"/>
      <w:lang w:val="en-US"/>
    </w:rPr>
  </w:style>
  <w:style w:type="paragraph" w:styleId="Salutation">
    <w:name w:val="Salutation"/>
    <w:basedOn w:val="Normal"/>
    <w:next w:val="Normal"/>
    <w:link w:val="SalutationChar"/>
    <w:uiPriority w:val="99"/>
    <w:semiHidden/>
    <w:unhideWhenUsed/>
    <w:rsid w:val="008B347D"/>
  </w:style>
  <w:style w:type="character" w:customStyle="1" w:styleId="SalutationChar">
    <w:name w:val="Salutation Char"/>
    <w:basedOn w:val="DefaultParagraphFont"/>
    <w:link w:val="Salutation"/>
    <w:uiPriority w:val="99"/>
    <w:semiHidden/>
    <w:rsid w:val="008B347D"/>
    <w:rPr>
      <w:rFonts w:ascii="Garamond" w:eastAsia="Times New Roman" w:hAnsi="Garamond" w:cs="Times New Roman"/>
      <w:sz w:val="20"/>
      <w:szCs w:val="24"/>
      <w:lang w:val="en-US"/>
    </w:rPr>
  </w:style>
  <w:style w:type="paragraph" w:styleId="Signature">
    <w:name w:val="Signature"/>
    <w:basedOn w:val="Normal"/>
    <w:link w:val="SignatureChar"/>
    <w:uiPriority w:val="99"/>
    <w:semiHidden/>
    <w:unhideWhenUsed/>
    <w:rsid w:val="008B347D"/>
    <w:pPr>
      <w:ind w:left="4320"/>
    </w:pPr>
  </w:style>
  <w:style w:type="character" w:customStyle="1" w:styleId="SignatureChar">
    <w:name w:val="Signature Char"/>
    <w:basedOn w:val="DefaultParagraphFont"/>
    <w:link w:val="Signature"/>
    <w:uiPriority w:val="99"/>
    <w:semiHidden/>
    <w:rsid w:val="008B347D"/>
    <w:rPr>
      <w:rFonts w:ascii="Garamond" w:eastAsia="Times New Roman" w:hAnsi="Garamond" w:cs="Times New Roman"/>
      <w:sz w:val="20"/>
      <w:szCs w:val="24"/>
      <w:lang w:val="en-US"/>
    </w:rPr>
  </w:style>
  <w:style w:type="paragraph" w:styleId="Subtitle">
    <w:name w:val="Subtitle"/>
    <w:basedOn w:val="Normal"/>
    <w:next w:val="Normal"/>
    <w:link w:val="SubtitleChar"/>
    <w:uiPriority w:val="11"/>
    <w:qFormat/>
    <w:rsid w:val="008B34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347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8B347D"/>
    <w:pPr>
      <w:ind w:left="200" w:hanging="200"/>
    </w:pPr>
  </w:style>
  <w:style w:type="paragraph" w:styleId="TableofFigures">
    <w:name w:val="table of figures"/>
    <w:basedOn w:val="Normal"/>
    <w:next w:val="Normal"/>
    <w:uiPriority w:val="99"/>
    <w:semiHidden/>
    <w:unhideWhenUsed/>
    <w:rsid w:val="008B347D"/>
  </w:style>
  <w:style w:type="paragraph" w:styleId="Title">
    <w:name w:val="Title"/>
    <w:basedOn w:val="Normal"/>
    <w:next w:val="Normal"/>
    <w:link w:val="TitleChar"/>
    <w:uiPriority w:val="10"/>
    <w:qFormat/>
    <w:rsid w:val="008B347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47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8B347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8B347D"/>
    <w:pPr>
      <w:spacing w:after="100"/>
    </w:pPr>
  </w:style>
  <w:style w:type="paragraph" w:styleId="TOC2">
    <w:name w:val="toc 2"/>
    <w:basedOn w:val="Normal"/>
    <w:next w:val="Normal"/>
    <w:autoRedefine/>
    <w:uiPriority w:val="39"/>
    <w:semiHidden/>
    <w:unhideWhenUsed/>
    <w:rsid w:val="008B347D"/>
    <w:pPr>
      <w:spacing w:after="100"/>
      <w:ind w:left="200"/>
    </w:pPr>
  </w:style>
  <w:style w:type="paragraph" w:styleId="TOC3">
    <w:name w:val="toc 3"/>
    <w:basedOn w:val="Normal"/>
    <w:next w:val="Normal"/>
    <w:autoRedefine/>
    <w:uiPriority w:val="39"/>
    <w:semiHidden/>
    <w:unhideWhenUsed/>
    <w:rsid w:val="008B347D"/>
    <w:pPr>
      <w:spacing w:after="100"/>
      <w:ind w:left="400"/>
    </w:pPr>
  </w:style>
  <w:style w:type="paragraph" w:styleId="TOC4">
    <w:name w:val="toc 4"/>
    <w:basedOn w:val="Normal"/>
    <w:next w:val="Normal"/>
    <w:autoRedefine/>
    <w:uiPriority w:val="39"/>
    <w:semiHidden/>
    <w:unhideWhenUsed/>
    <w:rsid w:val="008B347D"/>
    <w:pPr>
      <w:spacing w:after="100"/>
      <w:ind w:left="600"/>
    </w:pPr>
  </w:style>
  <w:style w:type="paragraph" w:styleId="TOC5">
    <w:name w:val="toc 5"/>
    <w:basedOn w:val="Normal"/>
    <w:next w:val="Normal"/>
    <w:autoRedefine/>
    <w:uiPriority w:val="39"/>
    <w:semiHidden/>
    <w:unhideWhenUsed/>
    <w:rsid w:val="008B347D"/>
    <w:pPr>
      <w:spacing w:after="100"/>
      <w:ind w:left="800"/>
    </w:pPr>
  </w:style>
  <w:style w:type="paragraph" w:styleId="TOC6">
    <w:name w:val="toc 6"/>
    <w:basedOn w:val="Normal"/>
    <w:next w:val="Normal"/>
    <w:autoRedefine/>
    <w:uiPriority w:val="39"/>
    <w:semiHidden/>
    <w:unhideWhenUsed/>
    <w:rsid w:val="008B347D"/>
    <w:pPr>
      <w:spacing w:after="100"/>
      <w:ind w:left="1000"/>
    </w:pPr>
  </w:style>
  <w:style w:type="paragraph" w:styleId="TOC7">
    <w:name w:val="toc 7"/>
    <w:basedOn w:val="Normal"/>
    <w:next w:val="Normal"/>
    <w:autoRedefine/>
    <w:uiPriority w:val="39"/>
    <w:semiHidden/>
    <w:unhideWhenUsed/>
    <w:rsid w:val="008B347D"/>
    <w:pPr>
      <w:spacing w:after="100"/>
      <w:ind w:left="1200"/>
    </w:pPr>
  </w:style>
  <w:style w:type="paragraph" w:styleId="TOC8">
    <w:name w:val="toc 8"/>
    <w:basedOn w:val="Normal"/>
    <w:next w:val="Normal"/>
    <w:autoRedefine/>
    <w:uiPriority w:val="39"/>
    <w:semiHidden/>
    <w:unhideWhenUsed/>
    <w:rsid w:val="008B347D"/>
    <w:pPr>
      <w:spacing w:after="100"/>
      <w:ind w:left="1400"/>
    </w:pPr>
  </w:style>
  <w:style w:type="paragraph" w:styleId="TOC9">
    <w:name w:val="toc 9"/>
    <w:basedOn w:val="Normal"/>
    <w:next w:val="Normal"/>
    <w:autoRedefine/>
    <w:uiPriority w:val="39"/>
    <w:semiHidden/>
    <w:unhideWhenUsed/>
    <w:rsid w:val="008B347D"/>
    <w:pPr>
      <w:spacing w:after="100"/>
      <w:ind w:left="1600"/>
    </w:pPr>
  </w:style>
  <w:style w:type="paragraph" w:styleId="TOCHeading">
    <w:name w:val="TOC Heading"/>
    <w:basedOn w:val="Heading1"/>
    <w:next w:val="Normal"/>
    <w:uiPriority w:val="39"/>
    <w:semiHidden/>
    <w:unhideWhenUsed/>
    <w:qFormat/>
    <w:rsid w:val="008B34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42085">
      <w:bodyDiv w:val="1"/>
      <w:marLeft w:val="0"/>
      <w:marRight w:val="0"/>
      <w:marTop w:val="0"/>
      <w:marBottom w:val="0"/>
      <w:divBdr>
        <w:top w:val="none" w:sz="0" w:space="0" w:color="auto"/>
        <w:left w:val="none" w:sz="0" w:space="0" w:color="auto"/>
        <w:bottom w:val="none" w:sz="0" w:space="0" w:color="auto"/>
        <w:right w:val="none" w:sz="0" w:space="0" w:color="auto"/>
      </w:divBdr>
    </w:div>
    <w:div w:id="723406411">
      <w:bodyDiv w:val="1"/>
      <w:marLeft w:val="0"/>
      <w:marRight w:val="0"/>
      <w:marTop w:val="0"/>
      <w:marBottom w:val="0"/>
      <w:divBdr>
        <w:top w:val="none" w:sz="0" w:space="0" w:color="auto"/>
        <w:left w:val="none" w:sz="0" w:space="0" w:color="auto"/>
        <w:bottom w:val="none" w:sz="0" w:space="0" w:color="auto"/>
        <w:right w:val="none" w:sz="0" w:space="0" w:color="auto"/>
      </w:divBdr>
    </w:div>
    <w:div w:id="1037394383">
      <w:bodyDiv w:val="1"/>
      <w:marLeft w:val="0"/>
      <w:marRight w:val="0"/>
      <w:marTop w:val="0"/>
      <w:marBottom w:val="0"/>
      <w:divBdr>
        <w:top w:val="none" w:sz="0" w:space="0" w:color="auto"/>
        <w:left w:val="none" w:sz="0" w:space="0" w:color="auto"/>
        <w:bottom w:val="none" w:sz="0" w:space="0" w:color="auto"/>
        <w:right w:val="none" w:sz="0" w:space="0" w:color="auto"/>
      </w:divBdr>
      <w:divsChild>
        <w:div w:id="2003316299">
          <w:marLeft w:val="1740"/>
          <w:marRight w:val="0"/>
          <w:marTop w:val="0"/>
          <w:marBottom w:val="240"/>
          <w:divBdr>
            <w:top w:val="none" w:sz="0" w:space="0" w:color="auto"/>
            <w:left w:val="none" w:sz="0" w:space="0" w:color="auto"/>
            <w:bottom w:val="none" w:sz="0" w:space="0" w:color="auto"/>
            <w:right w:val="none" w:sz="0" w:space="0" w:color="auto"/>
          </w:divBdr>
        </w:div>
        <w:div w:id="321470774">
          <w:marLeft w:val="1740"/>
          <w:marRight w:val="0"/>
          <w:marTop w:val="0"/>
          <w:marBottom w:val="240"/>
          <w:divBdr>
            <w:top w:val="none" w:sz="0" w:space="0" w:color="auto"/>
            <w:left w:val="none" w:sz="0" w:space="0" w:color="auto"/>
            <w:bottom w:val="none" w:sz="0" w:space="0" w:color="auto"/>
            <w:right w:val="none" w:sz="0" w:space="0" w:color="auto"/>
          </w:divBdr>
        </w:div>
        <w:div w:id="1379666523">
          <w:marLeft w:val="1740"/>
          <w:marRight w:val="0"/>
          <w:marTop w:val="0"/>
          <w:marBottom w:val="240"/>
          <w:divBdr>
            <w:top w:val="none" w:sz="0" w:space="0" w:color="auto"/>
            <w:left w:val="none" w:sz="0" w:space="0" w:color="auto"/>
            <w:bottom w:val="none" w:sz="0" w:space="0" w:color="auto"/>
            <w:right w:val="none" w:sz="0" w:space="0" w:color="auto"/>
          </w:divBdr>
        </w:div>
      </w:divsChild>
    </w:div>
    <w:div w:id="1279484990">
      <w:bodyDiv w:val="1"/>
      <w:marLeft w:val="0"/>
      <w:marRight w:val="0"/>
      <w:marTop w:val="0"/>
      <w:marBottom w:val="0"/>
      <w:divBdr>
        <w:top w:val="none" w:sz="0" w:space="0" w:color="auto"/>
        <w:left w:val="none" w:sz="0" w:space="0" w:color="auto"/>
        <w:bottom w:val="none" w:sz="0" w:space="0" w:color="auto"/>
        <w:right w:val="none" w:sz="0" w:space="0" w:color="auto"/>
      </w:divBdr>
    </w:div>
    <w:div w:id="1314337534">
      <w:bodyDiv w:val="1"/>
      <w:marLeft w:val="0"/>
      <w:marRight w:val="0"/>
      <w:marTop w:val="0"/>
      <w:marBottom w:val="0"/>
      <w:divBdr>
        <w:top w:val="none" w:sz="0" w:space="0" w:color="auto"/>
        <w:left w:val="none" w:sz="0" w:space="0" w:color="auto"/>
        <w:bottom w:val="none" w:sz="0" w:space="0" w:color="auto"/>
        <w:right w:val="none" w:sz="0" w:space="0" w:color="auto"/>
      </w:divBdr>
    </w:div>
    <w:div w:id="1328827017">
      <w:bodyDiv w:val="1"/>
      <w:marLeft w:val="0"/>
      <w:marRight w:val="0"/>
      <w:marTop w:val="0"/>
      <w:marBottom w:val="0"/>
      <w:divBdr>
        <w:top w:val="none" w:sz="0" w:space="0" w:color="auto"/>
        <w:left w:val="none" w:sz="0" w:space="0" w:color="auto"/>
        <w:bottom w:val="none" w:sz="0" w:space="0" w:color="auto"/>
        <w:right w:val="none" w:sz="0" w:space="0" w:color="auto"/>
      </w:divBdr>
    </w:div>
    <w:div w:id="1477181769">
      <w:bodyDiv w:val="1"/>
      <w:marLeft w:val="0"/>
      <w:marRight w:val="0"/>
      <w:marTop w:val="0"/>
      <w:marBottom w:val="0"/>
      <w:divBdr>
        <w:top w:val="none" w:sz="0" w:space="0" w:color="auto"/>
        <w:left w:val="none" w:sz="0" w:space="0" w:color="auto"/>
        <w:bottom w:val="none" w:sz="0" w:space="0" w:color="auto"/>
        <w:right w:val="none" w:sz="0" w:space="0" w:color="auto"/>
      </w:divBdr>
    </w:div>
    <w:div w:id="1626696314">
      <w:bodyDiv w:val="1"/>
      <w:marLeft w:val="0"/>
      <w:marRight w:val="0"/>
      <w:marTop w:val="0"/>
      <w:marBottom w:val="0"/>
      <w:divBdr>
        <w:top w:val="none" w:sz="0" w:space="0" w:color="auto"/>
        <w:left w:val="none" w:sz="0" w:space="0" w:color="auto"/>
        <w:bottom w:val="none" w:sz="0" w:space="0" w:color="auto"/>
        <w:right w:val="none" w:sz="0" w:space="0" w:color="auto"/>
      </w:divBdr>
    </w:div>
    <w:div w:id="16827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izal524@uitm.edu.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ULWQaE3nK4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https://www.hmetro.com.my/utama/2019/10/506512/dron-terbang-guna-4g-metrotv"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A528E007544694B29C4806A35DD79B"/>
        <w:category>
          <w:name w:val="General"/>
          <w:gallery w:val="placeholder"/>
        </w:category>
        <w:types>
          <w:type w:val="bbPlcHdr"/>
        </w:types>
        <w:behaviors>
          <w:behavior w:val="content"/>
        </w:behaviors>
        <w:guid w:val="{1802157B-F879-4F66-A477-38513B6040BD}"/>
      </w:docPartPr>
      <w:docPartBody>
        <w:p w:rsidR="00CA3FB4" w:rsidRDefault="004F32C7" w:rsidP="004F32C7">
          <w:pPr>
            <w:pStyle w:val="52A528E007544694B29C4806A35DD79B"/>
          </w:pPr>
          <w:r>
            <w:rPr>
              <w:rFonts w:asciiTheme="majorHAnsi" w:eastAsiaTheme="majorEastAsia" w:hAnsiTheme="majorHAnsi" w:cstheme="majorBidi"/>
              <w:sz w:val="36"/>
              <w:szCs w:val="36"/>
            </w:rPr>
            <w:t>[Type the document title]</w:t>
          </w:r>
        </w:p>
      </w:docPartBody>
    </w:docPart>
    <w:docPart>
      <w:docPartPr>
        <w:name w:val="18BB4B4E6E564F0CA27CA6C628A41F4E"/>
        <w:category>
          <w:name w:val="General"/>
          <w:gallery w:val="placeholder"/>
        </w:category>
        <w:types>
          <w:type w:val="bbPlcHdr"/>
        </w:types>
        <w:behaviors>
          <w:behavior w:val="content"/>
        </w:behaviors>
        <w:guid w:val="{79E21D21-23B0-419A-83A9-D61CDE395852}"/>
      </w:docPartPr>
      <w:docPartBody>
        <w:p w:rsidR="00CA3FB4" w:rsidRDefault="004F32C7" w:rsidP="004F32C7">
          <w:pPr>
            <w:pStyle w:val="18BB4B4E6E564F0CA27CA6C628A41F4E"/>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2C7"/>
    <w:rsid w:val="00035742"/>
    <w:rsid w:val="004F32C7"/>
    <w:rsid w:val="00533EC8"/>
    <w:rsid w:val="00A930AB"/>
    <w:rsid w:val="00AF3251"/>
    <w:rsid w:val="00AF328F"/>
    <w:rsid w:val="00AF7B80"/>
    <w:rsid w:val="00B77A50"/>
    <w:rsid w:val="00BA4792"/>
    <w:rsid w:val="00CA3FB4"/>
    <w:rsid w:val="00F877A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A528E007544694B29C4806A35DD79B">
    <w:name w:val="52A528E007544694B29C4806A35DD79B"/>
    <w:rsid w:val="004F32C7"/>
  </w:style>
  <w:style w:type="paragraph" w:customStyle="1" w:styleId="18BB4B4E6E564F0CA27CA6C628A41F4E">
    <w:name w:val="18BB4B4E6E564F0CA27CA6C628A41F4E"/>
    <w:rsid w:val="004F3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3E9750-6F77-4E2A-BFD4-E425A05D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8076</Words>
  <Characters>49264</Characters>
  <Application>Microsoft Office Word</Application>
  <DocSecurity>0</DocSecurity>
  <Lines>912</Lines>
  <Paragraphs>511</Paragraphs>
  <ScaleCrop>false</ScaleCrop>
  <HeadingPairs>
    <vt:vector size="2" baseType="variant">
      <vt:variant>
        <vt:lpstr>Title</vt:lpstr>
      </vt:variant>
      <vt:variant>
        <vt:i4>1</vt:i4>
      </vt:variant>
    </vt:vector>
  </HeadingPairs>
  <TitlesOfParts>
    <vt:vector size="1" baseType="lpstr">
      <vt:lpstr>Curriculum Vitae – Ts. Dr. Rizal Effendy Mohd Nasir</vt:lpstr>
    </vt:vector>
  </TitlesOfParts>
  <Company/>
  <LinksUpToDate>false</LinksUpToDate>
  <CharactersWithSpaces>56829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Ts. Dr. Rizal Effendy Mohd Nasir</dc:title>
  <dc:creator>UiTm</dc:creator>
  <cp:lastModifiedBy>Rizal Effendy Nasir</cp:lastModifiedBy>
  <cp:revision>16</cp:revision>
  <cp:lastPrinted>2025-06-18T04:37:00Z</cp:lastPrinted>
  <dcterms:created xsi:type="dcterms:W3CDTF">2025-06-18T04:27:00Z</dcterms:created>
  <dcterms:modified xsi:type="dcterms:W3CDTF">2025-06-18T04:40:00Z</dcterms:modified>
</cp:coreProperties>
</file>